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C1C" w:rsidRPr="00062243" w:rsidRDefault="00666C1C" w:rsidP="00062243">
      <w:pPr>
        <w:pStyle w:val="Titre2"/>
        <w:rPr>
          <w:sz w:val="27"/>
          <w:szCs w:val="27"/>
        </w:rPr>
      </w:pPr>
      <w:r>
        <w:rPr>
          <w:noProof/>
          <w:lang w:eastAsia="fr-FR"/>
        </w:rPr>
        <w:drawing>
          <wp:inline distT="0" distB="0" distL="0" distR="0" wp14:anchorId="1BD0F4FA" wp14:editId="3A52D437">
            <wp:extent cx="320675" cy="213995"/>
            <wp:effectExtent l="0" t="0" r="3175" b="0"/>
            <wp:docPr id="453" name="Image 453" descr="http://help.autodesk.com/cloudhelp/2019/FRA/Inventor-HSM/images/GUID-A19D1F8C-201C-48C9-9663-BC13D13DE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CF38A5F8-A41E-4B63-BFB1-F80941B9CBD1__IMAGE_D9E993D3EBF64BE1A1508F9AA0D1603A" descr="http://help.autodesk.com/cloudhelp/2019/FRA/Inventor-HSM/images/GUID-A19D1F8C-201C-48C9-9663-BC13D13DE7A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675" cy="213995"/>
                    </a:xfrm>
                    <a:prstGeom prst="rect">
                      <a:avLst/>
                    </a:prstGeom>
                    <a:noFill/>
                    <a:ln>
                      <a:noFill/>
                    </a:ln>
                  </pic:spPr>
                </pic:pic>
              </a:graphicData>
            </a:graphic>
          </wp:inline>
        </w:drawing>
      </w:r>
      <w:r w:rsidRPr="00062243">
        <w:rPr>
          <w:sz w:val="27"/>
          <w:szCs w:val="27"/>
        </w:rPr>
        <w:t>Paramètres de l'onglet Outil</w:t>
      </w:r>
    </w:p>
    <w:p w:rsidR="00EF7F91" w:rsidRPr="00666C1C" w:rsidRDefault="00062243" w:rsidP="00570250">
      <w:pPr>
        <w:pStyle w:val="Titre1"/>
        <w:pBdr>
          <w:bottom w:val="single" w:sz="6" w:space="6" w:color="DDDDDD"/>
        </w:pBdr>
        <w:spacing w:before="0" w:beforeAutospacing="0" w:after="225" w:afterAutospacing="0"/>
        <w:rPr>
          <w:b w:val="0"/>
          <w:bCs w:val="0"/>
          <w:sz w:val="18"/>
          <w:szCs w:val="18"/>
        </w:rPr>
      </w:pPr>
      <w:r w:rsidRPr="00666C1C">
        <w:rPr>
          <w:noProof/>
          <w:sz w:val="18"/>
          <w:szCs w:val="18"/>
        </w:rPr>
        <mc:AlternateContent>
          <mc:Choice Requires="wps">
            <w:drawing>
              <wp:anchor distT="0" distB="0" distL="114300" distR="114300" simplePos="0" relativeHeight="251666431" behindDoc="0" locked="0" layoutInCell="1" allowOverlap="1" wp14:anchorId="6FC8936D" wp14:editId="7CCCBDFF">
                <wp:simplePos x="0" y="0"/>
                <wp:positionH relativeFrom="column">
                  <wp:posOffset>2122332</wp:posOffset>
                </wp:positionH>
                <wp:positionV relativeFrom="paragraph">
                  <wp:posOffset>371475</wp:posOffset>
                </wp:positionV>
                <wp:extent cx="3743325" cy="5010150"/>
                <wp:effectExtent l="0" t="0" r="9525"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5010150"/>
                        </a:xfrm>
                        <a:prstGeom prst="rect">
                          <a:avLst/>
                        </a:prstGeom>
                        <a:solidFill>
                          <a:srgbClr val="FFFFFF"/>
                        </a:solidFill>
                        <a:ln w="9525">
                          <a:noFill/>
                          <a:miter lim="800000"/>
                          <a:headEnd/>
                          <a:tailEnd/>
                        </a:ln>
                      </wps:spPr>
                      <wps:txbx>
                        <w:txbxContent>
                          <w:p w:rsidR="00041C82" w:rsidRDefault="00041C82">
                            <w:r>
                              <w:rPr>
                                <w:noProof/>
                                <w:lang w:eastAsia="fr-FR"/>
                              </w:rPr>
                              <w:drawing>
                                <wp:inline distT="0" distB="0" distL="0" distR="0" wp14:anchorId="4827631A" wp14:editId="2A11C4E6">
                                  <wp:extent cx="3487420" cy="4859020"/>
                                  <wp:effectExtent l="0" t="0" r="0" b="0"/>
                                  <wp:docPr id="27" name="Image 27" descr="http://help.autodesk.com/cloudhelp/ENU/Fusion-CAM/images/GUID-CCD3D683-9F80-4224-A8F3-BC3A64ACE7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elp.autodesk.com/cloudhelp/ENU/Fusion-CAM/images/GUID-CCD3D683-9F80-4224-A8F3-BC3A64ACE76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7420" cy="48590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67.1pt;margin-top:29.25pt;width:294.75pt;height:394.5pt;z-index:251666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mKJQIAACMEAAAOAAAAZHJzL2Uyb0RvYy54bWysU02P2yAQvVfqf0DcGztfza4VZ7XNNlWl&#10;7Ye07aU3DDhGBYYCib399R1wNhttb1V9QIyZebx581jfDEaTo/RBga3pdFJSIi0Hoey+pt+/7d5c&#10;URIis4JpsLKmjzLQm83rV+veVXIGHWghPUEQG6re1bSL0VVFEXgnDQsTcNLiYQvesIih3xfCsx7R&#10;jS5mZfm26MEL54HLEPDv3XhINxm/bSWPX9o2yEh0TZFbzKvPa5PWYrNm1d4z1yl+osH+gYVhyuKl&#10;Z6g7Fhk5ePUXlFHcQ4A2TjiYAtpWcZl7wG6m5YtuHjrmZO4FxQnuLFP4f7D88/GrJ0rUdF6uKLHM&#10;4JB+4KiIkCTKIUoySyL1LlSY++AwOw7vYMBh54aDuwf+MxAL247Zvbz1HvpOMoEkp6myuCgdcUIC&#10;afpPIPAudoiQgYbWm6QgakIQHYf1eB4Q8iAcf85Xi/l8tqSE49kSBZsu8wgLVj2VOx/iBwmGpE1N&#10;PTogw7PjfYiJDqueUtJtAbQSO6V1Dvy+2WpPjgzdsstf7uBFmrakr+n1EomkKgupPhvJqIhu1srU&#10;9KpM3+ivJMd7K3JKZEqPe2Si7UmfJMkoThyaAROTaA2IR1TKw+hafGW46cD/pqRHx9Y0/DowLynR&#10;Hy2qfT1dLJLFc7BYrmYY+MuT5vKEWY5QNY2UjNttzM9i7OgWp9KqrNczkxNXdGKW8fRqktUv45z1&#10;/LY3fwAAAP//AwBQSwMEFAAGAAgAAAAhAOelwvrfAAAACgEAAA8AAABkcnMvZG93bnJldi54bWxM&#10;j91Og0AQhe9NfIfNmHhj7CI/hVKGRk003rb2AQaYAim7S9htoW/veqWXk/PlnG+K3aIGceXJ9kYj&#10;vKwCEKxr0/S6RTh+fzxnIKwj3dBgNCPc2MKuvL8rKG/MrPd8PbhW+BJtc0LonBtzKW3dsSK7MiNr&#10;n53MpMj5c2plM9Hsy9UgwyBYS0W99gsdjfzecX0+XBTC6Wt+SjZz9emO6T5ev1GfVuaG+PiwvG5B&#10;OF7cHwy/+l4dSu9UmYturBgQoigOPYqQZAkID2zCKAVRIWRxmoAsC/n/hfIHAAD//wMAUEsBAi0A&#10;FAAGAAgAAAAhALaDOJL+AAAA4QEAABMAAAAAAAAAAAAAAAAAAAAAAFtDb250ZW50X1R5cGVzXS54&#10;bWxQSwECLQAUAAYACAAAACEAOP0h/9YAAACUAQAACwAAAAAAAAAAAAAAAAAvAQAAX3JlbHMvLnJl&#10;bHNQSwECLQAUAAYACAAAACEAVQzJiiUCAAAjBAAADgAAAAAAAAAAAAAAAAAuAgAAZHJzL2Uyb0Rv&#10;Yy54bWxQSwECLQAUAAYACAAAACEA56XC+t8AAAAKAQAADwAAAAAAAAAAAAAAAAB/BAAAZHJzL2Rv&#10;d25yZXYueG1sUEsFBgAAAAAEAAQA8wAAAIsFAAAAAA==&#10;" stroked="f">
                <v:textbox>
                  <w:txbxContent>
                    <w:p w:rsidR="00041C82" w:rsidRDefault="00041C82">
                      <w:r>
                        <w:rPr>
                          <w:noProof/>
                          <w:lang w:eastAsia="fr-FR"/>
                        </w:rPr>
                        <w:drawing>
                          <wp:inline distT="0" distB="0" distL="0" distR="0" wp14:anchorId="4827631A" wp14:editId="2A11C4E6">
                            <wp:extent cx="3487420" cy="4859020"/>
                            <wp:effectExtent l="0" t="0" r="0" b="0"/>
                            <wp:docPr id="27" name="Image 27" descr="http://help.autodesk.com/cloudhelp/ENU/Fusion-CAM/images/GUID-CCD3D683-9F80-4224-A8F3-BC3A64ACE7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elp.autodesk.com/cloudhelp/ENU/Fusion-CAM/images/GUID-CCD3D683-9F80-4224-A8F3-BC3A64ACE76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7420" cy="4859020"/>
                                    </a:xfrm>
                                    <a:prstGeom prst="rect">
                                      <a:avLst/>
                                    </a:prstGeom>
                                    <a:noFill/>
                                    <a:ln>
                                      <a:noFill/>
                                    </a:ln>
                                  </pic:spPr>
                                </pic:pic>
                              </a:graphicData>
                            </a:graphic>
                          </wp:inline>
                        </w:drawing>
                      </w:r>
                    </w:p>
                  </w:txbxContent>
                </v:textbox>
              </v:shape>
            </w:pict>
          </mc:Fallback>
        </mc:AlternateContent>
      </w:r>
      <w:r w:rsidRPr="00666C1C">
        <w:rPr>
          <w:noProof/>
          <w:sz w:val="18"/>
          <w:szCs w:val="18"/>
        </w:rPr>
        <mc:AlternateContent>
          <mc:Choice Requires="wps">
            <w:drawing>
              <wp:anchor distT="0" distB="0" distL="114300" distR="114300" simplePos="0" relativeHeight="251812864" behindDoc="0" locked="0" layoutInCell="1" allowOverlap="1" wp14:anchorId="55A1D426" wp14:editId="3C54A107">
                <wp:simplePos x="0" y="0"/>
                <wp:positionH relativeFrom="column">
                  <wp:posOffset>173355</wp:posOffset>
                </wp:positionH>
                <wp:positionV relativeFrom="paragraph">
                  <wp:posOffset>4481195</wp:posOffset>
                </wp:positionV>
                <wp:extent cx="2051685" cy="240665"/>
                <wp:effectExtent l="0" t="0" r="24765" b="26035"/>
                <wp:wrapNone/>
                <wp:docPr id="11" name="Rectangle 11"/>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062243" w:rsidRDefault="00041C82" w:rsidP="006D6D74">
                            <w:pPr>
                              <w:jc w:val="center"/>
                              <w:rPr>
                                <w:rFonts w:cs="Arial"/>
                                <w:b/>
                                <w:sz w:val="22"/>
                              </w:rPr>
                            </w:pPr>
                            <w:r w:rsidRPr="00062243">
                              <w:rPr>
                                <w:rFonts w:cs="Arial"/>
                                <w:b/>
                                <w:sz w:val="22"/>
                              </w:rPr>
                              <w:t>Avance par révolution</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7" style="position:absolute;margin-left:13.65pt;margin-top:352.85pt;width:161.55pt;height:18.9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x9hgIAAGkFAAAOAAAAZHJzL2Uyb0RvYy54bWysVEtvGyEQvlfqf0Dcm127jRWtso6sRKkq&#10;RUkUJ8oZs2CjAkMBe9f99R3YR6LUp6oXdmZ2Xt/wDZdXndHkIHxQYGs6OyspEZZDo+y2pi/Pt18u&#10;KAmR2YZpsKKmRxHo1fLzp8vWVWIOO9CN8AST2FC1rqa7GF1VFIHvhGHhDJyw+FOCNyyi6rdF41mL&#10;2Y0u5mW5KFrwjfPARQhovel/0mXOL6Xg8UHKICLRNcXeYj59PjfpLJaXrNp65naKD22wf+jCMGWx&#10;6JTqhkVG9l79lcoo7iGAjGccTAFSKi4yBkQzKz+gWe+YExkLDie4aUzh/6Xl94dHT1SDdzejxDKD&#10;d/SEU2N2qwVBGw6odaFCv7V79IMWUExoO+lN+iIO0uWhHqehii4SjsZ5eT5bXJxTwvHf/Fu5WJyn&#10;pMVbtPMhfhdgSBJq6rF8niU73IXYu44uqZiFW6U12lmlbToDaNUkW1YSc8S19uTA8M4Z58LGDAMr&#10;vvNELUUXCVwPJ0vxqEWf+UlInEsCkJvJjPyYdzEg0Ra9U5jELqbA2alAPTUz+KYwkZk6BZanAnsk&#10;Y8UpIlcFG6dgoyz4Uwman+MYZO8/ou8xJ/ix23Q9GcZ730BzRIJ46DcnOH6r8JbuWIiPzOOq4FLh&#10;+scHPKSGtqYwSJTswP8+ZU/+yGD8S0mLq1fT8GvPvKBE/7DI7bSnWfi6KEtU/GjdjILdm2vA20XK&#10;YkdZTH5Rj6L0YF7xZVilSviLWY71asqjH5Xr2D8D+LZwsVplN9xJx+KdXTuekqfZJuY9d6/Mu4Ge&#10;EYl9D+NqsuoDS3vfFGlhtY8gVaZwmm4/y2HquM95CYa3Jz0Y7/Xs9fZCLv8AAAD//wMAUEsDBBQA&#10;BgAIAAAAIQDxiqkt4gAAAAoBAAAPAAAAZHJzL2Rvd25yZXYueG1sTI/BToNAEIbvJr7DZky8NHYp&#10;FGiQpTEmxsSD0daDvQ3sCCi7S9hti2/veNLjzHz5/2/K7WwGcaLJ984qWC0jEGQbp3vbKnjbP9xs&#10;QPiAVuPgLCn4Jg/b6vKixEK7s32l0y60gkOsL1BBF8JYSOmbjgz6pRvJ8u3DTQYDj1Mr9YRnDjeD&#10;jKMokwZ7yw0djnTfUfO1OxruXR2aPJs/Y/2YLurncYHv+5cnpa6v5rtbEIHm8AfDrz6rQ8VOtTta&#10;7cWgIM4TJhXkUZqDYCBJozWImjfrJANZlfL/C9UPAAAA//8DAFBLAQItABQABgAIAAAAIQC2gziS&#10;/gAAAOEBAAATAAAAAAAAAAAAAAAAAAAAAABbQ29udGVudF9UeXBlc10ueG1sUEsBAi0AFAAGAAgA&#10;AAAhADj9If/WAAAAlAEAAAsAAAAAAAAAAAAAAAAALwEAAF9yZWxzLy5yZWxzUEsBAi0AFAAGAAgA&#10;AAAhAECYzH2GAgAAaQUAAA4AAAAAAAAAAAAAAAAALgIAAGRycy9lMm9Eb2MueG1sUEsBAi0AFAAG&#10;AAgAAAAhAPGKqS3iAAAACgEAAA8AAAAAAAAAAAAAAAAA4AQAAGRycy9kb3ducmV2LnhtbFBLBQYA&#10;AAAABAAEAPMAAADvBQAAAAA=&#10;" filled="f" strokecolor="#4f81bd [3204]" strokeweight="2pt">
                <v:textbox inset="0,1mm,0,0">
                  <w:txbxContent>
                    <w:p w:rsidR="00041C82" w:rsidRPr="00062243" w:rsidRDefault="00041C82" w:rsidP="006D6D74">
                      <w:pPr>
                        <w:jc w:val="center"/>
                        <w:rPr>
                          <w:rFonts w:cs="Arial"/>
                          <w:b/>
                          <w:sz w:val="22"/>
                        </w:rPr>
                      </w:pPr>
                      <w:r w:rsidRPr="00062243">
                        <w:rPr>
                          <w:rFonts w:cs="Arial"/>
                          <w:b/>
                          <w:sz w:val="22"/>
                        </w:rPr>
                        <w:t>Avance par révolution</w:t>
                      </w:r>
                    </w:p>
                  </w:txbxContent>
                </v:textbox>
              </v:rect>
            </w:pict>
          </mc:Fallback>
        </mc:AlternateContent>
      </w:r>
      <w:r w:rsidRPr="00666C1C">
        <w:rPr>
          <w:noProof/>
          <w:sz w:val="18"/>
          <w:szCs w:val="18"/>
        </w:rPr>
        <mc:AlternateContent>
          <mc:Choice Requires="wps">
            <w:drawing>
              <wp:anchor distT="0" distB="0" distL="114300" distR="114300" simplePos="0" relativeHeight="251809792" behindDoc="0" locked="0" layoutInCell="1" allowOverlap="1" wp14:anchorId="15B2609D" wp14:editId="77311D0E">
                <wp:simplePos x="0" y="0"/>
                <wp:positionH relativeFrom="column">
                  <wp:posOffset>173355</wp:posOffset>
                </wp:positionH>
                <wp:positionV relativeFrom="paragraph">
                  <wp:posOffset>4237990</wp:posOffset>
                </wp:positionV>
                <wp:extent cx="2051685" cy="240665"/>
                <wp:effectExtent l="0" t="0" r="24765" b="26035"/>
                <wp:wrapNone/>
                <wp:docPr id="6" name="Rectangle 6"/>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062243" w:rsidRDefault="00041C82" w:rsidP="006D6D74">
                            <w:pPr>
                              <w:jc w:val="center"/>
                              <w:rPr>
                                <w:rFonts w:cs="Arial"/>
                                <w:b/>
                                <w:sz w:val="22"/>
                              </w:rPr>
                            </w:pPr>
                            <w:r w:rsidRPr="00062243">
                              <w:rPr>
                                <w:rFonts w:cs="Arial"/>
                                <w:b/>
                                <w:sz w:val="22"/>
                              </w:rPr>
                              <w:t>Vitesse d’avance de plongée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margin-left:13.65pt;margin-top:333.7pt;width:161.55pt;height:18.9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fmchQIAAGcFAAAOAAAAZHJzL2Uyb0RvYy54bWysVEtvGyEQvlfqf0Dcm127zSpaZR1ZiVJV&#10;ipKoSZUzZsFGBYYC9q776zuwj0SpT1UvMAPz4PuYmcur3mhyED4osA1dnJWUCMuhVXbb0B/Pt58u&#10;KAmR2ZZpsKKhRxHo1erjh8vO1WIJO9Ct8ASD2FB3rqG7GF1dFIHvhGHhDJyweCnBGxZR9dui9azD&#10;6EYXy7Ksig586zxwEQKe3gyXdJXjSyl4fJAyiEh0Q/FtMa8+r5u0FqtLVm89czvFx2ewf3iFYcpi&#10;0jnUDYuM7L36K5RR3EMAGc84mAKkVFxkDIhmUb5D87RjTmQsSE5wM03h/4Xl94dHT1Tb0IoSywx+&#10;0XckjdmtFqRK9HQu1Gj15B79qAUUE9ZeepN2REH6TOlxplT0kXA8XJbni+rinBKOd8svZVWdp6DF&#10;q7fzIX4VYEgSGuoxe2aSHe5CHEwnk5TMwq3SGs9ZrW1aA2jVprOspLoR19qTA8MfZ5wLGxdjxjeW&#10;mD95FwncACdL8ajFEPm7kMhKApAfk+vxfdxMT46E1slN4itmx8UpRz0/ZrRNbiLX6exYnnIckEwZ&#10;Z4+cFWycnY2y4E8FaH9ONMjBfkI/YE7wY7/pcyksp3/fQHvE8vAw9E1w/FbhL92xEB+Zx0bBlsLm&#10;jw+4SA1dQ2GUKNmB/33qPNlj/eItJR02XkPDrz3zghL9zWJlpy7NwueqLFHx0+lmEuzeXAP+7gJH&#10;i+NZTHZRT6L0YF5wLqxTJrxilmO+hvLoJ+U6DkMAJwsX63U2w450LN7ZJ8dT8MRtqrzn/oV5N5Zn&#10;xMK+h6kxWf2uSgfb5GlhvY8gVS7hxO7A5cg6dnNugnHypHHxVs9Wr/Nx9QcAAP//AwBQSwMEFAAG&#10;AAgAAAAhADDx+8ziAAAACgEAAA8AAABkcnMvZG93bnJldi54bWxMj8FOg0AQhu8mvsNmTLw0dikI&#10;GGRpjIkx8WBq66G9DewIKLtL2G2Lb+940ttM5sv/f1OuZzOIE02+d1bBahmBINs43dtWwfvu6eYO&#10;hA9oNQ7OkoJv8rCuLi9KLLQ72zc6bUMrOMT6AhV0IYyFlL7pyKBfupEs3z7cZDDwOrVST3jmcDPI&#10;OIoyabC33NDhSI8dNV/bo+He1aHJs/kz1s/pon4dF7jfbV6Uur6aH+5BBJrDHwy/+qwOFTvV7mi1&#10;F4OCOE+YVJBl+S0IBpI04qFWkEdpArIq5f8Xqh8AAAD//wMAUEsBAi0AFAAGAAgAAAAhALaDOJL+&#10;AAAA4QEAABMAAAAAAAAAAAAAAAAAAAAAAFtDb250ZW50X1R5cGVzXS54bWxQSwECLQAUAAYACAAA&#10;ACEAOP0h/9YAAACUAQAACwAAAAAAAAAAAAAAAAAvAQAAX3JlbHMvLnJlbHNQSwECLQAUAAYACAAA&#10;ACEATj35nIUCAABnBQAADgAAAAAAAAAAAAAAAAAuAgAAZHJzL2Uyb0RvYy54bWxQSwECLQAUAAYA&#10;CAAAACEAMPH7zOIAAAAKAQAADwAAAAAAAAAAAAAAAADfBAAAZHJzL2Rvd25yZXYueG1sUEsFBgAA&#10;AAAEAAQA8wAAAO4FAAAAAA==&#10;" filled="f" strokecolor="#4f81bd [3204]" strokeweight="2pt">
                <v:textbox inset="0,1mm,0,0">
                  <w:txbxContent>
                    <w:p w:rsidR="00041C82" w:rsidRPr="00062243" w:rsidRDefault="00041C82" w:rsidP="006D6D74">
                      <w:pPr>
                        <w:jc w:val="center"/>
                        <w:rPr>
                          <w:rFonts w:cs="Arial"/>
                          <w:b/>
                          <w:sz w:val="22"/>
                        </w:rPr>
                      </w:pPr>
                      <w:r w:rsidRPr="00062243">
                        <w:rPr>
                          <w:rFonts w:cs="Arial"/>
                          <w:b/>
                          <w:sz w:val="22"/>
                        </w:rPr>
                        <w:t>Vitesse d’avance de plongée</w:t>
                      </w:r>
                    </w:p>
                  </w:txbxContent>
                </v:textbox>
              </v:rect>
            </w:pict>
          </mc:Fallback>
        </mc:AlternateContent>
      </w:r>
      <w:r w:rsidRPr="00666C1C">
        <w:rPr>
          <w:noProof/>
          <w:sz w:val="18"/>
          <w:szCs w:val="18"/>
        </w:rPr>
        <mc:AlternateContent>
          <mc:Choice Requires="wps">
            <w:drawing>
              <wp:anchor distT="0" distB="0" distL="114300" distR="114300" simplePos="0" relativeHeight="251810816" behindDoc="0" locked="0" layoutInCell="1" allowOverlap="1" wp14:anchorId="3234A0DE" wp14:editId="280C2503">
                <wp:simplePos x="0" y="0"/>
                <wp:positionH relativeFrom="column">
                  <wp:posOffset>173355</wp:posOffset>
                </wp:positionH>
                <wp:positionV relativeFrom="paragraph">
                  <wp:posOffset>3997325</wp:posOffset>
                </wp:positionV>
                <wp:extent cx="2051685" cy="240665"/>
                <wp:effectExtent l="0" t="0" r="24765" b="26035"/>
                <wp:wrapNone/>
                <wp:docPr id="8" name="Rectangle 8"/>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062243" w:rsidRDefault="00041C82" w:rsidP="006D6D74">
                            <w:pPr>
                              <w:jc w:val="center"/>
                              <w:rPr>
                                <w:rFonts w:cs="Arial"/>
                                <w:b/>
                                <w:sz w:val="22"/>
                              </w:rPr>
                            </w:pPr>
                            <w:r w:rsidRPr="00062243">
                              <w:rPr>
                                <w:rFonts w:cs="Arial"/>
                                <w:b/>
                                <w:sz w:val="22"/>
                              </w:rPr>
                              <w:t xml:space="preserve">Vitesse d’avance de </w:t>
                            </w:r>
                            <w:r w:rsidRPr="00062243">
                              <w:rPr>
                                <w:rStyle w:val="Sous-titreCar"/>
                                <w:rFonts w:cs="Arial"/>
                                <w:sz w:val="22"/>
                              </w:rPr>
                              <w:t>rampe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9" style="position:absolute;margin-left:13.65pt;margin-top:314.75pt;width:161.55pt;height:18.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0ahQIAAGcFAAAOAAAAZHJzL2Uyb0RvYy54bWysVEtv2zAMvg/YfxB0X+2ka1AYdYqgRYcB&#10;RVs0HXpWZCkxJouapMTOfv1I+dGiy2nYRSIpvj6K5NV11xh2UD7UYEs+O8s5U1ZCVdttyX+83H25&#10;5CxEYSthwKqSH1Xg18vPn65aV6g57MBUyjN0YkPRupLvYnRFlgW5U40IZ+CUxUcNvhERWb/NKi9a&#10;9N6YbJ7ni6wFXzkPUoWA0tv+kS+Tf62VjI9aBxWZKTnmFtPp07mhM1teiWLrhdvVckhD/EMWjagt&#10;Bp1c3Yoo2N7Xf7lqaukhgI5nEpoMtK6lShgQzSz/gGa9E04lLFic4KYyhf/nVj4cnjyrq5LjR1nR&#10;4Bc9Y9GE3RrFLqk8rQsFaq3dkx+4gCRh7bRv6EYUrEslPU4lVV1kEoXz/GK2uLzgTOLb/Gu+WFyQ&#10;0+zN2vkQvyloGBEl9xg9VVIc7kPsVUcVCmbhrjYG5aIwls4Apq5IlhjqG3VjPDsI/HEhpbJxNkR8&#10;p4nxyTojcD2cRMWjUb3nZ6WxKgQgJZP68aPfxeDXWNQmM41ZTIazU4ZmSmbQJTOV+nQyzE8Z9kjG&#10;iJNFigo2TsZNbcGfclD9HMuge/0RfY+Z4Mdu06VWOCdgJNlAdcT28NDPTXDyrsZfuhchPgmPg4Ij&#10;hcMfH/HQBtqSw0BxtgP/+5Sc9LF/8ZWzFgev5OHXXnjFmflusbNpShNxvshzZPwo3YyE3Tc3gL87&#10;w9XiZCJJL5qR1B6aV9wLK4qET8JKjFdyGf3I3MR+CeBmkWq1Smo4kU7Ee7t2kpxTbanzXrpX4d3Q&#10;nhEb+wHGwRTFhy7tdcnSwmofQdephd9qOVQdpzkNwbB5aF2855PW235c/gEAAP//AwBQSwMEFAAG&#10;AAgAAAAhAFOoCuDiAAAACgEAAA8AAABkcnMvZG93bnJldi54bWxMj8FOwzAMhu9IvENkJC7Tlq5b&#10;WyhNJ4SEkDhMsO0At7QxbaFxqibbyttjTnC0/en/PxebyfbihKPvHClYLiIQSLUzHTUKDvvH+Q0I&#10;HzQZ3TtCBd/oYVNeXhQ6N+5Mr3jahUZwCPlcK2hDGHIpfd2i1X7hBiS+fbjR6sDj2Egz6jOH217G&#10;UZRKqzvihlYP+NBi/bU7Wu5dvtdZOn3G5imZVdthpt/2L89KXV9N93cgAk7hD4ZffVaHkp0qdyTj&#10;Ra8gzlZMKkjj2wQEA6skWoOoeJNma5BlIf+/UP4AAAD//wMAUEsBAi0AFAAGAAgAAAAhALaDOJL+&#10;AAAA4QEAABMAAAAAAAAAAAAAAAAAAAAAAFtDb250ZW50X1R5cGVzXS54bWxQSwECLQAUAAYACAAA&#10;ACEAOP0h/9YAAACUAQAACwAAAAAAAAAAAAAAAAAvAQAAX3JlbHMvLnJlbHNQSwECLQAUAAYACAAA&#10;ACEAP05NGoUCAABnBQAADgAAAAAAAAAAAAAAAAAuAgAAZHJzL2Uyb0RvYy54bWxQSwECLQAUAAYA&#10;CAAAACEAU6gK4OIAAAAKAQAADwAAAAAAAAAAAAAAAADfBAAAZHJzL2Rvd25yZXYueG1sUEsFBgAA&#10;AAAEAAQA8wAAAO4FAAAAAA==&#10;" filled="f" strokecolor="#4f81bd [3204]" strokeweight="2pt">
                <v:textbox inset="0,1mm,0,0">
                  <w:txbxContent>
                    <w:p w:rsidR="00041C82" w:rsidRPr="00062243" w:rsidRDefault="00041C82" w:rsidP="006D6D74">
                      <w:pPr>
                        <w:jc w:val="center"/>
                        <w:rPr>
                          <w:rFonts w:cs="Arial"/>
                          <w:b/>
                          <w:sz w:val="22"/>
                        </w:rPr>
                      </w:pPr>
                      <w:r w:rsidRPr="00062243">
                        <w:rPr>
                          <w:rFonts w:cs="Arial"/>
                          <w:b/>
                          <w:sz w:val="22"/>
                        </w:rPr>
                        <w:t xml:space="preserve">Vitesse d’avance de </w:t>
                      </w:r>
                      <w:r w:rsidRPr="00062243">
                        <w:rPr>
                          <w:rStyle w:val="Sous-titreCar"/>
                          <w:rFonts w:cs="Arial"/>
                          <w:sz w:val="22"/>
                        </w:rPr>
                        <w:t>rampe</w:t>
                      </w:r>
                    </w:p>
                  </w:txbxContent>
                </v:textbox>
              </v:rect>
            </w:pict>
          </mc:Fallback>
        </mc:AlternateContent>
      </w:r>
      <w:r w:rsidRPr="00666C1C">
        <w:rPr>
          <w:noProof/>
          <w:sz w:val="18"/>
          <w:szCs w:val="18"/>
        </w:rPr>
        <mc:AlternateContent>
          <mc:Choice Requires="wps">
            <w:drawing>
              <wp:anchor distT="0" distB="0" distL="114300" distR="114300" simplePos="0" relativeHeight="251670528" behindDoc="0" locked="0" layoutInCell="1" allowOverlap="1" wp14:anchorId="74F4BF0D" wp14:editId="6C524331">
                <wp:simplePos x="0" y="0"/>
                <wp:positionH relativeFrom="column">
                  <wp:posOffset>173355</wp:posOffset>
                </wp:positionH>
                <wp:positionV relativeFrom="paragraph">
                  <wp:posOffset>2286000</wp:posOffset>
                </wp:positionV>
                <wp:extent cx="2051685" cy="240665"/>
                <wp:effectExtent l="0" t="0" r="24765" b="26035"/>
                <wp:wrapNone/>
                <wp:docPr id="9" name="Rectangle 9"/>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062243" w:rsidRDefault="00041C82" w:rsidP="003705BE">
                            <w:pPr>
                              <w:jc w:val="center"/>
                              <w:rPr>
                                <w:rFonts w:cs="Arial"/>
                                <w:b/>
                                <w:sz w:val="22"/>
                              </w:rPr>
                            </w:pPr>
                            <w:r w:rsidRPr="00062243">
                              <w:rPr>
                                <w:rFonts w:cs="Arial"/>
                                <w:b/>
                                <w:sz w:val="22"/>
                              </w:rPr>
                              <w:t>Vitesse de Broche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0" style="position:absolute;margin-left:13.65pt;margin-top:180pt;width:161.55pt;height:1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plWhgIAAGcFAAAOAAAAZHJzL2Uyb0RvYy54bWysVEtv2zAMvg/YfxB0X+1kbdAadYqgRYcB&#10;RVu0HXpWZCkxJouapMTOfv1I+dGiy2nYRSYpPvTRH3l51TWG7ZUPNdiSz05yzpSVUNV2U/IfL7df&#10;zjkLUdhKGLCq5AcV+NXy86fL1hVqDlswlfIMk9hQtK7k2xhdkWVBblUjwgk4ZfFSg29ERNVvssqL&#10;FrM3Jpvn+SJrwVfOg1QhoPWmv+TLlF9rJeOD1kFFZkqOb4vp9Olc05ktL0Wx8cJtazk8Q/zDKxpR&#10;Wyw6pboRUbCdr/9K1dTSQwAdTyQ0GWhdS5UwIJpZ/gHN81Y4lbBgc4Kb2hT+X1p5v3/0rK5KfsGZ&#10;FQ3+oidsmrAbo9gFtad1oUCvZ/foBy2gSFg77Rv6IgrWpZYeppaqLjKJxnl+Nlucn3Em8W5+mi8W&#10;Z5Q0e4t2PsRvChpGQsk9Vk+dFPu7EHvX0YWKWbitjUG7KIylM4CpK7IlhXijro1ne4F/XEipbJwN&#10;Fd95Yn2KzghcDydJ8WBUn/lJaewKAUiPSXz8mHcx5DUWvSlM4yumwNmxQDM9ZvClMJV4OgXmxwJ7&#10;JGPFKSJVBRun4Ka24I8lqH6ObdC9/4i+x0zwY7fuEhVOCRhZ1lAdkB4e+rkJTt7W+JfuRIiPwuOg&#10;4Ejh8McHPLSBtuQwSJxtwf8+Zid/5C/ectbi4JU8/NoJrzgz3y0ym6Y0CV8XeY6KH63rUbC75hrw&#10;785wtTiZRPKLZhS1h+YV98KKKuGVsBLrlVxGPyrXsV8CuFmkWq2SG06kE/HOPjtJyam3xLyX7lV4&#10;N9AzIrHvYRxMUXxgae9LkRZWuwi6ThR+6+XQdZzmNATD5qF18V5PXm/7cfkHAAD//wMAUEsDBBQA&#10;BgAIAAAAIQAr/2ea4gAAAAoBAAAPAAAAZHJzL2Rvd25yZXYueG1sTI9NS8NAEIbvgv9hGcFLaTdN&#10;bGJjNkUEETwUbXvQ2yY7JtHsbMhu2/jvHU96m5d5eD+KzWR7ccLRd44ULBcRCKTamY4aBYf94/wW&#10;hA+ajO4doYJv9LApLy8KnRt3plc87UIj2IR8rhW0IQy5lL5u0Wq/cAMS/z7caHVgOTbSjPrM5raX&#10;cRSl0uqOOKHVAz60WH/tjpZzl+91lk6fsXlazartMNNv+5dnpa6vpvs7EAGn8AfDb32uDiV3qtyR&#10;jBe9gjhLmFSQpBFvYiBZRTcgKj7W2RpkWcj/E8ofAAAA//8DAFBLAQItABQABgAIAAAAIQC2gziS&#10;/gAAAOEBAAATAAAAAAAAAAAAAAAAAAAAAABbQ29udGVudF9UeXBlc10ueG1sUEsBAi0AFAAGAAgA&#10;AAAhADj9If/WAAAAlAEAAAsAAAAAAAAAAAAAAAAALwEAAF9yZWxzLy5yZWxzUEsBAi0AFAAGAAgA&#10;AAAhABfemVaGAgAAZwUAAA4AAAAAAAAAAAAAAAAALgIAAGRycy9lMm9Eb2MueG1sUEsBAi0AFAAG&#10;AAgAAAAhACv/Z5riAAAACgEAAA8AAAAAAAAAAAAAAAAA4AQAAGRycy9kb3ducmV2LnhtbFBLBQYA&#10;AAAABAAEAPMAAADvBQAAAAA=&#10;" filled="f" strokecolor="#4f81bd [3204]" strokeweight="2pt">
                <v:textbox inset="0,1mm,0,0">
                  <w:txbxContent>
                    <w:p w:rsidR="00041C82" w:rsidRPr="00062243" w:rsidRDefault="00041C82" w:rsidP="003705BE">
                      <w:pPr>
                        <w:jc w:val="center"/>
                        <w:rPr>
                          <w:rFonts w:cs="Arial"/>
                          <w:b/>
                          <w:sz w:val="22"/>
                        </w:rPr>
                      </w:pPr>
                      <w:r w:rsidRPr="00062243">
                        <w:rPr>
                          <w:rFonts w:cs="Arial"/>
                          <w:b/>
                          <w:sz w:val="22"/>
                        </w:rPr>
                        <w:t>Vitesse de Broche</w:t>
                      </w:r>
                    </w:p>
                  </w:txbxContent>
                </v:textbox>
              </v:rect>
            </w:pict>
          </mc:Fallback>
        </mc:AlternateContent>
      </w:r>
      <w:r w:rsidRPr="00666C1C">
        <w:rPr>
          <w:noProof/>
          <w:sz w:val="18"/>
          <w:szCs w:val="18"/>
        </w:rPr>
        <mc:AlternateContent>
          <mc:Choice Requires="wps">
            <w:drawing>
              <wp:anchor distT="0" distB="0" distL="114300" distR="114300" simplePos="0" relativeHeight="251679744" behindDoc="0" locked="0" layoutInCell="1" allowOverlap="1" wp14:anchorId="2AE8972D" wp14:editId="37FC743D">
                <wp:simplePos x="0" y="0"/>
                <wp:positionH relativeFrom="column">
                  <wp:posOffset>173355</wp:posOffset>
                </wp:positionH>
                <wp:positionV relativeFrom="paragraph">
                  <wp:posOffset>2528570</wp:posOffset>
                </wp:positionV>
                <wp:extent cx="2051685" cy="240665"/>
                <wp:effectExtent l="0" t="0" r="24765" b="26035"/>
                <wp:wrapNone/>
                <wp:docPr id="23" name="Rectangle 23"/>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062243" w:rsidRDefault="00041C82" w:rsidP="003705BE">
                            <w:pPr>
                              <w:jc w:val="center"/>
                              <w:rPr>
                                <w:rFonts w:cs="Arial"/>
                                <w:b/>
                                <w:sz w:val="22"/>
                              </w:rPr>
                            </w:pPr>
                            <w:r w:rsidRPr="00062243">
                              <w:rPr>
                                <w:rFonts w:cs="Arial"/>
                                <w:b/>
                                <w:sz w:val="22"/>
                              </w:rPr>
                              <w:t>Vitesse de coupe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1" style="position:absolute;margin-left:13.65pt;margin-top:199.1pt;width:161.55pt;height:18.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mmhgIAAGkFAAAOAAAAZHJzL2Uyb0RvYy54bWysVEtvGyEQvlfqf0Dcm107jRWtso6sRKkq&#10;RUkUp8oZs2CjAkMBe9f99R3YR6LUp6oXmBnm9Q0zc3XdGU0OwgcFtqazs5ISYTk0ym5r+uPl7ssl&#10;JSEy2zANVtT0KAK9Xn7+dNW6SsxhB7oRnqATG6rW1XQXo6uKIvCdMCycgRMWHyV4wyKyfls0nrXo&#10;3ehiXpaLogXfOA9chIDS2/6RLrN/KQWPj1IGEYmuKeYW8+nzuUlnsbxi1dYzt1N8SIP9QxaGKYtB&#10;J1e3LDKy9+ovV0ZxDwFkPONgCpBScZExIJpZ+QHNesecyFiwOMFNZQr/zy1/ODx5opqazs8psczg&#10;Hz1j1ZjdakFQhgVqXahQb+2e/MAFJBPaTnqTbsRBulzU41RU0UXCUTgvL2aLywtKOL7Nv5aLxUVy&#10;WrxZOx/iNwGGJKKmHsPnWrLDfYi96qiSglm4U1qjnFXapjOAVk2SZSZ1jrjRnhwY/jnjXNg4GyK+&#10;08T4ybpI4Ho4mYpHLXrPz0JiXRKAnEzuyI9+F4NfbVE7mUnMYjKcnTLUUzKDbjITuVMnw/KUYY9k&#10;jDhZ5Khg42RslAV/ykHzcyyD7PVH9D3mBD92my43Q/6iJNlAc8QG8dBPTnD8TuEv3bMQn5jHUcGh&#10;wvGPj3hIDW1NYaAo2YH/fUqe9LGD8ZWSFkevpuHXnnlBif5usbfTnGbifFGWyPhRuhkJuzc3gL87&#10;w+XieCaTXtQjKT2YV9wMqxQJn5jlGK+mPPqRuYn9GsDdwsVqldVwJh2L93bteHKeaps676V7Zd4N&#10;7RmxsR9gHE1WfejSXjdZWljtI0iVW/itlkPVcZ7zEAy7Jy2M93zWetuQyz8AAAD//wMAUEsDBBQA&#10;BgAIAAAAIQDfXqsU4wAAAAoBAAAPAAAAZHJzL2Rvd25yZXYueG1sTI/LTsMwEEX3SPyDNUhsKuo8&#10;2rSEOBVCQkgsELRdlN0kNkkgHkex24a/Z1jBcnSP7j1TbCbbi5MZfedIQTyPQBiqne6oUbDfPd6s&#10;QfiApLF3ZBR8Gw+b8vKiwFy7M72Z0zY0gkvI56igDWHIpfR1ayz6uRsMcfbhRouBz7GResQzl9te&#10;JlGUSYsd8UKLg3loTf21PVrejd/rVTZ9JvppOatehhkedq/PSl1fTfd3IIKZwh8Mv/qsDiU7Ve5I&#10;2oteQbJKmVSQ3q4TEAyky2gBolKwSLMYZFnI/y+UPwAAAP//AwBQSwECLQAUAAYACAAAACEAtoM4&#10;kv4AAADhAQAAEwAAAAAAAAAAAAAAAAAAAAAAW0NvbnRlbnRfVHlwZXNdLnhtbFBLAQItABQABgAI&#10;AAAAIQA4/SH/1gAAAJQBAAALAAAAAAAAAAAAAAAAAC8BAABfcmVscy8ucmVsc1BLAQItABQABgAI&#10;AAAAIQAWremmhgIAAGkFAAAOAAAAAAAAAAAAAAAAAC4CAABkcnMvZTJvRG9jLnhtbFBLAQItABQA&#10;BgAIAAAAIQDfXqsU4wAAAAoBAAAPAAAAAAAAAAAAAAAAAOAEAABkcnMvZG93bnJldi54bWxQSwUG&#10;AAAAAAQABADzAAAA8AUAAAAA&#10;" filled="f" strokecolor="#4f81bd [3204]" strokeweight="2pt">
                <v:textbox inset="0,1mm,0,0">
                  <w:txbxContent>
                    <w:p w:rsidR="00041C82" w:rsidRPr="00062243" w:rsidRDefault="00041C82" w:rsidP="003705BE">
                      <w:pPr>
                        <w:jc w:val="center"/>
                        <w:rPr>
                          <w:rFonts w:cs="Arial"/>
                          <w:b/>
                          <w:sz w:val="22"/>
                        </w:rPr>
                      </w:pPr>
                      <w:r w:rsidRPr="00062243">
                        <w:rPr>
                          <w:rFonts w:cs="Arial"/>
                          <w:b/>
                          <w:sz w:val="22"/>
                        </w:rPr>
                        <w:t>Vitesse de coupe</w:t>
                      </w:r>
                    </w:p>
                  </w:txbxContent>
                </v:textbox>
              </v:rect>
            </w:pict>
          </mc:Fallback>
        </mc:AlternateContent>
      </w:r>
      <w:r w:rsidRPr="00666C1C">
        <w:rPr>
          <w:noProof/>
          <w:sz w:val="18"/>
          <w:szCs w:val="18"/>
        </w:rPr>
        <mc:AlternateContent>
          <mc:Choice Requires="wps">
            <w:drawing>
              <wp:anchor distT="0" distB="0" distL="114300" distR="114300" simplePos="0" relativeHeight="251676672" behindDoc="0" locked="0" layoutInCell="1" allowOverlap="1" wp14:anchorId="6B04084C" wp14:editId="14BF3809">
                <wp:simplePos x="0" y="0"/>
                <wp:positionH relativeFrom="column">
                  <wp:posOffset>173355</wp:posOffset>
                </wp:positionH>
                <wp:positionV relativeFrom="paragraph">
                  <wp:posOffset>2772410</wp:posOffset>
                </wp:positionV>
                <wp:extent cx="2051685" cy="240665"/>
                <wp:effectExtent l="0" t="0" r="24765" b="26035"/>
                <wp:wrapNone/>
                <wp:docPr id="21" name="Rectangle 21"/>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062243" w:rsidRDefault="00041C82" w:rsidP="003705BE">
                            <w:pPr>
                              <w:jc w:val="center"/>
                              <w:rPr>
                                <w:rFonts w:cs="Arial"/>
                                <w:b/>
                                <w:sz w:val="22"/>
                              </w:rPr>
                            </w:pPr>
                            <w:r w:rsidRPr="00062243">
                              <w:rPr>
                                <w:rStyle w:val="Sous-titreCar"/>
                                <w:rFonts w:cs="Arial"/>
                                <w:sz w:val="22"/>
                              </w:rPr>
                              <w:t>Vitesse de broche rampe</w:t>
                            </w:r>
                            <w:r w:rsidRPr="00062243">
                              <w:rPr>
                                <w:rStyle w:val="Sous-titreCar"/>
                                <w:rFonts w:cs="Arial"/>
                                <w:sz w:val="22"/>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2" style="position:absolute;margin-left:13.65pt;margin-top:218.3pt;width:161.55pt;height:1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LEHhQIAAGkFAAAOAAAAZHJzL2Uyb0RvYy54bWysVEtvGyEQvlfqf0Dcm127jRWtso6sRKkq&#10;RUkUJ8oZs2CjAkMBe9f99R3YR6LUp6oXdmaY1zf7DZdXndHkIHxQYGs6OyspEZZDo+y2pi/Pt18u&#10;KAmR2YZpsKKmRxHo1fLzp8vWVWIOO9CN8AST2FC1rqa7GF1VFIHvhGHhDJyweCnBGxZR9dui8azF&#10;7EYX87JcFC34xnngIgS03vSXdJnzSyl4fJAyiEh0TbG3mE+fz006i+Ulq7aeuZ3iQxvsH7owTFks&#10;OqW6YZGRvVd/pTKKewgg4xkHU4CUiouMAdHMyg9o1jvmRMaCwwluGlP4f2n5/eHRE9XUdD6jxDKD&#10;/+gJp8bsVguCNhxQ60KFfmv36ActoJjQdtKb9EUcpMtDPU5DFV0kHI3z8ny2uDinhOPd/Fu5WJyn&#10;pMVbtPMhfhdgSBJq6rF8niU73IXYu44uqZiFW6U12lmlbToDaNUkW1YSc8S19uTA8J8zzoWNGQZW&#10;fOeJWoouErgeTpbiUYs+85OQOJcEIDeTGfkx72JAoi16pzCJXUyBs1OBempm8E1hIjN1CixPBfZI&#10;xopTRK4KNk7BRlnwpxI0P8cxyN5/RN9jTvBjt+kyGXKZZNlAc0SCeOg3Jzh+q/Av3bEQH5nHVcGl&#10;wvWPD3hIDW1NYZAo2YH/fcqe/JHBeEtJi6tX0/Brz7ygRP+wyO20p1n4uihLVPxo3YyC3ZtrwL+L&#10;lMWOspj8oh5F6cG84suwSpXwilmO9WrKox+V69g/A/i2cLFaZTfcScfinV07npKn2SbmPXevzLuB&#10;nhGJfQ/jarLqA0t73xRpYbWPIFWm8Nssh6njPuclGN6e9GC817PX2wu5/AMAAP//AwBQSwMEFAAG&#10;AAgAAAAhAGM+4hnhAAAACgEAAA8AAABkcnMvZG93bnJldi54bWxMj01PwzAMhu9I/IfISFwmlq6f&#10;qDSdEBJC4oBg4wA3twltoXGqJtvKv8ec4Gj70fs+rraLHcXRzH5wpGCzjkAYap0eqFPwur+/ugbh&#10;A5LG0ZFR8G08bOvzswpL7U70Yo670AkOIV+igj6EqZTSt72x6NduMsS3DzdbDDzOndQznjjcjjKO&#10;olxaHIgbepzMXW/ar93Bcu/mvS3y5TPWD9mqeZpW+LZ/flTq8mK5vQERzBL+YPjVZ3Wo2alxB9Je&#10;jAriImFSQZrkOQgGkixKQTS8KdIMZF3J/y/UPwAAAP//AwBQSwECLQAUAAYACAAAACEAtoM4kv4A&#10;AADhAQAAEwAAAAAAAAAAAAAAAAAAAAAAW0NvbnRlbnRfVHlwZXNdLnhtbFBLAQItABQABgAIAAAA&#10;IQA4/SH/1gAAAJQBAAALAAAAAAAAAAAAAAAAAC8BAABfcmVscy8ucmVsc1BLAQItABQABgAIAAAA&#10;IQAeqLEHhQIAAGkFAAAOAAAAAAAAAAAAAAAAAC4CAABkcnMvZTJvRG9jLnhtbFBLAQItABQABgAI&#10;AAAAIQBjPuIZ4QAAAAoBAAAPAAAAAAAAAAAAAAAAAN8EAABkcnMvZG93bnJldi54bWxQSwUGAAAA&#10;AAQABADzAAAA7QUAAAAA&#10;" filled="f" strokecolor="#4f81bd [3204]" strokeweight="2pt">
                <v:textbox inset="0,1mm,0,0">
                  <w:txbxContent>
                    <w:p w:rsidR="00041C82" w:rsidRPr="00062243" w:rsidRDefault="00041C82" w:rsidP="003705BE">
                      <w:pPr>
                        <w:jc w:val="center"/>
                        <w:rPr>
                          <w:rFonts w:cs="Arial"/>
                          <w:b/>
                          <w:sz w:val="22"/>
                        </w:rPr>
                      </w:pPr>
                      <w:r w:rsidRPr="00062243">
                        <w:rPr>
                          <w:rStyle w:val="Sous-titreCar"/>
                          <w:rFonts w:cs="Arial"/>
                          <w:sz w:val="22"/>
                        </w:rPr>
                        <w:t>Vitesse de broche rampe</w:t>
                      </w:r>
                      <w:r w:rsidRPr="00062243">
                        <w:rPr>
                          <w:rStyle w:val="Sous-titreCar"/>
                          <w:rFonts w:cs="Arial"/>
                          <w:sz w:val="22"/>
                        </w:rPr>
                        <w:br/>
                      </w:r>
                    </w:p>
                  </w:txbxContent>
                </v:textbox>
              </v:rect>
            </w:pict>
          </mc:Fallback>
        </mc:AlternateContent>
      </w:r>
      <w:r w:rsidRPr="00666C1C">
        <w:rPr>
          <w:noProof/>
          <w:sz w:val="18"/>
          <w:szCs w:val="18"/>
        </w:rPr>
        <mc:AlternateContent>
          <mc:Choice Requires="wps">
            <w:drawing>
              <wp:anchor distT="0" distB="0" distL="114300" distR="114300" simplePos="0" relativeHeight="251673600" behindDoc="0" locked="0" layoutInCell="1" allowOverlap="1" wp14:anchorId="06D55E75" wp14:editId="42954FEC">
                <wp:simplePos x="0" y="0"/>
                <wp:positionH relativeFrom="column">
                  <wp:posOffset>173355</wp:posOffset>
                </wp:positionH>
                <wp:positionV relativeFrom="paragraph">
                  <wp:posOffset>3013710</wp:posOffset>
                </wp:positionV>
                <wp:extent cx="2051685" cy="240665"/>
                <wp:effectExtent l="0" t="0" r="24765" b="26035"/>
                <wp:wrapNone/>
                <wp:docPr id="19" name="Rectangle 19"/>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062243" w:rsidRDefault="00041C82" w:rsidP="00BD64EC">
                            <w:pPr>
                              <w:jc w:val="center"/>
                              <w:rPr>
                                <w:rFonts w:cs="Arial"/>
                                <w:b/>
                                <w:sz w:val="22"/>
                              </w:rPr>
                            </w:pPr>
                            <w:r w:rsidRPr="00062243">
                              <w:rPr>
                                <w:rFonts w:cs="Arial"/>
                                <w:b/>
                                <w:sz w:val="22"/>
                              </w:rPr>
                              <w:t>Vitesse d’avance de coupe</w:t>
                            </w:r>
                          </w:p>
                          <w:p w:rsidR="00041C82" w:rsidRPr="00D27F7E" w:rsidRDefault="00041C82" w:rsidP="003705BE">
                            <w:pPr>
                              <w:jc w:val="center"/>
                              <w:rPr>
                                <w:b/>
                                <w:sz w:val="22"/>
                              </w:rP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3" style="position:absolute;margin-left:13.65pt;margin-top:237.3pt;width:161.55pt;height:1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6yohwIAAGkFAAAOAAAAZHJzL2Uyb0RvYy54bWysVEtvGyEQvlfqf0Dcm127jZusso6sRKkq&#10;RUmUpMoZs2CjAkMBe9f99R3YR6LUp6oXmBnm9Q0zc3HZGU32wgcFtqazk5ISYTk0ym5q+uP55tMZ&#10;JSEy2zANVtT0IAK9XH78cNG6SsxhC7oRnqATG6rW1XQbo6uKIvCtMCycgBMWHyV4wyKyflM0nrXo&#10;3ehiXpaLogXfOA9chIDS6/6RLrN/KQWP91IGEYmuKeYW8+nzuU5nsbxg1cYzt1V8SIP9QxaGKYtB&#10;J1fXLDKy8+ovV0ZxDwFkPOFgCpBScZExIJpZ+Q7N05Y5kbFgcYKbyhT+n1t+t3/wRDX4d+eUWGbw&#10;jx6xasxutCAowwK1LlSo9+Qe/MAFJBPaTnqTbsRBulzUw1RU0UXCUTgvT2eLs1NKOL7Nv5SLxWly&#10;WrxaOx/iNwGGJKKmHsPnWrL9bYi96qiSglm4UVqjnFXapjOAVk2SZSZ1jrjSnuwZ/jnjXNg4GyK+&#10;0cT4ybpI4Ho4mYoHLXrPj0JiXRKAnEzuyPd+F4NfbVE7mUnMYjKcHTPUUzKDbjITuVMnw/KYYY9k&#10;jDhZ5Khg42RslAV/zEHzcyyD7PVH9D3mBD926y43w9cELEnW0BywQTz0kxMcv1H4S7csxAfmcVRw&#10;qHD84z0eUkNbUxgoSrbgfx+TJ33sYHylpMXRq2n4tWNeUKK/W+ztNKeZ+LwoS2T8KF2PhN2ZK8Df&#10;neFycTyTSS/qkZQezAtuhlWKhE/McoxXUx79yFzFfg3gbuFitcpqOJOOxVv75HhynmqbOu+5e2He&#10;De0ZsbHvYBxNVr3r0l43WVpY7SJIlVv4tZZD1XGe8xAMuyctjLd81nrdkMs/AAAA//8DAFBLAwQU&#10;AAYACAAAACEA0BfhXeIAAAAKAQAADwAAAGRycy9kb3ducmV2LnhtbEyPTUvEMBCG74L/IYzgZXHT&#10;dvshtekigggeRHc96G3ajG21mZQmu1v/vfGkx+F9eN9nqu1iRnGk2Q2WFcTrCARxa/XAnYLX/f3V&#10;NQjnkTWOlknBNznY1udnFZbanviFjjvfiVDCrkQFvfdTKaVrezLo1nYiDtmHnQ36cM6d1DOeQrkZ&#10;ZRJFuTQ4cFjocaK7ntqv3cGE3fi9LfLlM9EP2ap5mlb4tn9+VOryYrm9AeFp8X8w/OoHdaiDU2MP&#10;rJ0YFSTFJpAK0iLNQQRgk0UpiEZBFicZyLqS/1+ofwAAAP//AwBQSwECLQAUAAYACAAAACEAtoM4&#10;kv4AAADhAQAAEwAAAAAAAAAAAAAAAAAAAAAAW0NvbnRlbnRfVHlwZXNdLnhtbFBLAQItABQABgAI&#10;AAAAIQA4/SH/1gAAAJQBAAALAAAAAAAAAAAAAAAAAC8BAABfcmVscy8ucmVsc1BLAQItABQABgAI&#10;AAAAIQBZM6yohwIAAGkFAAAOAAAAAAAAAAAAAAAAAC4CAABkcnMvZTJvRG9jLnhtbFBLAQItABQA&#10;BgAIAAAAIQDQF+Fd4gAAAAoBAAAPAAAAAAAAAAAAAAAAAOEEAABkcnMvZG93bnJldi54bWxQSwUG&#10;AAAAAAQABADzAAAA8AUAAAAA&#10;" filled="f" strokecolor="#4f81bd [3204]" strokeweight="2pt">
                <v:textbox inset="0,1mm,0,0">
                  <w:txbxContent>
                    <w:p w:rsidR="00041C82" w:rsidRPr="00062243" w:rsidRDefault="00041C82" w:rsidP="00BD64EC">
                      <w:pPr>
                        <w:jc w:val="center"/>
                        <w:rPr>
                          <w:rFonts w:cs="Arial"/>
                          <w:b/>
                          <w:sz w:val="22"/>
                        </w:rPr>
                      </w:pPr>
                      <w:r w:rsidRPr="00062243">
                        <w:rPr>
                          <w:rFonts w:cs="Arial"/>
                          <w:b/>
                          <w:sz w:val="22"/>
                        </w:rPr>
                        <w:t>Vitesse d’avance de coupe</w:t>
                      </w:r>
                    </w:p>
                    <w:p w:rsidR="00041C82" w:rsidRPr="00D27F7E" w:rsidRDefault="00041C82" w:rsidP="003705BE">
                      <w:pPr>
                        <w:jc w:val="center"/>
                        <w:rPr>
                          <w:b/>
                          <w:sz w:val="22"/>
                        </w:rPr>
                      </w:pPr>
                    </w:p>
                  </w:txbxContent>
                </v:textbox>
              </v:rect>
            </w:pict>
          </mc:Fallback>
        </mc:AlternateContent>
      </w:r>
      <w:r w:rsidRPr="00666C1C">
        <w:rPr>
          <w:noProof/>
          <w:sz w:val="18"/>
          <w:szCs w:val="18"/>
        </w:rPr>
        <mc:AlternateContent>
          <mc:Choice Requires="wps">
            <w:drawing>
              <wp:anchor distT="0" distB="0" distL="114300" distR="114300" simplePos="0" relativeHeight="251667456" behindDoc="0" locked="0" layoutInCell="1" allowOverlap="1" wp14:anchorId="7527EB05" wp14:editId="17701A4D">
                <wp:simplePos x="0" y="0"/>
                <wp:positionH relativeFrom="column">
                  <wp:posOffset>173355</wp:posOffset>
                </wp:positionH>
                <wp:positionV relativeFrom="paragraph">
                  <wp:posOffset>1701165</wp:posOffset>
                </wp:positionV>
                <wp:extent cx="2051685" cy="233680"/>
                <wp:effectExtent l="0" t="0" r="24765" b="13970"/>
                <wp:wrapNone/>
                <wp:docPr id="7" name="Rectangle 7"/>
                <wp:cNvGraphicFramePr/>
                <a:graphic xmlns:a="http://schemas.openxmlformats.org/drawingml/2006/main">
                  <a:graphicData uri="http://schemas.microsoft.com/office/word/2010/wordprocessingShape">
                    <wps:wsp>
                      <wps:cNvSpPr/>
                      <wps:spPr>
                        <a:xfrm>
                          <a:off x="0" y="0"/>
                          <a:ext cx="2051685" cy="23368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062243" w:rsidRDefault="00041C82" w:rsidP="00D27F7E">
                            <w:pPr>
                              <w:pStyle w:val="Sous-titre"/>
                              <w:rPr>
                                <w:rFonts w:cs="Arial"/>
                              </w:rPr>
                            </w:pPr>
                            <w:r w:rsidRPr="00062243">
                              <w:rPr>
                                <w:rFonts w:cs="Arial"/>
                              </w:rPr>
                              <w:t>Liquide de Refroidissement</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4" style="position:absolute;margin-left:13.65pt;margin-top:133.95pt;width:161.55pt;height:1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GJiAIAAGcFAAAOAAAAZHJzL2Uyb0RvYy54bWysVEtv2zAMvg/YfxB0X+2kaBoEdYqgRYcB&#10;RVs0LXpWZCkxJouapMTOfv1I+dGiy2nYxSYlvr5PJK+u29qwg/KhAlvwyVnOmbISyspuC/76cvdt&#10;zlmIwpbCgFUFP6rAr5dfv1w1bqGmsANTKs8wiA2LxhV8F6NbZFmQO1WLcAZOWbzU4GsRUfXbrPSi&#10;wei1yaZ5Pssa8KXzIFUIeHrbXfJliq+1kvFR66AiMwXH2mL6+vTd0DdbXonF1gu3q2RfhviHKmpR&#10;WUw6hroVUbC9r/4KVVfSQwAdzyTUGWhdSZUwIJpJ/gnNeiecSliQnOBGmsL/CysfDk+eVWXBLzmz&#10;osYnekbShN0axS6JnsaFBVqt3ZPvtYAiYW21r+mPKFibKD2OlKo2MomH0/xiMptfcCbxbnp+Ppsn&#10;zrN3b+dD/K6gZiQU3GP2xKQ43IeIGdF0MKFkFu4qY9KzGUsHAUxV0llSqG/UjfHsIPDFhZTKxgnB&#10;wDAfLFEj74zAdXCSFI9GURhjn5VGVghAKib14+e4sz5usiY3jVWMjpNTjmYsprclN5X6dHTMTzl2&#10;SIaMo0fKCjaOznVlwZ8KUP4caNCd/YC+w0zwY7tpUyvMh3ffQHnE9vDQzU1w8q7CV7oXIT4Jj4OC&#10;I4XDHx/xow00BYde4mwH/vepc7LH/sVbzhocvIKHX3vhFWfmh8XOpilNwvksz1Hxw+lmEOy+vgF8&#10;3QmuFieTSHbRDKL2UL/hXlhRJrwSVmK+gsvoB+UmdksAN4tUq1Uyw4l0It7btZMUnLilzntp34R3&#10;fXtGbOwHGAZTLD51aWdLnhZW+wi6Si1M7HZc9qzjNKeW7DcPrYuPerJ634/LPwAAAP//AwBQSwME&#10;FAAGAAgAAAAhAJX70f7iAAAACgEAAA8AAABkcnMvZG93bnJldi54bWxMj0FPwzAMhe9I/IfISFwm&#10;lqzbWihNJ4SEkDhMsHGAm9uYttAkVZNt5d9jTnCyrff03udiM9leHGkMnXcaFnMFglztTecaDa/7&#10;h6trECGiM9h7Rxq+KcCmPD8rMDf+5F7ouIuN4BAXctTQxjjkUoa6JYth7gdyrH340WLkc2ykGfHE&#10;4baXiVKptNg5bmhxoPuW6q/dwXLv4r3O0ukzMY/rWbUdZvi2f37S+vJiursFEWmKf2b4xWd0KJmp&#10;8gdngug1JNmSnTzT7AYEG5ZrtQJR8aJWGciykP9fKH8AAAD//wMAUEsBAi0AFAAGAAgAAAAhALaD&#10;OJL+AAAA4QEAABMAAAAAAAAAAAAAAAAAAAAAAFtDb250ZW50X1R5cGVzXS54bWxQSwECLQAUAAYA&#10;CAAAACEAOP0h/9YAAACUAQAACwAAAAAAAAAAAAAAAAAvAQAAX3JlbHMvLnJlbHNQSwECLQAUAAYA&#10;CAAAACEA1wURiYgCAABnBQAADgAAAAAAAAAAAAAAAAAuAgAAZHJzL2Uyb0RvYy54bWxQSwECLQAU&#10;AAYACAAAACEAlfvR/uIAAAAKAQAADwAAAAAAAAAAAAAAAADiBAAAZHJzL2Rvd25yZXYueG1sUEsF&#10;BgAAAAAEAAQA8wAAAPEFAAAAAA==&#10;" filled="f" strokecolor="#4f81bd [3204]" strokeweight="2pt">
                <v:textbox inset="0,1mm,0,0">
                  <w:txbxContent>
                    <w:p w:rsidR="00041C82" w:rsidRPr="00062243" w:rsidRDefault="00041C82" w:rsidP="00D27F7E">
                      <w:pPr>
                        <w:pStyle w:val="Sous-titre"/>
                        <w:rPr>
                          <w:rFonts w:cs="Arial"/>
                        </w:rPr>
                      </w:pPr>
                      <w:r w:rsidRPr="00062243">
                        <w:rPr>
                          <w:rFonts w:cs="Arial"/>
                        </w:rPr>
                        <w:t>Liquide de Refroidissement</w:t>
                      </w:r>
                    </w:p>
                  </w:txbxContent>
                </v:textbox>
              </v:rect>
            </w:pict>
          </mc:Fallback>
        </mc:AlternateContent>
      </w:r>
      <w:r w:rsidRPr="00666C1C">
        <w:rPr>
          <w:noProof/>
          <w:sz w:val="18"/>
          <w:szCs w:val="18"/>
        </w:rPr>
        <mc:AlternateContent>
          <mc:Choice Requires="wps">
            <w:drawing>
              <wp:anchor distT="0" distB="0" distL="114300" distR="114300" simplePos="0" relativeHeight="251811840" behindDoc="0" locked="0" layoutInCell="1" allowOverlap="1" wp14:anchorId="42ADBCA3" wp14:editId="1E2A89B1">
                <wp:simplePos x="0" y="0"/>
                <wp:positionH relativeFrom="column">
                  <wp:posOffset>173355</wp:posOffset>
                </wp:positionH>
                <wp:positionV relativeFrom="paragraph">
                  <wp:posOffset>3747770</wp:posOffset>
                </wp:positionV>
                <wp:extent cx="2051685" cy="240665"/>
                <wp:effectExtent l="0" t="0" r="24765" b="26035"/>
                <wp:wrapNone/>
                <wp:docPr id="10" name="Rectangle 10"/>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062243" w:rsidRDefault="00041C82" w:rsidP="006D6D74">
                            <w:pPr>
                              <w:jc w:val="center"/>
                              <w:rPr>
                                <w:rFonts w:cs="Arial"/>
                                <w:b/>
                                <w:sz w:val="22"/>
                              </w:rPr>
                            </w:pPr>
                            <w:r w:rsidRPr="00062243">
                              <w:rPr>
                                <w:rFonts w:cs="Arial"/>
                                <w:b/>
                                <w:sz w:val="22"/>
                              </w:rPr>
                              <w:t xml:space="preserve">Vitesse d’avance </w:t>
                            </w:r>
                            <w:r w:rsidRPr="00062243">
                              <w:rPr>
                                <w:rStyle w:val="Sous-titreCar"/>
                                <w:rFonts w:cs="Arial"/>
                                <w:sz w:val="22"/>
                              </w:rPr>
                              <w:t>de sortie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5" style="position:absolute;margin-left:13.65pt;margin-top:295.1pt;width:161.55pt;height:18.9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RL0hgIAAGkFAAAOAAAAZHJzL2Uyb0RvYy54bWysVEtvGyEQvlfqf0Dcm127jZWuso6sRKkq&#10;RUkUp8oZs2CjAkMBe9f99R3YR6LUp6oXGIZ58A3fzOVVZzQ5CB8U2JrOzkpKhOXQKLut6Y/n208X&#10;lITIbMM0WFHTowj0avnxw2XrKjGHHehGeIJBbKhaV9NdjK4qisB3wrBwBk5YvJTgDYt49Nui8azF&#10;6EYX87JcFC34xnngIgTU3vSXdJnjSyl4fJAyiEh0TfFtMa8+r5u0FstLVm09czvFh2ewf3iFYcpi&#10;0inUDYuM7L36K5RR3EMAGc84mAKkVFxkDIhmVr5Ds94xJzIWLE5wU5nC/wvL7w+PnqgG/w7LY5nB&#10;P3rCqjG71YKgDgvUulCh3do9+uEUUExoO+lN2hEH6XJRj1NRRRcJR+W8PJ8tLs4p4Xg3/1IuFucp&#10;aPHq7XyI3wQYkoSaekyfa8kOdyH2pqNJSmbhVmmNelZpm9YAWjVJlw+JOeJae3Jg+OeMc2HjbMj4&#10;xhLzJ+8igevhZCketegjPwmJdUkA8mMyI9/HXQxxtUXr5CbxFZPj7JSjnh4z2CY3kZk6OZanHHsk&#10;Y8bJI2cFGydnoyz4UwGan2MZZG8/ou8xJ/ix23SZDF8TsKTZQHNEgnjoOyc4fqvwl+5YiI/MY6sg&#10;a7D94wMuUkNbUxgkSnbgf5/SJ3tkMN5S0mLr1TT82jMvKNHfLXI79WkWPi/KEg9+1G5Gwe7NNeDv&#10;znC4OJ7FZBf1KEoP5gUnwyplwitmOearKY9+PFzHfgzgbOFitcpm2JOOxTu7djwFT7VNzHvuXph3&#10;Az0jEvsextZk1TuW9rbJ08JqH0GqTOHXWg5Vx37OTTDMnjQw3p6z1euEXP4BAAD//wMAUEsDBBQA&#10;BgAIAAAAIQAgxMFe4gAAAAoBAAAPAAAAZHJzL2Rvd25yZXYueG1sTI/BTsMwEETvSPyDtUhcqtaO&#10;S9IS4lQICSFxqKDtAW6b2CSB2I5itw1/z3KC42qeZt4Wm8n27GTG0HmnIFkIYMbVXneuUXDYP87X&#10;wEJEp7H3zij4NgE25eVFgbn2Z/dqTrvYMCpxIUcFbYxDznmoW2MxLPxgHGUffrQY6Rwbrkc8U7nt&#10;uRQi4xY7RwstDuahNfXX7mhpN3mvV9n0KfVTOqu2wwzf9i/PSl1fTfd3wKKZ4h8Mv/qkDiU5Vf7o&#10;dGC9ArlaEqkgvRUSGAHLVNwAqxRkcp0ALwv+/4XyBwAA//8DAFBLAQItABQABgAIAAAAIQC2gziS&#10;/gAAAOEBAAATAAAAAAAAAAAAAAAAAAAAAABbQ29udGVudF9UeXBlc10ueG1sUEsBAi0AFAAGAAgA&#10;AAAhADj9If/WAAAAlAEAAAsAAAAAAAAAAAAAAAAALwEAAF9yZWxzLy5yZWxzUEsBAi0AFAAGAAgA&#10;AAAhAPl5EvSGAgAAaQUAAA4AAAAAAAAAAAAAAAAALgIAAGRycy9lMm9Eb2MueG1sUEsBAi0AFAAG&#10;AAgAAAAhACDEwV7iAAAACgEAAA8AAAAAAAAAAAAAAAAA4AQAAGRycy9kb3ducmV2LnhtbFBLBQYA&#10;AAAABAAEAPMAAADvBQAAAAA=&#10;" filled="f" strokecolor="#4f81bd [3204]" strokeweight="2pt">
                <v:textbox inset="0,1mm,0,0">
                  <w:txbxContent>
                    <w:p w:rsidR="00041C82" w:rsidRPr="00062243" w:rsidRDefault="00041C82" w:rsidP="006D6D74">
                      <w:pPr>
                        <w:jc w:val="center"/>
                        <w:rPr>
                          <w:rFonts w:cs="Arial"/>
                          <w:b/>
                          <w:sz w:val="22"/>
                        </w:rPr>
                      </w:pPr>
                      <w:r w:rsidRPr="00062243">
                        <w:rPr>
                          <w:rFonts w:cs="Arial"/>
                          <w:b/>
                          <w:sz w:val="22"/>
                        </w:rPr>
                        <w:t xml:space="preserve">Vitesse d’avance </w:t>
                      </w:r>
                      <w:r w:rsidRPr="00062243">
                        <w:rPr>
                          <w:rStyle w:val="Sous-titreCar"/>
                          <w:rFonts w:cs="Arial"/>
                          <w:sz w:val="22"/>
                        </w:rPr>
                        <w:t>de sortie</w:t>
                      </w:r>
                    </w:p>
                  </w:txbxContent>
                </v:textbox>
              </v:rect>
            </w:pict>
          </mc:Fallback>
        </mc:AlternateContent>
      </w:r>
      <w:r w:rsidRPr="00666C1C">
        <w:rPr>
          <w:noProof/>
          <w:sz w:val="18"/>
          <w:szCs w:val="18"/>
        </w:rPr>
        <mc:AlternateContent>
          <mc:Choice Requires="wps">
            <w:drawing>
              <wp:anchor distT="0" distB="0" distL="114300" distR="114300" simplePos="0" relativeHeight="251808768" behindDoc="0" locked="0" layoutInCell="1" allowOverlap="1" wp14:anchorId="60F101EC" wp14:editId="18E3A489">
                <wp:simplePos x="0" y="0"/>
                <wp:positionH relativeFrom="column">
                  <wp:posOffset>173355</wp:posOffset>
                </wp:positionH>
                <wp:positionV relativeFrom="paragraph">
                  <wp:posOffset>3508375</wp:posOffset>
                </wp:positionV>
                <wp:extent cx="2051685" cy="240665"/>
                <wp:effectExtent l="0" t="0" r="24765" b="26035"/>
                <wp:wrapNone/>
                <wp:docPr id="5" name="Rectangle 5"/>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062243" w:rsidRDefault="00041C82" w:rsidP="006D6D74">
                            <w:pPr>
                              <w:jc w:val="center"/>
                              <w:rPr>
                                <w:rFonts w:cs="Arial"/>
                                <w:b/>
                                <w:sz w:val="22"/>
                              </w:rPr>
                            </w:pPr>
                            <w:r w:rsidRPr="00062243">
                              <w:rPr>
                                <w:rFonts w:cs="Arial"/>
                                <w:b/>
                                <w:sz w:val="22"/>
                              </w:rPr>
                              <w:t xml:space="preserve">Vitesse d’avance </w:t>
                            </w:r>
                            <w:r w:rsidRPr="00062243">
                              <w:rPr>
                                <w:rStyle w:val="Sous-titreCar"/>
                                <w:rFonts w:cs="Arial"/>
                                <w:sz w:val="22"/>
                              </w:rPr>
                              <w:t>d'entrée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6" style="position:absolute;margin-left:13.65pt;margin-top:276.25pt;width:161.55pt;height:18.9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H5hgIAAGgFAAAOAAAAZHJzL2Uyb0RvYy54bWysVE1v2zAMvQ/YfxB0X21na1AEdYqgRYcB&#10;RVs0LXpWZCkxJouapMTOfv1I+aNFl9Owi01S5KMeRfLyqmsMOygfarAlL85yzpSVUNV2W/KX59sv&#10;F5yFKGwlDFhV8qMK/Gr5+dNl6xZqBjswlfIMQWxYtK7kuxjdIsuC3KlGhDNwyuKhBt+IiKrfZpUX&#10;LaI3Jpvl+TxrwVfOg1QhoPWmP+TLhK+1kvFB66AiMyXHu8X09em7oW+2vBSLrRduV8vhGuIfbtGI&#10;2mLSCepGRMH2vv4LqqmlhwA6nkloMtC6lipxQDZF/oHNeiecSlywOMFNZQr/D1beHx49q6uSn3Nm&#10;RYNP9IRFE3ZrFDun8rQuLNBr7R79oAUUiWunfUN/ZMG6VNLjVFLVRSbROMvPi/kFYks8m33L5/ME&#10;mr1FOx/idwUNI6HkHrOnSorDXYiYEV1HF0pm4bY2Jj2bsWQIYOqKbEmhvlHXxrODwBcXUiobC6KB&#10;MO88UaPojMj1dJIUj0YRjLFPSmNViEC6TOrHj7jzATd5U5jGW0yBxalAM11m8KUwlfp0CsxPBfZM&#10;xoxTRMoKNk7BTW3BnwKofo5l0L3/yL7nTPRjt+lSKxRpLsi0geqI/eGhH5zg5G2Nz3QnQnwUHicF&#10;ZwqnPz7gRxtoSw6DxNkO/O9TdvLHBsZTzlqcvJKHX3vhFWfmh8XWpjFNwtd5nqPiR+tmFOy+uQZ8&#10;3gJ3i5NJJL9oRlF7aF5xMawoEx4JKzFfyWX0o3Id+y2Aq0Wq1Sq54Ug6Ee/s2kkCp+JS6z13r8K7&#10;oT8jdvY9jJMpFh/atPelSAurfQRdpx5+q+VQdhzn1JPD6qF98V5PXm8LcvkHAAD//wMAUEsDBBQA&#10;BgAIAAAAIQDJUtiW4QAAAAoBAAAPAAAAZHJzL2Rvd25yZXYueG1sTI9BT8MwDIXvSPyHyEhcJpau&#10;oxuUphNCQkgcEGwc4OY2pi00TtVkW/n3mBPcbL+n9z4Xm8n16kBj6DwbWMwTUMS1tx03Bl539xdX&#10;oEJEtth7JgPfFGBTnp4UmFt/5Bc6bGOjJIRDjgbaGIdc61C35DDM/UAs2ocfHUZZx0bbEY8S7nqd&#10;JslKO+xYGloc6K6l+mu7d9K7eK/Xq+kztQ/ZrHoaZvi2e3405vxsur0BFWmKf2b4xRd0KIWp8nu2&#10;QfUG0vVSnAayLM1AiWGZJZegKrlcy6DLQv9/ofwBAAD//wMAUEsBAi0AFAAGAAgAAAAhALaDOJL+&#10;AAAA4QEAABMAAAAAAAAAAAAAAAAAAAAAAFtDb250ZW50X1R5cGVzXS54bWxQSwECLQAUAAYACAAA&#10;ACEAOP0h/9YAAACUAQAACwAAAAAAAAAAAAAAAAAvAQAAX3JlbHMvLnJlbHNQSwECLQAUAAYACAAA&#10;ACEAsfzR+YYCAABoBQAADgAAAAAAAAAAAAAAAAAuAgAAZHJzL2Uyb0RvYy54bWxQSwECLQAUAAYA&#10;CAAAACEAyVLYluEAAAAKAQAADwAAAAAAAAAAAAAAAADgBAAAZHJzL2Rvd25yZXYueG1sUEsFBgAA&#10;AAAEAAQA8wAAAO4FAAAAAA==&#10;" filled="f" strokecolor="#4f81bd [3204]" strokeweight="2pt">
                <v:textbox inset="0,1mm,0,0">
                  <w:txbxContent>
                    <w:p w:rsidR="00041C82" w:rsidRPr="00062243" w:rsidRDefault="00041C82" w:rsidP="006D6D74">
                      <w:pPr>
                        <w:jc w:val="center"/>
                        <w:rPr>
                          <w:rFonts w:cs="Arial"/>
                          <w:b/>
                          <w:sz w:val="22"/>
                        </w:rPr>
                      </w:pPr>
                      <w:r w:rsidRPr="00062243">
                        <w:rPr>
                          <w:rFonts w:cs="Arial"/>
                          <w:b/>
                          <w:sz w:val="22"/>
                        </w:rPr>
                        <w:t xml:space="preserve">Vitesse d’avance </w:t>
                      </w:r>
                      <w:r w:rsidRPr="00062243">
                        <w:rPr>
                          <w:rStyle w:val="Sous-titreCar"/>
                          <w:rFonts w:cs="Arial"/>
                          <w:sz w:val="22"/>
                        </w:rPr>
                        <w:t>d'entrée</w:t>
                      </w:r>
                    </w:p>
                  </w:txbxContent>
                </v:textbox>
              </v:rect>
            </w:pict>
          </mc:Fallback>
        </mc:AlternateContent>
      </w:r>
      <w:r w:rsidRPr="00666C1C">
        <w:rPr>
          <w:noProof/>
          <w:sz w:val="18"/>
          <w:szCs w:val="18"/>
        </w:rPr>
        <mc:AlternateContent>
          <mc:Choice Requires="wps">
            <w:drawing>
              <wp:anchor distT="0" distB="0" distL="114300" distR="114300" simplePos="0" relativeHeight="251682816" behindDoc="0" locked="0" layoutInCell="1" allowOverlap="1" wp14:anchorId="702BE186" wp14:editId="5E77D600">
                <wp:simplePos x="0" y="0"/>
                <wp:positionH relativeFrom="column">
                  <wp:posOffset>173355</wp:posOffset>
                </wp:positionH>
                <wp:positionV relativeFrom="paragraph">
                  <wp:posOffset>3265805</wp:posOffset>
                </wp:positionV>
                <wp:extent cx="2051685" cy="240665"/>
                <wp:effectExtent l="0" t="0" r="24765" b="26035"/>
                <wp:wrapNone/>
                <wp:docPr id="25" name="Rectangle 25"/>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062243" w:rsidRDefault="00041C82" w:rsidP="003705BE">
                            <w:pPr>
                              <w:jc w:val="center"/>
                              <w:rPr>
                                <w:rFonts w:cs="Arial"/>
                                <w:b/>
                                <w:sz w:val="22"/>
                              </w:rPr>
                            </w:pPr>
                            <w:r w:rsidRPr="00062243">
                              <w:rPr>
                                <w:rFonts w:cs="Arial"/>
                                <w:b/>
                                <w:sz w:val="22"/>
                              </w:rPr>
                              <w:t xml:space="preserve">Vitesse d’avance </w:t>
                            </w:r>
                            <w:r w:rsidRPr="00062243">
                              <w:rPr>
                                <w:rStyle w:val="Sous-titreCar"/>
                                <w:rFonts w:cs="Arial"/>
                                <w:sz w:val="22"/>
                              </w:rPr>
                              <w:t>par dent</w:t>
                            </w:r>
                            <w:r w:rsidRPr="00062243">
                              <w:rPr>
                                <w:rStyle w:val="Sous-titreCar"/>
                                <w:rFonts w:cs="Arial"/>
                                <w:sz w:val="22"/>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7" style="position:absolute;margin-left:13.65pt;margin-top:257.15pt;width:161.55pt;height:18.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2IChwIAAGoFAAAOAAAAZHJzL2Uyb0RvYy54bWysVE1v2zAMvQ/YfxB0X21na1AEdYqgRYcB&#10;RVs0LXpWZCkRJomapMTOfv0o+aNFl9Owi01S5KMeRfLyqjOaHIQPCmxNq7OSEmE5NMpua/ryfPvl&#10;gpIQmW2YBitqehSBXi0/f7ps3ULMYAe6EZ4giA2L1tV0F6NbFEXgO2FYOAMnLB5K8IZFVP22aDxr&#10;Ed3oYlaW86IF3zgPXISA1pv+kC4zvpSCxwcpg4hE1xTvFvPX5+8mfYvlJVtsPXM7xYdrsH+4hWHK&#10;YtIJ6oZFRvZe/QVlFPcQQMYzDqYAKRUXmQOyqcoPbNY75kTmgsUJbipT+H+w/P7w6Ilqajo7p8Qy&#10;g2/0hFVjdqsFQRsWqHVhgX5r9+gHLaCY2HbSm/RHHqTLRT1ORRVdJByNs/K8ml8gOMez2bdyPs+g&#10;xVu08yF+F2BIEmrqMX2uJTvchYgZ0XV0Scks3Cqt88NpmwwBtGqSLSupc8S19uTA8M0Z58LGKtFA&#10;mHeeqKXoIpHr6WQpHrVIMNo+CYl1SQTyZXJHfsSdD7jZO4VJvMUUWJ0K1NNlBt8UJnKnToHlqcCe&#10;yZhxishZwcYp2CgL/hRA83Msg+z9R/Y950Q/dpsuN0OVXZNpA80RO8RDPzrB8VuFz3THQnxkHmcF&#10;pwrnPz7gR2poawqDRMkO/O9T9uSPLYynlLQ4ezUNv/bMC0r0D4vNnQY1C1/nZYmKH62bUbB7cw34&#10;vBVuF8ezmPyiHkXpwbzialilTHjELMd8NeXRj8p17PcALhcuVqvshkPpWLyza8cTeCpuar3n7pV5&#10;N/RnxM6+h3E22eJDm/a+KdLCah9BqtzDb7Ucyo4DnXtyWD5pY7zXs9fbilz+AQAA//8DAFBLAwQU&#10;AAYACAAAACEAcHSGOOIAAAAKAQAADwAAAGRycy9kb3ducmV2LnhtbEyPQU/DMAyF70j8h8hIXCaW&#10;Nlu3qTSdEBJC4oBg48BuaWPaQuNUTbaVf485wc32e3rvc7GdXC9OOIbOk4Z0noBAqr3tqNHwtn+4&#10;2YAI0ZA1vSfU8I0BtuXlRWFy68/0iqddbASHUMiNhjbGIZcy1C06E+Z+QGLtw4/ORF7HRtrRnDnc&#10;9VIlyUo60xE3tGbA+xbrr93RcW96qNer6VPZx2xWPQ8z875/edL6+mq6uwURcYp/ZvjFZ3Qomany&#10;R7JB9BrUesFODVm65IENiyxZgqj4kikFsizk/xfKHwAAAP//AwBQSwECLQAUAAYACAAAACEAtoM4&#10;kv4AAADhAQAAEwAAAAAAAAAAAAAAAAAAAAAAW0NvbnRlbnRfVHlwZXNdLnhtbFBLAQItABQABgAI&#10;AAAAIQA4/SH/1gAAAJQBAAALAAAAAAAAAAAAAAAAAC8BAABfcmVscy8ucmVsc1BLAQItABQABgAI&#10;AAAAIQD2Z2IChwIAAGoFAAAOAAAAAAAAAAAAAAAAAC4CAABkcnMvZTJvRG9jLnhtbFBLAQItABQA&#10;BgAIAAAAIQBwdIY44gAAAAoBAAAPAAAAAAAAAAAAAAAAAOEEAABkcnMvZG93bnJldi54bWxQSwUG&#10;AAAAAAQABADzAAAA8AUAAAAA&#10;" filled="f" strokecolor="#4f81bd [3204]" strokeweight="2pt">
                <v:textbox inset="0,1mm,0,0">
                  <w:txbxContent>
                    <w:p w:rsidR="00041C82" w:rsidRPr="00062243" w:rsidRDefault="00041C82" w:rsidP="003705BE">
                      <w:pPr>
                        <w:jc w:val="center"/>
                        <w:rPr>
                          <w:rFonts w:cs="Arial"/>
                          <w:b/>
                          <w:sz w:val="22"/>
                        </w:rPr>
                      </w:pPr>
                      <w:r w:rsidRPr="00062243">
                        <w:rPr>
                          <w:rFonts w:cs="Arial"/>
                          <w:b/>
                          <w:sz w:val="22"/>
                        </w:rPr>
                        <w:t xml:space="preserve">Vitesse d’avance </w:t>
                      </w:r>
                      <w:r w:rsidRPr="00062243">
                        <w:rPr>
                          <w:rStyle w:val="Sous-titreCar"/>
                          <w:rFonts w:cs="Arial"/>
                          <w:sz w:val="22"/>
                        </w:rPr>
                        <w:t>par dent</w:t>
                      </w:r>
                      <w:r w:rsidRPr="00062243">
                        <w:rPr>
                          <w:rStyle w:val="Sous-titreCar"/>
                          <w:rFonts w:cs="Arial"/>
                          <w:sz w:val="22"/>
                        </w:rPr>
                        <w:br/>
                      </w:r>
                    </w:p>
                  </w:txbxContent>
                </v:textbox>
              </v:rect>
            </w:pict>
          </mc:Fallback>
        </mc:AlternateContent>
      </w:r>
      <w:r w:rsidR="00570250" w:rsidRPr="00666C1C">
        <w:rPr>
          <w:noProof/>
          <w:sz w:val="18"/>
          <w:szCs w:val="18"/>
        </w:rPr>
        <mc:AlternateContent>
          <mc:Choice Requires="wps">
            <w:drawing>
              <wp:anchor distT="0" distB="0" distL="114300" distR="114300" simplePos="0" relativeHeight="251814912" behindDoc="0" locked="0" layoutInCell="1" allowOverlap="1" wp14:anchorId="3659B5D0" wp14:editId="2AA0B10C">
                <wp:simplePos x="0" y="0"/>
                <wp:positionH relativeFrom="column">
                  <wp:posOffset>6002020</wp:posOffset>
                </wp:positionH>
                <wp:positionV relativeFrom="paragraph">
                  <wp:posOffset>511810</wp:posOffset>
                </wp:positionV>
                <wp:extent cx="3634740" cy="5061585"/>
                <wp:effectExtent l="0" t="0" r="3810" b="5715"/>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5061585"/>
                        </a:xfrm>
                        <a:prstGeom prst="rect">
                          <a:avLst/>
                        </a:prstGeom>
                        <a:solidFill>
                          <a:srgbClr val="FFFFFF"/>
                        </a:solidFill>
                        <a:ln w="9525">
                          <a:noFill/>
                          <a:miter lim="800000"/>
                          <a:headEnd/>
                          <a:tailEnd/>
                        </a:ln>
                      </wps:spPr>
                      <wps:txbx>
                        <w:txbxContent>
                          <w:p w:rsidR="00041C82" w:rsidRDefault="00041C82" w:rsidP="00BD64EC">
                            <w:pPr>
                              <w:rPr>
                                <w:rStyle w:val="Sous-titreCar"/>
                              </w:rPr>
                            </w:pPr>
                            <w:r w:rsidRPr="00BD64EC">
                              <w:rPr>
                                <w:rStyle w:val="Sous-titreCar"/>
                              </w:rPr>
                              <w:t>Lubrifiant</w:t>
                            </w:r>
                          </w:p>
                          <w:p w:rsidR="00041C82" w:rsidRPr="00BD64EC" w:rsidRDefault="00041C82" w:rsidP="00BD64EC">
                            <w:pPr>
                              <w:rPr>
                                <w:color w:val="333333"/>
                                <w:szCs w:val="18"/>
                              </w:rPr>
                            </w:pPr>
                            <w:r w:rsidRPr="00BD64EC">
                              <w:rPr>
                                <w:color w:val="333333"/>
                                <w:szCs w:val="18"/>
                              </w:rPr>
                              <w:t>Type de lubrifiant employé avec l'outil.</w:t>
                            </w:r>
                          </w:p>
                          <w:p w:rsidR="00041C82" w:rsidRDefault="00041C82" w:rsidP="00BD64EC">
                            <w:pPr>
                              <w:rPr>
                                <w:rStyle w:val="Sous-titreCar"/>
                              </w:rPr>
                            </w:pPr>
                            <w:r w:rsidRPr="00BD64EC">
                              <w:rPr>
                                <w:rStyle w:val="Sous-titreCar"/>
                              </w:rPr>
                              <w:t>Vitesse de broche</w:t>
                            </w:r>
                          </w:p>
                          <w:p w:rsidR="00041C82" w:rsidRPr="00BD64EC" w:rsidRDefault="00041C82" w:rsidP="00BD64EC">
                            <w:pPr>
                              <w:rPr>
                                <w:color w:val="333333"/>
                                <w:szCs w:val="18"/>
                              </w:rPr>
                            </w:pPr>
                            <w:r w:rsidRPr="00BD64EC">
                              <w:rPr>
                                <w:color w:val="333333"/>
                                <w:szCs w:val="18"/>
                              </w:rPr>
                              <w:t>Vitesse de rotation de la broche.</w:t>
                            </w:r>
                          </w:p>
                          <w:p w:rsidR="00041C82" w:rsidRDefault="00041C82" w:rsidP="00BD64EC">
                            <w:pPr>
                              <w:rPr>
                                <w:rStyle w:val="Sous-titreCar"/>
                              </w:rPr>
                            </w:pPr>
                            <w:r w:rsidRPr="00BD64EC">
                              <w:rPr>
                                <w:rStyle w:val="Sous-titreCar"/>
                              </w:rPr>
                              <w:t>Vitesse de surface</w:t>
                            </w:r>
                          </w:p>
                          <w:p w:rsidR="00041C82" w:rsidRPr="00BD64EC" w:rsidRDefault="00041C82" w:rsidP="00BD64EC">
                            <w:pPr>
                              <w:rPr>
                                <w:color w:val="333333"/>
                                <w:szCs w:val="18"/>
                              </w:rPr>
                            </w:pPr>
                            <w:r w:rsidRPr="00BD64EC">
                              <w:rPr>
                                <w:color w:val="333333"/>
                                <w:szCs w:val="18"/>
                              </w:rPr>
                              <w:t>Vitesse de la broche exprimée en tant que vitesse de l'outil sur la surface.</w:t>
                            </w:r>
                          </w:p>
                          <w:p w:rsidR="00041C82" w:rsidRDefault="00041C82" w:rsidP="00BD64EC">
                            <w:pPr>
                              <w:rPr>
                                <w:rStyle w:val="Sous-titreCar"/>
                              </w:rPr>
                            </w:pPr>
                            <w:r w:rsidRPr="00BD64EC">
                              <w:rPr>
                                <w:rStyle w:val="Sous-titreCar"/>
                              </w:rPr>
                              <w:t>Vitesse de broche de rampe</w:t>
                            </w:r>
                          </w:p>
                          <w:p w:rsidR="00041C82" w:rsidRPr="00BD64EC" w:rsidRDefault="00041C82" w:rsidP="00BD64EC">
                            <w:pPr>
                              <w:rPr>
                                <w:color w:val="333333"/>
                                <w:szCs w:val="18"/>
                              </w:rPr>
                            </w:pPr>
                            <w:r w:rsidRPr="00BD64EC">
                              <w:rPr>
                                <w:color w:val="333333"/>
                                <w:szCs w:val="18"/>
                              </w:rPr>
                              <w:t>Vitesse de rotation de la broche lors des mouvements de la rampe.</w:t>
                            </w:r>
                          </w:p>
                          <w:p w:rsidR="00041C82" w:rsidRDefault="00041C82" w:rsidP="00BD64EC">
                            <w:pPr>
                              <w:rPr>
                                <w:rStyle w:val="Sous-titreCar"/>
                              </w:rPr>
                            </w:pPr>
                            <w:r w:rsidRPr="00BD64EC">
                              <w:rPr>
                                <w:rStyle w:val="Sous-titreCar"/>
                              </w:rPr>
                              <w:t>Avance</w:t>
                            </w:r>
                          </w:p>
                          <w:p w:rsidR="00041C82" w:rsidRPr="00BD64EC" w:rsidRDefault="00041C82" w:rsidP="00BD64EC">
                            <w:pPr>
                              <w:rPr>
                                <w:color w:val="333333"/>
                                <w:szCs w:val="18"/>
                              </w:rPr>
                            </w:pPr>
                            <w:r w:rsidRPr="00BD64EC">
                              <w:rPr>
                                <w:color w:val="333333"/>
                                <w:szCs w:val="18"/>
                              </w:rPr>
                              <w:t>Avance utilisée dans les mouvements de l'outil.</w:t>
                            </w:r>
                          </w:p>
                          <w:p w:rsidR="00041C82" w:rsidRDefault="00041C82" w:rsidP="00BD64EC">
                            <w:pPr>
                              <w:rPr>
                                <w:rStyle w:val="Sous-titreCar"/>
                              </w:rPr>
                            </w:pPr>
                            <w:r w:rsidRPr="00BD64EC">
                              <w:rPr>
                                <w:rStyle w:val="Sous-titreCar"/>
                              </w:rPr>
                              <w:t>Avance par dent</w:t>
                            </w:r>
                          </w:p>
                          <w:p w:rsidR="00041C82" w:rsidRPr="00BD64EC" w:rsidRDefault="00041C82" w:rsidP="00BD64EC">
                            <w:pPr>
                              <w:rPr>
                                <w:color w:val="333333"/>
                                <w:szCs w:val="18"/>
                              </w:rPr>
                            </w:pPr>
                            <w:r w:rsidRPr="00BD64EC">
                              <w:rPr>
                                <w:color w:val="333333"/>
                                <w:szCs w:val="18"/>
                              </w:rPr>
                              <w:t>Avance de coupe exprimée en tant qu'avance par dent.</w:t>
                            </w:r>
                          </w:p>
                          <w:p w:rsidR="00041C82" w:rsidRDefault="00041C82" w:rsidP="00BD64EC">
                            <w:pPr>
                              <w:rPr>
                                <w:rStyle w:val="Sous-titreCar"/>
                              </w:rPr>
                            </w:pPr>
                            <w:r w:rsidRPr="00BD64EC">
                              <w:rPr>
                                <w:rStyle w:val="Sous-titreCar"/>
                              </w:rPr>
                              <w:t>Vitesse d'entrée</w:t>
                            </w:r>
                          </w:p>
                          <w:p w:rsidR="00041C82" w:rsidRPr="00BD64EC" w:rsidRDefault="00041C82" w:rsidP="00BD64EC">
                            <w:pPr>
                              <w:rPr>
                                <w:color w:val="333333"/>
                                <w:szCs w:val="18"/>
                              </w:rPr>
                            </w:pPr>
                            <w:r w:rsidRPr="00BD64EC">
                              <w:rPr>
                                <w:color w:val="333333"/>
                                <w:szCs w:val="18"/>
                              </w:rPr>
                              <w:t>Avance utilisée lors de la progression dans un mouvement de l'outil.</w:t>
                            </w:r>
                          </w:p>
                          <w:p w:rsidR="00041C82" w:rsidRDefault="00041C82" w:rsidP="00BD64EC">
                            <w:pPr>
                              <w:rPr>
                                <w:rStyle w:val="Sous-titreCar"/>
                              </w:rPr>
                            </w:pPr>
                            <w:r w:rsidRPr="00BD64EC">
                              <w:rPr>
                                <w:rStyle w:val="Sous-titreCar"/>
                              </w:rPr>
                              <w:t>Vitesse de sortie</w:t>
                            </w:r>
                          </w:p>
                          <w:p w:rsidR="00041C82" w:rsidRPr="00BD64EC" w:rsidRDefault="00041C82" w:rsidP="00BD64EC">
                            <w:pPr>
                              <w:rPr>
                                <w:color w:val="333333"/>
                                <w:szCs w:val="18"/>
                              </w:rPr>
                            </w:pPr>
                            <w:r w:rsidRPr="00BD64EC">
                              <w:rPr>
                                <w:color w:val="333333"/>
                                <w:szCs w:val="18"/>
                              </w:rPr>
                              <w:t>Avance utilisée lors de la sortie d'un mouvement de l'outil.</w:t>
                            </w:r>
                          </w:p>
                          <w:p w:rsidR="00041C82" w:rsidRDefault="00041C82" w:rsidP="00BD64EC">
                            <w:pPr>
                              <w:rPr>
                                <w:rStyle w:val="Sous-titreCar"/>
                              </w:rPr>
                            </w:pPr>
                            <w:r w:rsidRPr="00BD64EC">
                              <w:rPr>
                                <w:rStyle w:val="Sous-titreCar"/>
                              </w:rPr>
                              <w:t>Avance rampe</w:t>
                            </w:r>
                          </w:p>
                          <w:p w:rsidR="00041C82" w:rsidRPr="00BD64EC" w:rsidRDefault="00041C82" w:rsidP="00BD64EC">
                            <w:pPr>
                              <w:rPr>
                                <w:color w:val="333333"/>
                                <w:szCs w:val="18"/>
                              </w:rPr>
                            </w:pPr>
                            <w:r w:rsidRPr="00BD64EC">
                              <w:rPr>
                                <w:color w:val="333333"/>
                                <w:szCs w:val="18"/>
                              </w:rPr>
                              <w:t>Avance utilisée lors de la réalisation de rampes en hélice dans le brut.</w:t>
                            </w:r>
                          </w:p>
                          <w:p w:rsidR="00041C82" w:rsidRPr="00BD64EC" w:rsidRDefault="00041C82" w:rsidP="00BD64EC">
                            <w:pPr>
                              <w:rPr>
                                <w:color w:val="333333"/>
                                <w:szCs w:val="18"/>
                              </w:rPr>
                            </w:pPr>
                            <w:r w:rsidRPr="00BD64EC">
                              <w:rPr>
                                <w:rStyle w:val="Sous-titreCar"/>
                              </w:rPr>
                              <w:t>Avance de plongée</w:t>
                            </w:r>
                            <w:r w:rsidRPr="00BD64EC">
                              <w:rPr>
                                <w:rStyle w:val="Sous-titreCar"/>
                              </w:rPr>
                              <w:br/>
                            </w:r>
                            <w:r w:rsidRPr="00BD64EC">
                              <w:rPr>
                                <w:color w:val="333333"/>
                                <w:szCs w:val="18"/>
                              </w:rPr>
                              <w:t>Avance utilisée lors de la plongée dans le brut.</w:t>
                            </w:r>
                          </w:p>
                          <w:p w:rsidR="00041C82" w:rsidRDefault="00041C82" w:rsidP="00BD64EC">
                            <w:pPr>
                              <w:rPr>
                                <w:color w:val="333333"/>
                                <w:sz w:val="21"/>
                                <w:szCs w:val="21"/>
                              </w:rPr>
                            </w:pPr>
                            <w:r w:rsidRPr="00BD64EC">
                              <w:rPr>
                                <w:rStyle w:val="Sous-titreCar"/>
                              </w:rPr>
                              <w:t>Avance par tour</w:t>
                            </w:r>
                            <w:r w:rsidRPr="00BD64EC">
                              <w:rPr>
                                <w:rStyle w:val="Sous-titreCar"/>
                              </w:rPr>
                              <w:br/>
                            </w:r>
                            <w:r>
                              <w:rPr>
                                <w:color w:val="333333"/>
                                <w:sz w:val="21"/>
                                <w:szCs w:val="21"/>
                              </w:rPr>
                              <w:t>Avance de plongée exprimée en tant qu'avance par tour.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472.6pt;margin-top:40.3pt;width:286.2pt;height:398.5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Lz3KAIAACoEAAAOAAAAZHJzL2Uyb0RvYy54bWysU01v2zAMvQ/YfxB0X+y4SZoacYouXYYB&#10;3QfQ7bKbLMmxMFnUJCV2++tHyUmabbdhPgikST49PlKr26HT5CCdV2AqOp3klEjDQSizq+i3r9s3&#10;S0p8YEYwDUZW9El6ert+/WrV21IW0IIW0hEEMb7sbUXbEGyZZZ63smN+AlYaDDbgOhbQdbtMONYj&#10;eqezIs8XWQ9OWAdceo9/78cgXSf8ppE8fG4aLwPRFUVuIZ0unXU8s/WKlTvHbKv4kQb7BxYdUwYv&#10;PUPds8DI3qm/oDrFHXhowoRDl0HTKC5TD9jNNP+jm8eWWZl6QXG8Pcvk/x8s/3T44ogSOLuCEsM6&#10;nNF3nBQRkgQ5BEmKqFFvfYmpjxaTw/AWBsxP/Xr7APyHJwY2LTM7eecc9K1kAjlOY2V2UTri+AhS&#10;9x9B4F1sHyABDY3rooAoCUF0nNXTeT7Ig3D8ebW4ml3PMMQxNs8X0/lynu5g5ancOh/eS+hINCrq&#10;cAESPDs8+BDpsPKUEm/zoJXYKq2T43b1RjtyYLgs2/Qd0X9L04b0Fb2ZF/OEbCDWpz3qVMBl1qqr&#10;6DKPXyxnZZTjnRHJDkzp0UYm2hz1iZKM4oShHk7jwIIoXg3iCRVzMC4vPjY0WnDPlPS4uBX1P/fM&#10;SUr0B4Oq30xnUaKQnNn8ukDHXUbqywgzHKEqGigZzU1IryPyNnCH02lU0u2FyZEzLmSS8/h44sZf&#10;+inr5YmvfwEAAP//AwBQSwMEFAAGAAgAAAAhAF5WNnzeAAAACwEAAA8AAABkcnMvZG93bnJldi54&#10;bWxMj01OwzAQRvdI3MEaJDaIOq2auA1xKkACsW3pASbxNImIx1HsNuntcVewm5+nb94Uu9n24kKj&#10;7xxrWC4SEMS1Mx03Go7fH88bED4gG+wdk4YrediV93cF5sZNvKfLITQihrDPUUMbwpBL6euWLPqF&#10;G4jj7uRGiyG2YyPNiFMMt71cJUkmLXYcL7Q40HtL9c/hbDWcvqandDtVn+Go9uvsDTtVuavWjw/z&#10;6wuIQHP4g+GmH9WhjE6VO7PxotewXaeriGrYJBmIG5AuVayqOFFKgSwL+f+H8hcAAP//AwBQSwEC&#10;LQAUAAYACAAAACEAtoM4kv4AAADhAQAAEwAAAAAAAAAAAAAAAAAAAAAAW0NvbnRlbnRfVHlwZXNd&#10;LnhtbFBLAQItABQABgAIAAAAIQA4/SH/1gAAAJQBAAALAAAAAAAAAAAAAAAAAC8BAABfcmVscy8u&#10;cmVsc1BLAQItABQABgAIAAAAIQDxALz3KAIAACoEAAAOAAAAAAAAAAAAAAAAAC4CAABkcnMvZTJv&#10;RG9jLnhtbFBLAQItABQABgAIAAAAIQBeVjZ83gAAAAsBAAAPAAAAAAAAAAAAAAAAAIIEAABkcnMv&#10;ZG93bnJldi54bWxQSwUGAAAAAAQABADzAAAAjQUAAAAA&#10;" stroked="f">
                <v:textbox>
                  <w:txbxContent>
                    <w:p w:rsidR="00041C82" w:rsidRDefault="00041C82" w:rsidP="00BD64EC">
                      <w:pPr>
                        <w:rPr>
                          <w:rStyle w:val="Sous-titreCar"/>
                        </w:rPr>
                      </w:pPr>
                      <w:r w:rsidRPr="00BD64EC">
                        <w:rPr>
                          <w:rStyle w:val="Sous-titreCar"/>
                        </w:rPr>
                        <w:t>Lubrifiant</w:t>
                      </w:r>
                    </w:p>
                    <w:p w:rsidR="00041C82" w:rsidRPr="00BD64EC" w:rsidRDefault="00041C82" w:rsidP="00BD64EC">
                      <w:pPr>
                        <w:rPr>
                          <w:color w:val="333333"/>
                          <w:szCs w:val="18"/>
                        </w:rPr>
                      </w:pPr>
                      <w:r w:rsidRPr="00BD64EC">
                        <w:rPr>
                          <w:color w:val="333333"/>
                          <w:szCs w:val="18"/>
                        </w:rPr>
                        <w:t>Type de lubrifiant employé avec l'outil.</w:t>
                      </w:r>
                    </w:p>
                    <w:p w:rsidR="00041C82" w:rsidRDefault="00041C82" w:rsidP="00BD64EC">
                      <w:pPr>
                        <w:rPr>
                          <w:rStyle w:val="Sous-titreCar"/>
                        </w:rPr>
                      </w:pPr>
                      <w:r w:rsidRPr="00BD64EC">
                        <w:rPr>
                          <w:rStyle w:val="Sous-titreCar"/>
                        </w:rPr>
                        <w:t>Vitesse de broche</w:t>
                      </w:r>
                    </w:p>
                    <w:p w:rsidR="00041C82" w:rsidRPr="00BD64EC" w:rsidRDefault="00041C82" w:rsidP="00BD64EC">
                      <w:pPr>
                        <w:rPr>
                          <w:color w:val="333333"/>
                          <w:szCs w:val="18"/>
                        </w:rPr>
                      </w:pPr>
                      <w:r w:rsidRPr="00BD64EC">
                        <w:rPr>
                          <w:color w:val="333333"/>
                          <w:szCs w:val="18"/>
                        </w:rPr>
                        <w:t>Vitesse de rotation de la broche.</w:t>
                      </w:r>
                    </w:p>
                    <w:p w:rsidR="00041C82" w:rsidRDefault="00041C82" w:rsidP="00BD64EC">
                      <w:pPr>
                        <w:rPr>
                          <w:rStyle w:val="Sous-titreCar"/>
                        </w:rPr>
                      </w:pPr>
                      <w:r w:rsidRPr="00BD64EC">
                        <w:rPr>
                          <w:rStyle w:val="Sous-titreCar"/>
                        </w:rPr>
                        <w:t>Vitesse de surface</w:t>
                      </w:r>
                    </w:p>
                    <w:p w:rsidR="00041C82" w:rsidRPr="00BD64EC" w:rsidRDefault="00041C82" w:rsidP="00BD64EC">
                      <w:pPr>
                        <w:rPr>
                          <w:color w:val="333333"/>
                          <w:szCs w:val="18"/>
                        </w:rPr>
                      </w:pPr>
                      <w:r w:rsidRPr="00BD64EC">
                        <w:rPr>
                          <w:color w:val="333333"/>
                          <w:szCs w:val="18"/>
                        </w:rPr>
                        <w:t>Vitesse de la broche exprimée en tant que vitesse de l'outil sur la surface.</w:t>
                      </w:r>
                    </w:p>
                    <w:p w:rsidR="00041C82" w:rsidRDefault="00041C82" w:rsidP="00BD64EC">
                      <w:pPr>
                        <w:rPr>
                          <w:rStyle w:val="Sous-titreCar"/>
                        </w:rPr>
                      </w:pPr>
                      <w:r w:rsidRPr="00BD64EC">
                        <w:rPr>
                          <w:rStyle w:val="Sous-titreCar"/>
                        </w:rPr>
                        <w:t>Vitesse de broche de rampe</w:t>
                      </w:r>
                    </w:p>
                    <w:p w:rsidR="00041C82" w:rsidRPr="00BD64EC" w:rsidRDefault="00041C82" w:rsidP="00BD64EC">
                      <w:pPr>
                        <w:rPr>
                          <w:color w:val="333333"/>
                          <w:szCs w:val="18"/>
                        </w:rPr>
                      </w:pPr>
                      <w:r w:rsidRPr="00BD64EC">
                        <w:rPr>
                          <w:color w:val="333333"/>
                          <w:szCs w:val="18"/>
                        </w:rPr>
                        <w:t>Vitesse de rotation de la broche lors des mouvements de la rampe.</w:t>
                      </w:r>
                    </w:p>
                    <w:p w:rsidR="00041C82" w:rsidRDefault="00041C82" w:rsidP="00BD64EC">
                      <w:pPr>
                        <w:rPr>
                          <w:rStyle w:val="Sous-titreCar"/>
                        </w:rPr>
                      </w:pPr>
                      <w:r w:rsidRPr="00BD64EC">
                        <w:rPr>
                          <w:rStyle w:val="Sous-titreCar"/>
                        </w:rPr>
                        <w:t>Avance</w:t>
                      </w:r>
                    </w:p>
                    <w:p w:rsidR="00041C82" w:rsidRPr="00BD64EC" w:rsidRDefault="00041C82" w:rsidP="00BD64EC">
                      <w:pPr>
                        <w:rPr>
                          <w:color w:val="333333"/>
                          <w:szCs w:val="18"/>
                        </w:rPr>
                      </w:pPr>
                      <w:r w:rsidRPr="00BD64EC">
                        <w:rPr>
                          <w:color w:val="333333"/>
                          <w:szCs w:val="18"/>
                        </w:rPr>
                        <w:t>Avance utilisée dans les mouvements de l'outil.</w:t>
                      </w:r>
                    </w:p>
                    <w:p w:rsidR="00041C82" w:rsidRDefault="00041C82" w:rsidP="00BD64EC">
                      <w:pPr>
                        <w:rPr>
                          <w:rStyle w:val="Sous-titreCar"/>
                        </w:rPr>
                      </w:pPr>
                      <w:r w:rsidRPr="00BD64EC">
                        <w:rPr>
                          <w:rStyle w:val="Sous-titreCar"/>
                        </w:rPr>
                        <w:t>Avance par dent</w:t>
                      </w:r>
                    </w:p>
                    <w:p w:rsidR="00041C82" w:rsidRPr="00BD64EC" w:rsidRDefault="00041C82" w:rsidP="00BD64EC">
                      <w:pPr>
                        <w:rPr>
                          <w:color w:val="333333"/>
                          <w:szCs w:val="18"/>
                        </w:rPr>
                      </w:pPr>
                      <w:r w:rsidRPr="00BD64EC">
                        <w:rPr>
                          <w:color w:val="333333"/>
                          <w:szCs w:val="18"/>
                        </w:rPr>
                        <w:t>Avance de coupe exprimée en tant qu'avance par dent.</w:t>
                      </w:r>
                    </w:p>
                    <w:p w:rsidR="00041C82" w:rsidRDefault="00041C82" w:rsidP="00BD64EC">
                      <w:pPr>
                        <w:rPr>
                          <w:rStyle w:val="Sous-titreCar"/>
                        </w:rPr>
                      </w:pPr>
                      <w:r w:rsidRPr="00BD64EC">
                        <w:rPr>
                          <w:rStyle w:val="Sous-titreCar"/>
                        </w:rPr>
                        <w:t>Vitesse d'entrée</w:t>
                      </w:r>
                    </w:p>
                    <w:p w:rsidR="00041C82" w:rsidRPr="00BD64EC" w:rsidRDefault="00041C82" w:rsidP="00BD64EC">
                      <w:pPr>
                        <w:rPr>
                          <w:color w:val="333333"/>
                          <w:szCs w:val="18"/>
                        </w:rPr>
                      </w:pPr>
                      <w:r w:rsidRPr="00BD64EC">
                        <w:rPr>
                          <w:color w:val="333333"/>
                          <w:szCs w:val="18"/>
                        </w:rPr>
                        <w:t>Avance utilisée lors de la progression dans un mouvement de l'outil.</w:t>
                      </w:r>
                    </w:p>
                    <w:p w:rsidR="00041C82" w:rsidRDefault="00041C82" w:rsidP="00BD64EC">
                      <w:pPr>
                        <w:rPr>
                          <w:rStyle w:val="Sous-titreCar"/>
                        </w:rPr>
                      </w:pPr>
                      <w:r w:rsidRPr="00BD64EC">
                        <w:rPr>
                          <w:rStyle w:val="Sous-titreCar"/>
                        </w:rPr>
                        <w:t>Vitesse de sortie</w:t>
                      </w:r>
                    </w:p>
                    <w:p w:rsidR="00041C82" w:rsidRPr="00BD64EC" w:rsidRDefault="00041C82" w:rsidP="00BD64EC">
                      <w:pPr>
                        <w:rPr>
                          <w:color w:val="333333"/>
                          <w:szCs w:val="18"/>
                        </w:rPr>
                      </w:pPr>
                      <w:r w:rsidRPr="00BD64EC">
                        <w:rPr>
                          <w:color w:val="333333"/>
                          <w:szCs w:val="18"/>
                        </w:rPr>
                        <w:t>Avance utilisée lors de la sortie d'un mouvement de l'outil.</w:t>
                      </w:r>
                    </w:p>
                    <w:p w:rsidR="00041C82" w:rsidRDefault="00041C82" w:rsidP="00BD64EC">
                      <w:pPr>
                        <w:rPr>
                          <w:rStyle w:val="Sous-titreCar"/>
                        </w:rPr>
                      </w:pPr>
                      <w:r w:rsidRPr="00BD64EC">
                        <w:rPr>
                          <w:rStyle w:val="Sous-titreCar"/>
                        </w:rPr>
                        <w:t>Avance rampe</w:t>
                      </w:r>
                    </w:p>
                    <w:p w:rsidR="00041C82" w:rsidRPr="00BD64EC" w:rsidRDefault="00041C82" w:rsidP="00BD64EC">
                      <w:pPr>
                        <w:rPr>
                          <w:color w:val="333333"/>
                          <w:szCs w:val="18"/>
                        </w:rPr>
                      </w:pPr>
                      <w:r w:rsidRPr="00BD64EC">
                        <w:rPr>
                          <w:color w:val="333333"/>
                          <w:szCs w:val="18"/>
                        </w:rPr>
                        <w:t>Avance utilisée lors de la réalisation de rampes en hélice dans le brut.</w:t>
                      </w:r>
                    </w:p>
                    <w:p w:rsidR="00041C82" w:rsidRPr="00BD64EC" w:rsidRDefault="00041C82" w:rsidP="00BD64EC">
                      <w:pPr>
                        <w:rPr>
                          <w:color w:val="333333"/>
                          <w:szCs w:val="18"/>
                        </w:rPr>
                      </w:pPr>
                      <w:r w:rsidRPr="00BD64EC">
                        <w:rPr>
                          <w:rStyle w:val="Sous-titreCar"/>
                        </w:rPr>
                        <w:t>Avance de plongée</w:t>
                      </w:r>
                      <w:r w:rsidRPr="00BD64EC">
                        <w:rPr>
                          <w:rStyle w:val="Sous-titreCar"/>
                        </w:rPr>
                        <w:br/>
                      </w:r>
                      <w:r w:rsidRPr="00BD64EC">
                        <w:rPr>
                          <w:color w:val="333333"/>
                          <w:szCs w:val="18"/>
                        </w:rPr>
                        <w:t>Avance utilisée lors de la plongée dans le brut.</w:t>
                      </w:r>
                    </w:p>
                    <w:p w:rsidR="00041C82" w:rsidRDefault="00041C82" w:rsidP="00BD64EC">
                      <w:pPr>
                        <w:rPr>
                          <w:color w:val="333333"/>
                          <w:sz w:val="21"/>
                          <w:szCs w:val="21"/>
                        </w:rPr>
                      </w:pPr>
                      <w:r w:rsidRPr="00BD64EC">
                        <w:rPr>
                          <w:rStyle w:val="Sous-titreCar"/>
                        </w:rPr>
                        <w:t>Avance par tour</w:t>
                      </w:r>
                      <w:r w:rsidRPr="00BD64EC">
                        <w:rPr>
                          <w:rStyle w:val="Sous-titreCar"/>
                        </w:rPr>
                        <w:br/>
                      </w:r>
                      <w:r>
                        <w:rPr>
                          <w:color w:val="333333"/>
                          <w:sz w:val="21"/>
                          <w:szCs w:val="21"/>
                        </w:rPr>
                        <w:t>Avance de plongée exprimée en tant qu'avance par tour.</w:t>
                      </w:r>
                    </w:p>
                  </w:txbxContent>
                </v:textbox>
              </v:shape>
            </w:pict>
          </mc:Fallback>
        </mc:AlternateContent>
      </w:r>
      <w:r w:rsidR="006D6D74" w:rsidRPr="00666C1C">
        <w:rPr>
          <w:sz w:val="18"/>
          <w:szCs w:val="18"/>
        </w:rPr>
        <w:br w:type="page"/>
      </w:r>
    </w:p>
    <w:p w:rsidR="00742616" w:rsidRDefault="0028530F" w:rsidP="00062243">
      <w:pPr>
        <w:pStyle w:val="Titre2"/>
      </w:pPr>
      <w:r>
        <w:rPr>
          <w:noProof/>
          <w:lang w:eastAsia="fr-FR"/>
        </w:rPr>
        <w:lastRenderedPageBreak/>
        <w:drawing>
          <wp:inline distT="0" distB="0" distL="0" distR="0" wp14:anchorId="0A92B305" wp14:editId="38EA84B5">
            <wp:extent cx="314325" cy="209550"/>
            <wp:effectExtent l="0" t="0" r="9525" b="0"/>
            <wp:docPr id="2" name="Image 2" descr="http://help.autodesk.com/cloudhelp/2019/FRA/Inventor-HSM/images/GUID-DD0342D5-F0AE-4AE7-B277-C7E5EE7A5A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74087F36-6388-4BF4-8840-B666C38E6811__IMAGE_73973A917B5840348D30114890B8719C" descr="http://help.autodesk.com/cloudhelp/2019/FRA/Inventor-HSM/images/GUID-DD0342D5-F0AE-4AE7-B277-C7E5EE7A5A1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t> </w:t>
      </w:r>
      <w:r w:rsidRPr="00062243">
        <w:rPr>
          <w:sz w:val="27"/>
          <w:szCs w:val="27"/>
        </w:rPr>
        <w:t>Paramètres de l'onglet Géométrie</w:t>
      </w:r>
      <w:r w:rsidR="00533F51" w:rsidRPr="00062243">
        <w:rPr>
          <w:sz w:val="27"/>
          <w:szCs w:val="27"/>
        </w:rPr>
        <w:t>1/2</w:t>
      </w:r>
    </w:p>
    <w:p w:rsidR="00742616" w:rsidRDefault="00062243" w:rsidP="00062243">
      <w:pPr>
        <w:jc w:val="center"/>
      </w:pPr>
      <w:r>
        <w:rPr>
          <w:noProof/>
          <w:lang w:eastAsia="fr-FR"/>
        </w:rPr>
        <mc:AlternateContent>
          <mc:Choice Requires="wps">
            <w:drawing>
              <wp:anchor distT="0" distB="0" distL="114300" distR="114300" simplePos="0" relativeHeight="251816960" behindDoc="0" locked="0" layoutInCell="1" allowOverlap="1" wp14:anchorId="40BF6DCF" wp14:editId="0AE471E6">
                <wp:simplePos x="0" y="0"/>
                <wp:positionH relativeFrom="column">
                  <wp:posOffset>5181600</wp:posOffset>
                </wp:positionH>
                <wp:positionV relativeFrom="paragraph">
                  <wp:posOffset>97155</wp:posOffset>
                </wp:positionV>
                <wp:extent cx="4610100" cy="3784600"/>
                <wp:effectExtent l="0" t="0" r="0" b="6350"/>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3784600"/>
                        </a:xfrm>
                        <a:prstGeom prst="rect">
                          <a:avLst/>
                        </a:prstGeom>
                        <a:solidFill>
                          <a:srgbClr val="FFFFFF"/>
                        </a:solidFill>
                        <a:ln w="9525">
                          <a:noFill/>
                          <a:miter lim="800000"/>
                          <a:headEnd/>
                          <a:tailEnd/>
                        </a:ln>
                      </wps:spPr>
                      <wps:txbx>
                        <w:txbxContent>
                          <w:p w:rsidR="00041C82" w:rsidRDefault="00041C82" w:rsidP="00062243">
                            <w:pPr>
                              <w:pStyle w:val="Titre2"/>
                            </w:pPr>
                            <w:r w:rsidRPr="00062243">
                              <w:t>Contours de brut</w:t>
                            </w:r>
                          </w:p>
                          <w:p w:rsidR="00041C82" w:rsidRPr="004809A9" w:rsidRDefault="00041C82" w:rsidP="00062243">
                            <w:pPr>
                              <w:rPr>
                                <w:b/>
                                <w:lang w:eastAsia="fr-FR"/>
                              </w:rPr>
                            </w:pPr>
                            <w:r w:rsidRPr="004809A9">
                              <w:rPr>
                                <w:lang w:eastAsia="fr-FR"/>
                              </w:rPr>
                              <w:t>Activez cette option pour spécifier le périmètre du brut devant faire l'objet d'un ajustage au nu.</w:t>
                            </w:r>
                          </w:p>
                          <w:p w:rsidR="00041C82" w:rsidRPr="00062243" w:rsidRDefault="00041C82" w:rsidP="00062243">
                            <w:pPr>
                              <w:pStyle w:val="Titre2"/>
                            </w:pPr>
                            <w:r w:rsidRPr="00062243">
                              <w:t>Reprise matière restante</w:t>
                            </w:r>
                          </w:p>
                          <w:p w:rsidR="00041C82" w:rsidRPr="004809A9" w:rsidRDefault="00041C82" w:rsidP="00062243">
                            <w:pPr>
                              <w:rPr>
                                <w:lang w:eastAsia="fr-FR"/>
                              </w:rPr>
                            </w:pPr>
                            <w:r w:rsidRPr="004809A9">
                              <w:rPr>
                                <w:lang w:eastAsia="fr-FR"/>
                              </w:rPr>
                              <w:t>Limite l'opération au simple enlèvement de matière qu'un outil précédent ou qu'une opération antérieure n'est pas parvenu(e) à réaliser.</w:t>
                            </w:r>
                          </w:p>
                          <w:p w:rsidR="00041C82" w:rsidRDefault="00041C82" w:rsidP="00062243">
                            <w:pPr>
                              <w:pStyle w:val="Titre2"/>
                              <w:rPr>
                                <w:rFonts w:eastAsia="Times New Roman"/>
                                <w:lang w:eastAsia="fr-FR"/>
                              </w:rPr>
                            </w:pPr>
                            <w:r w:rsidRPr="004809A9">
                              <w:rPr>
                                <w:rFonts w:eastAsia="Times New Roman"/>
                                <w:lang w:eastAsia="fr-FR"/>
                              </w:rPr>
                              <w:t>Diamètre de l'outil</w:t>
                            </w:r>
                          </w:p>
                          <w:p w:rsidR="00041C82" w:rsidRPr="004809A9" w:rsidRDefault="00041C82" w:rsidP="00062243">
                            <w:pPr>
                              <w:rPr>
                                <w:lang w:eastAsia="fr-FR"/>
                              </w:rPr>
                            </w:pPr>
                            <w:r w:rsidRPr="004809A9">
                              <w:rPr>
                                <w:lang w:eastAsia="fr-FR"/>
                              </w:rPr>
                              <w:t>Indique le diamètre de l'outil de reprise de matière restante.</w:t>
                            </w:r>
                          </w:p>
                          <w:p w:rsidR="00041C82" w:rsidRDefault="00041C82" w:rsidP="00062243">
                            <w:pPr>
                              <w:pStyle w:val="Titre2"/>
                              <w:rPr>
                                <w:rFonts w:eastAsia="Times New Roman"/>
                                <w:lang w:eastAsia="fr-FR"/>
                              </w:rPr>
                            </w:pPr>
                            <w:r w:rsidRPr="004809A9">
                              <w:rPr>
                                <w:rFonts w:eastAsia="Times New Roman"/>
                                <w:lang w:eastAsia="fr-FR"/>
                              </w:rPr>
                              <w:t>Rayon de coin</w:t>
                            </w:r>
                          </w:p>
                          <w:p w:rsidR="00041C82" w:rsidRPr="004809A9" w:rsidRDefault="00041C82" w:rsidP="00062243">
                            <w:pPr>
                              <w:rPr>
                                <w:lang w:eastAsia="fr-FR"/>
                              </w:rPr>
                            </w:pPr>
                            <w:r w:rsidRPr="004809A9">
                              <w:rPr>
                                <w:lang w:eastAsia="fr-FR"/>
                              </w:rPr>
                              <w:t>Indique le rayon de coin de l'outil de reprise de matière restante.</w:t>
                            </w:r>
                          </w:p>
                          <w:p w:rsidR="00041C82" w:rsidRPr="006424D3" w:rsidRDefault="00041C82" w:rsidP="006424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08pt;margin-top:7.65pt;width:363pt;height:29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dT5KAIAACoEAAAOAAAAZHJzL2Uyb0RvYy54bWysU01v2zAMvQ/YfxB0X5ykSZoacYouXYYB&#10;3QfQ7bKbLMmxMEnUJCV2+utHyWmabbdhPgikST49PlKr295ocpA+KLAVnYzGlEjLQSi7q+i3r9s3&#10;S0pCZFYwDVZW9CgDvV2/frXqXCmn0IIW0hMEsaHsXEXbGF1ZFIG30rAwAictBhvwhkV0/a4QnnWI&#10;bnQxHY8XRQdeOA9choB/74cgXWf8ppE8fm6aICPRFUVuMZ8+n3U6i/WKlTvPXKv4iQb7BxaGKYuX&#10;nqHuWWRk79VfUEZxDwGaOOJgCmgaxWXuAbuZjP/o5rFlTuZeUJzgzjKF/wfLPx2+eKJERacoj2UG&#10;Z/QdJ0WEJFH2UZJp0qhzocTUR4fJsX8LPc469xvcA/AfgVjYtMzu5J330LWSCeQ4SZXFRemAExJI&#10;3X0EgXexfYQM1DfeJAFREoLoSOZ4ng/yIBx/zhYTFAlDHGNX18vZAp10Byufy50P8b0EQ5JRUY8L&#10;kOHZ4SHEIfU5Jd0WQCuxVVpnx+/qjfbkwHBZtvk7of+Wpi3pKnozn84zsoVUj9CsNCriMmtlKroc&#10;py+VszLJ8c6KbEem9GAjaW1P+iRJBnFiX/d5HJOrVJzEq0EcUTEPw/LiY0OjBf9ESYeLW9Hwc8+8&#10;pER/sKj6zWQ2S5uendn8Os3VX0bqywizHKEqGikZzE3MryPxtnCH02lU1u2FyYkzLmRW/vR40sZf&#10;+jnr5YmvfwEAAP//AwBQSwMEFAAGAAgAAAAhANcPIXzfAAAACwEAAA8AAABkcnMvZG93bnJldi54&#10;bWxMj8FuwjAQRO+V+g/WVuqlKk6ABBrioLZSq16hfMAmNklEvI5iQ8LfdzmV486MZt/k28l24mIG&#10;3zpSEM8iEIYqp1uqFRx+v17XIHxA0tg5MgquxsO2eHzIMdNupJ257EMtuIR8hgqaEPpMSl81xqKf&#10;ud4Qe0c3WAx8DrXUA45cbjs5j6JUWmyJPzTYm8/GVKf92So4/owvydtYfofDardMP7Bdle6q1PPT&#10;9L4BEcwU/sNww2d0KJipdGfSXnQK1nHKWwIbyQLELZAs56yUCtI4XoAscnm/ofgDAAD//wMAUEsB&#10;Ai0AFAAGAAgAAAAhALaDOJL+AAAA4QEAABMAAAAAAAAAAAAAAAAAAAAAAFtDb250ZW50X1R5cGVz&#10;XS54bWxQSwECLQAUAAYACAAAACEAOP0h/9YAAACUAQAACwAAAAAAAAAAAAAAAAAvAQAAX3JlbHMv&#10;LnJlbHNQSwECLQAUAAYACAAAACEAPeHU+SgCAAAqBAAADgAAAAAAAAAAAAAAAAAuAgAAZHJzL2Uy&#10;b0RvYy54bWxQSwECLQAUAAYACAAAACEA1w8hfN8AAAALAQAADwAAAAAAAAAAAAAAAACCBAAAZHJz&#10;L2Rvd25yZXYueG1sUEsFBgAAAAAEAAQA8wAAAI4FAAAAAA==&#10;" stroked="f">
                <v:textbox>
                  <w:txbxContent>
                    <w:p w:rsidR="00041C82" w:rsidRDefault="00041C82" w:rsidP="00062243">
                      <w:pPr>
                        <w:pStyle w:val="Titre2"/>
                      </w:pPr>
                      <w:r w:rsidRPr="00062243">
                        <w:t>Contours de brut</w:t>
                      </w:r>
                    </w:p>
                    <w:p w:rsidR="00041C82" w:rsidRPr="004809A9" w:rsidRDefault="00041C82" w:rsidP="00062243">
                      <w:pPr>
                        <w:rPr>
                          <w:b/>
                          <w:lang w:eastAsia="fr-FR"/>
                        </w:rPr>
                      </w:pPr>
                      <w:r w:rsidRPr="004809A9">
                        <w:rPr>
                          <w:lang w:eastAsia="fr-FR"/>
                        </w:rPr>
                        <w:t>Activez cette option pour spécifier le périmètre du brut devant faire l'objet d'un ajustage au nu.</w:t>
                      </w:r>
                    </w:p>
                    <w:p w:rsidR="00041C82" w:rsidRPr="00062243" w:rsidRDefault="00041C82" w:rsidP="00062243">
                      <w:pPr>
                        <w:pStyle w:val="Titre2"/>
                      </w:pPr>
                      <w:r w:rsidRPr="00062243">
                        <w:t>Reprise matière restante</w:t>
                      </w:r>
                    </w:p>
                    <w:p w:rsidR="00041C82" w:rsidRPr="004809A9" w:rsidRDefault="00041C82" w:rsidP="00062243">
                      <w:pPr>
                        <w:rPr>
                          <w:lang w:eastAsia="fr-FR"/>
                        </w:rPr>
                      </w:pPr>
                      <w:r w:rsidRPr="004809A9">
                        <w:rPr>
                          <w:lang w:eastAsia="fr-FR"/>
                        </w:rPr>
                        <w:t>Limite l'opération au simple enlèvement de matière qu'un outil précédent ou qu'une opération antérieure n'est pas parvenu(e) à réaliser.</w:t>
                      </w:r>
                    </w:p>
                    <w:p w:rsidR="00041C82" w:rsidRDefault="00041C82" w:rsidP="00062243">
                      <w:pPr>
                        <w:pStyle w:val="Titre2"/>
                        <w:rPr>
                          <w:rFonts w:eastAsia="Times New Roman"/>
                          <w:lang w:eastAsia="fr-FR"/>
                        </w:rPr>
                      </w:pPr>
                      <w:r w:rsidRPr="004809A9">
                        <w:rPr>
                          <w:rFonts w:eastAsia="Times New Roman"/>
                          <w:lang w:eastAsia="fr-FR"/>
                        </w:rPr>
                        <w:t>Diamètre de l'outil</w:t>
                      </w:r>
                    </w:p>
                    <w:p w:rsidR="00041C82" w:rsidRPr="004809A9" w:rsidRDefault="00041C82" w:rsidP="00062243">
                      <w:pPr>
                        <w:rPr>
                          <w:lang w:eastAsia="fr-FR"/>
                        </w:rPr>
                      </w:pPr>
                      <w:r w:rsidRPr="004809A9">
                        <w:rPr>
                          <w:lang w:eastAsia="fr-FR"/>
                        </w:rPr>
                        <w:t>Indique le diamètre de l'outil de reprise de matière restante.</w:t>
                      </w:r>
                    </w:p>
                    <w:p w:rsidR="00041C82" w:rsidRDefault="00041C82" w:rsidP="00062243">
                      <w:pPr>
                        <w:pStyle w:val="Titre2"/>
                        <w:rPr>
                          <w:rFonts w:eastAsia="Times New Roman"/>
                          <w:lang w:eastAsia="fr-FR"/>
                        </w:rPr>
                      </w:pPr>
                      <w:r w:rsidRPr="004809A9">
                        <w:rPr>
                          <w:rFonts w:eastAsia="Times New Roman"/>
                          <w:lang w:eastAsia="fr-FR"/>
                        </w:rPr>
                        <w:t>Rayon de coin</w:t>
                      </w:r>
                    </w:p>
                    <w:p w:rsidR="00041C82" w:rsidRPr="004809A9" w:rsidRDefault="00041C82" w:rsidP="00062243">
                      <w:pPr>
                        <w:rPr>
                          <w:lang w:eastAsia="fr-FR"/>
                        </w:rPr>
                      </w:pPr>
                      <w:r w:rsidRPr="004809A9">
                        <w:rPr>
                          <w:lang w:eastAsia="fr-FR"/>
                        </w:rPr>
                        <w:t>Indique le rayon de coin de l'outil de reprise de matière restante.</w:t>
                      </w:r>
                    </w:p>
                    <w:p w:rsidR="00041C82" w:rsidRPr="006424D3" w:rsidRDefault="00041C82" w:rsidP="006424D3"/>
                  </w:txbxContent>
                </v:textbox>
              </v:shape>
            </w:pict>
          </mc:Fallback>
        </mc:AlternateContent>
      </w:r>
      <w:r w:rsidRPr="003705BE">
        <w:rPr>
          <w:noProof/>
          <w:lang w:eastAsia="fr-FR"/>
        </w:rPr>
        <mc:AlternateContent>
          <mc:Choice Requires="wps">
            <w:drawing>
              <wp:anchor distT="0" distB="0" distL="114300" distR="114300" simplePos="0" relativeHeight="252047360" behindDoc="0" locked="0" layoutInCell="1" allowOverlap="1" wp14:anchorId="7A38E263" wp14:editId="7351E5D3">
                <wp:simplePos x="0" y="0"/>
                <wp:positionH relativeFrom="column">
                  <wp:posOffset>356870</wp:posOffset>
                </wp:positionH>
                <wp:positionV relativeFrom="paragraph">
                  <wp:posOffset>1871345</wp:posOffset>
                </wp:positionV>
                <wp:extent cx="2159635" cy="215900"/>
                <wp:effectExtent l="0" t="0" r="12065" b="12700"/>
                <wp:wrapNone/>
                <wp:docPr id="22" name="Rectangle 22"/>
                <wp:cNvGraphicFramePr/>
                <a:graphic xmlns:a="http://schemas.openxmlformats.org/drawingml/2006/main">
                  <a:graphicData uri="http://schemas.microsoft.com/office/word/2010/wordprocessingShape">
                    <wps:wsp>
                      <wps:cNvSpPr/>
                      <wps:spPr>
                        <a:xfrm>
                          <a:off x="0" y="0"/>
                          <a:ext cx="2159635" cy="2159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062243" w:rsidRDefault="00041C82" w:rsidP="00062243">
                            <w:pPr>
                              <w:jc w:val="center"/>
                              <w:rPr>
                                <w:b/>
                                <w:sz w:val="22"/>
                              </w:rPr>
                            </w:pPr>
                            <w:r w:rsidRPr="00062243">
                              <w:rPr>
                                <w:b/>
                                <w:sz w:val="22"/>
                              </w:rPr>
                              <w:t>Rayon de coin</w:t>
                            </w:r>
                          </w:p>
                          <w:p w:rsidR="00041C82" w:rsidRDefault="00041C82" w:rsidP="00062243">
                            <w:pPr>
                              <w:jc w:val="cente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40" style="position:absolute;left:0;text-align:left;margin-left:28.1pt;margin-top:147.35pt;width:170.05pt;height:17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a90iAIAAGoFAAAOAAAAZHJzL2Uyb0RvYy54bWysVEtv2zAMvg/YfxB0X22na7AFdYqgRYcB&#10;RVs0HXpWZCkxJouapMTOfv1I+dGiy2nYxSYpPvRRH3l51TWGHZQPNdiSF2c5Z8pKqGq7LfmP59tP&#10;XzgLUdhKGLCq5EcV+NXy44fL1i3UDHZgKuUZJrFh0bqS72J0iywLcqcaEc7AKYuHGnwjIqp+m1Ve&#10;tJi9Mdksz+dZC75yHqQKAa03/SFfpvxaKxkftA4qMlNyvFtMX5++G/pmy0ux2HrhdrUcriH+4RaN&#10;qC0WnVLdiCjY3td/pWpq6SGAjmcSmgy0rqVKGBBNkb9Ds94JpxIWbE5wU5vC/0sr7w+PntVVyWcz&#10;zqxo8I2esGvCbo1iaMMGtS4s0G/tHv2gBRQJbad9Q3/EwbrU1OPUVNVFJtE4Ky6+zs8vOJN4Rkqe&#10;up69Rjsf4jcFDSOh5B7Lp16Kw12IWBFdRxcqZuG2NiY9nLFkCGDqimxJIeaoa+PZQeCbCymVjQXB&#10;wDRvPFGj6IzA9XCSFI9GURpjn5TGvhCAdJnEyPd550Pe5E1hGm8xBRanAs10mcGXwlRi6hSYnwrs&#10;kYwVp4hUFWycgpvagj+VoPo5tkH3/iP6HjPBj92mS2QoPo8Pv4HqiAzx0I9OcPK2xme6EyE+Co+z&#10;glOF8x8f8KMNtCWHQeJsB/73KTv5I4XxlLMWZ6/k4ddeeMWZ+W6R3DSoSTif58gW5kfrZhTsvrkG&#10;fN4Ct4uTSSS/aEZRe2hecDWsqBIeCSuxXsll9KNyHfs9gMtFqtUqueFQOhHv7NpJSk7NJeo9dy/C&#10;u4GfEZl9D+NsisU7mva+FGlhtY+g68Rham/fy6HtONCJk8PyoY3xVk9eryty+QcAAP//AwBQSwME&#10;FAAGAAgAAAAhAEbQgj3iAAAACgEAAA8AAABkcnMvZG93bnJldi54bWxMj8FOwzAMhu9IvENkJC4T&#10;S5exditNJ4SEkDgg2DjAzW1MW2iSqsm28vaYE9xs+dP/fy62k+3FkcbQeadhMU9AkKu96Vyj4XV/&#10;f7UGESI6g713pOGbAmzL87MCc+NP7oWOu9gIDnEhRw1tjEMuZahbshjmfiDHtw8/Woy8jo00I544&#10;3PZSJUkqLXaOG1oc6K6l+mt3sNy7eK+zdPpU5mE1q56GGb7tnx+1vryYbm9ARJriHwy/+qwOJTtV&#10;/uBMEL2GVaqY1KA21xkIBpabdAmi4kGtM5BlIf+/UP4AAAD//wMAUEsBAi0AFAAGAAgAAAAhALaD&#10;OJL+AAAA4QEAABMAAAAAAAAAAAAAAAAAAAAAAFtDb250ZW50X1R5cGVzXS54bWxQSwECLQAUAAYA&#10;CAAAACEAOP0h/9YAAACUAQAACwAAAAAAAAAAAAAAAAAvAQAAX3JlbHMvLnJlbHNQSwECLQAUAAYA&#10;CAAAACEANo2vdIgCAABqBQAADgAAAAAAAAAAAAAAAAAuAgAAZHJzL2Uyb0RvYy54bWxQSwECLQAU&#10;AAYACAAAACEARtCCPeIAAAAKAQAADwAAAAAAAAAAAAAAAADiBAAAZHJzL2Rvd25yZXYueG1sUEsF&#10;BgAAAAAEAAQA8wAAAPEFAAAAAA==&#10;" filled="f" strokecolor="#4f81bd [3204]" strokeweight="2pt">
                <v:textbox inset="0,1mm,0,0">
                  <w:txbxContent>
                    <w:p w:rsidR="00041C82" w:rsidRPr="00062243" w:rsidRDefault="00041C82" w:rsidP="00062243">
                      <w:pPr>
                        <w:jc w:val="center"/>
                        <w:rPr>
                          <w:b/>
                          <w:sz w:val="22"/>
                        </w:rPr>
                      </w:pPr>
                      <w:r w:rsidRPr="00062243">
                        <w:rPr>
                          <w:b/>
                          <w:sz w:val="22"/>
                        </w:rPr>
                        <w:t>Rayon de coin</w:t>
                      </w:r>
                    </w:p>
                    <w:p w:rsidR="00041C82" w:rsidRDefault="00041C82" w:rsidP="00062243">
                      <w:pPr>
                        <w:jc w:val="center"/>
                      </w:pPr>
                    </w:p>
                  </w:txbxContent>
                </v:textbox>
              </v:rect>
            </w:pict>
          </mc:Fallback>
        </mc:AlternateContent>
      </w:r>
      <w:r w:rsidRPr="003705BE">
        <w:rPr>
          <w:noProof/>
          <w:lang w:eastAsia="fr-FR"/>
        </w:rPr>
        <mc:AlternateContent>
          <mc:Choice Requires="wps">
            <w:drawing>
              <wp:anchor distT="0" distB="0" distL="114300" distR="114300" simplePos="0" relativeHeight="251914240" behindDoc="0" locked="0" layoutInCell="1" allowOverlap="1" wp14:anchorId="27EAC537" wp14:editId="749CA8AB">
                <wp:simplePos x="0" y="0"/>
                <wp:positionH relativeFrom="column">
                  <wp:posOffset>356870</wp:posOffset>
                </wp:positionH>
                <wp:positionV relativeFrom="paragraph">
                  <wp:posOffset>1430655</wp:posOffset>
                </wp:positionV>
                <wp:extent cx="2159635" cy="215900"/>
                <wp:effectExtent l="0" t="0" r="12065" b="12700"/>
                <wp:wrapNone/>
                <wp:docPr id="393" name="Rectangle 393"/>
                <wp:cNvGraphicFramePr/>
                <a:graphic xmlns:a="http://schemas.openxmlformats.org/drawingml/2006/main">
                  <a:graphicData uri="http://schemas.microsoft.com/office/word/2010/wordprocessingShape">
                    <wps:wsp>
                      <wps:cNvSpPr/>
                      <wps:spPr>
                        <a:xfrm>
                          <a:off x="0" y="0"/>
                          <a:ext cx="2159635" cy="2159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Default="00041C82" w:rsidP="004809A9">
                            <w:pPr>
                              <w:jc w:val="center"/>
                            </w:pPr>
                            <w:r>
                              <w:rPr>
                                <w:b/>
                                <w:sz w:val="22"/>
                              </w:rPr>
                              <w:t>Reprise Brut Restant</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3" o:spid="_x0000_s1041" style="position:absolute;left:0;text-align:left;margin-left:28.1pt;margin-top:112.65pt;width:170.05pt;height:17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lziQIAAGwFAAAOAAAAZHJzL2Uyb0RvYy54bWysVEtv2zAMvg/YfxB0X203aLAGdYqgRYcB&#10;RVs0HXpWZCkxJouapMTOfv1I+dGiy2nYxSYpPvRRH3l13TWGHZQPNdiSF2c5Z8pKqGq7LfmPl7sv&#10;XzkLUdhKGLCq5EcV+PXy86er1i3UOezAVMozTGLDonUl38XoFlkW5E41IpyBUxYPNfhGRFT9Nqu8&#10;aDF7Y7LzPJ9nLfjKeZAqBLTe9od8mfJrrWR81DqoyEzJ8W4xfX36buibLa/EYuuF29VyuIb4h1s0&#10;orZYdEp1K6Jge1//laqppYcAOp5JaDLQupYqYUA0Rf4BzXonnEpYsDnBTW0K/y+tfDg8eVZXJZ9d&#10;zjizosFHesa2Cbs1ipERW9S6sEDPtXvygxZQJLyd9g39EQnrUluPU1tVF5lE43lxcTmfXXAm8YyU&#10;PPU9e4t2PsRvChpGQsk91k/dFIf7ELEiuo4uVMzCXW1MejpjyRDA1BXZkkLcUTfGs4PAVxdSKhsL&#10;goFp3nmiRtEZgevhJCkejaI0xj4rjZ0hAOkyiZMf886HvMmbwjTeYgosTgWa6TKDL4WpxNUpMD8V&#10;2CMZK04RqSrYOAU3tQV/KkH1c2yD7v1H9D1mgh+7TZfoUFyMD7+B6ogc8dAPT3DyrsZnuhchPgmP&#10;04JzhRsgPuJHG2hLDoPE2Q7871N28kcS4ylnLU5fycOvvfCKM/PdIr1pVJMwm+fIFuZH62YU7L65&#10;AXzeAveLk0kkv2hGUXtoXnE5rKgSHgkrsV7JZfSjchP7TYDrRarVKrnhWDoR7+3aSUpOzSXqvXSv&#10;wruBnxGZ/QDjdIrFB5r2vhRpYbWPoOvEYWpv38uh7TjSiZPD+qGd8V5PXm9LcvkHAAD//wMAUEsD&#10;BBQABgAIAAAAIQBX5Nnm4QAAAAoBAAAPAAAAZHJzL2Rvd25yZXYueG1sTI9BT8MwDIXvSPyHyEhc&#10;JpYuVQsrTSeEhJA4oLFxgJvbmLbQJFWTbeXfY05ws/2e3vtcbmY7iCNNofdOw2qZgCDXeNO7VsPr&#10;/uHqBkSI6AwO3pGGbwqwqc7PSiyMP7kXOu5iKzjEhQI1dDGOhZSh6chiWPqRHGsffrIYeZ1aaSY8&#10;cbgdpEqSXFrsHTd0ONJ9R83X7mC5d/XeXOfzpzKP2aJ+Hhf4tt8+aX15Md/dgog0xz8z/OIzOlTM&#10;VPuDM0EMGrJcsVODUlkKgg3pOueh5ku2TkFWpfz/QvUDAAD//wMAUEsBAi0AFAAGAAgAAAAhALaD&#10;OJL+AAAA4QEAABMAAAAAAAAAAAAAAAAAAAAAAFtDb250ZW50X1R5cGVzXS54bWxQSwECLQAUAAYA&#10;CAAAACEAOP0h/9YAAACUAQAACwAAAAAAAAAAAAAAAAAvAQAAX3JlbHMvLnJlbHNQSwECLQAUAAYA&#10;CAAAACEAu8P5c4kCAABsBQAADgAAAAAAAAAAAAAAAAAuAgAAZHJzL2Uyb0RvYy54bWxQSwECLQAU&#10;AAYACAAAACEAV+TZ5uEAAAAKAQAADwAAAAAAAAAAAAAAAADjBAAAZHJzL2Rvd25yZXYueG1sUEsF&#10;BgAAAAAEAAQA8wAAAPEFAAAAAA==&#10;" filled="f" strokecolor="#4f81bd [3204]" strokeweight="2pt">
                <v:textbox inset="0,1mm,0,0">
                  <w:txbxContent>
                    <w:p w:rsidR="00041C82" w:rsidRDefault="00041C82" w:rsidP="004809A9">
                      <w:pPr>
                        <w:jc w:val="center"/>
                      </w:pPr>
                      <w:r>
                        <w:rPr>
                          <w:b/>
                          <w:sz w:val="22"/>
                        </w:rPr>
                        <w:t>Reprise Brut Restant</w:t>
                      </w:r>
                    </w:p>
                  </w:txbxContent>
                </v:textbox>
              </v:rect>
            </w:pict>
          </mc:Fallback>
        </mc:AlternateContent>
      </w:r>
      <w:r w:rsidRPr="003705BE">
        <w:rPr>
          <w:noProof/>
          <w:lang w:eastAsia="fr-FR"/>
        </w:rPr>
        <mc:AlternateContent>
          <mc:Choice Requires="wps">
            <w:drawing>
              <wp:anchor distT="0" distB="0" distL="114300" distR="114300" simplePos="0" relativeHeight="251910144" behindDoc="0" locked="0" layoutInCell="1" allowOverlap="1" wp14:anchorId="38FF9238" wp14:editId="3F994FFA">
                <wp:simplePos x="0" y="0"/>
                <wp:positionH relativeFrom="column">
                  <wp:posOffset>356870</wp:posOffset>
                </wp:positionH>
                <wp:positionV relativeFrom="paragraph">
                  <wp:posOffset>1645920</wp:posOffset>
                </wp:positionV>
                <wp:extent cx="2159635" cy="215900"/>
                <wp:effectExtent l="0" t="0" r="12065" b="12700"/>
                <wp:wrapNone/>
                <wp:docPr id="391" name="Rectangle 391"/>
                <wp:cNvGraphicFramePr/>
                <a:graphic xmlns:a="http://schemas.openxmlformats.org/drawingml/2006/main">
                  <a:graphicData uri="http://schemas.microsoft.com/office/word/2010/wordprocessingShape">
                    <wps:wsp>
                      <wps:cNvSpPr/>
                      <wps:spPr>
                        <a:xfrm>
                          <a:off x="0" y="0"/>
                          <a:ext cx="2159635" cy="2159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Default="00041C82" w:rsidP="004809A9">
                            <w:pPr>
                              <w:jc w:val="center"/>
                            </w:pPr>
                            <w:r>
                              <w:rPr>
                                <w:b/>
                                <w:sz w:val="22"/>
                              </w:rPr>
                              <w:t>Diamètre de l’outil</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1" o:spid="_x0000_s1042" style="position:absolute;left:0;text-align:left;margin-left:28.1pt;margin-top:129.6pt;width:170.05pt;height:17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JXiAIAAGwFAAAOAAAAZHJzL2Uyb0RvYy54bWysVEtPGzEQvlfqf7B8L7sBEZWIDYpAVJUQ&#10;IKDi7HjtZFXb49pOdtNf3xnvA0RzqnrZnRnPw9/4m7m86qxhexViA67is5OSM+Uk1I3bVPzHy+2X&#10;r5zFJFwtDDhV8YOK/Gr5+dNl6xfqFLZgahUYJnFx0fqKb1Pyi6KIcqusiCfglcNDDcGKhGrYFHUQ&#10;LWa3pjgty3nRQqh9AKliROtNf8iXOb/WSqYHraNKzFQc75byN+Tvmr7F8lIsNkH4bSOHa4h/uIUV&#10;jcOiU6obkQTbheavVLaRASLodCLBFqB1I1XGgGhm5Qc0z1vhVcaCzYl+alP8f2nl/f4xsKau+NnF&#10;jDMnLD7SE7ZNuI1RjIzYotbHBXo++8cwaBFFwtvpYOmPSFiX23qY2qq6xCQaT2fnF/Ozc84knpFS&#10;5r4Xb9E+xPRNgWUkVDxg/dxNsb+LCSui6+hCxRzcNsbkpzOODBFMU5MtK8QddW0C2wt8dSGlcinD&#10;wDTvPFGj6ILA9XCylA5GURrjnpTGzhCAfJnMyY9559SenAm9KUzjLabA2bFAM11m8KUwlbk6BZbH&#10;AnskY8UpIlcFl6Zg2zgIxxLUP8c26N5/RN9jJvipW3eZDrNch0xrqA/IkQD98EQvbxt8pjsR06MI&#10;OC04V7gB0gN+tIG24jBInG0h/D5mJ38kMZ5y1uL0VTz+2omgODPfHdKbRjULZ/MS2cLCaF2PgtvZ&#10;a8DnRdLijbJIfsmMog5gX3E5rKgSHgknsV7FZQqjcp36TYDrRarVKrvhWHqR7tyzl5ScmkvUe+le&#10;RfADPxMy+x7G6RSLDzTtfSnSwWqXQDeZw2+9HNqOI525M6wf2hnv9ez1tiSXfwAAAP//AwBQSwME&#10;FAAGAAgAAAAhACDtyg/iAAAACgEAAA8AAABkcnMvZG93bnJldi54bWxMj0FPg0AQhe8m/ofNmHhp&#10;7FIIKMjSGBNj4sHUtod6W9gRUHaWsNsW/73jSW8z817e+6Zcz3YQJ5x870jBahmBQGqc6alVsN89&#10;3dyB8EGT0YMjVPCNHtbV5UWpC+PO9IanbWgFh5AvtIIuhLGQ0jcdWu2XbkRi7cNNVgdep1aaSZ85&#10;3A4yjqJMWt0TN3R6xMcOm6/t0XLv6r25zebP2Dyni/p1XOjDbvOi1PXV/HAPIuAc/szwi8/oUDFT&#10;7Y5kvBgUpFnMTgVxmvPAhiTPEhA1X/IkBlmV8v8L1Q8AAAD//wMAUEsBAi0AFAAGAAgAAAAhALaD&#10;OJL+AAAA4QEAABMAAAAAAAAAAAAAAAAAAAAAAFtDb250ZW50X1R5cGVzXS54bWxQSwECLQAUAAYA&#10;CAAAACEAOP0h/9YAAACUAQAACwAAAAAAAAAAAAAAAAAvAQAAX3JlbHMvLnJlbHNQSwECLQAUAAYA&#10;CAAAACEAEYySV4gCAABsBQAADgAAAAAAAAAAAAAAAAAuAgAAZHJzL2Uyb0RvYy54bWxQSwECLQAU&#10;AAYACAAAACEAIO3KD+IAAAAKAQAADwAAAAAAAAAAAAAAAADiBAAAZHJzL2Rvd25yZXYueG1sUEsF&#10;BgAAAAAEAAQA8wAAAPEFAAAAAA==&#10;" filled="f" strokecolor="#4f81bd [3204]" strokeweight="2pt">
                <v:textbox inset="0,1mm,0,0">
                  <w:txbxContent>
                    <w:p w:rsidR="00041C82" w:rsidRDefault="00041C82" w:rsidP="004809A9">
                      <w:pPr>
                        <w:jc w:val="center"/>
                      </w:pPr>
                      <w:r>
                        <w:rPr>
                          <w:b/>
                          <w:sz w:val="22"/>
                        </w:rPr>
                        <w:t>Diamètre de l’outil</w:t>
                      </w:r>
                    </w:p>
                  </w:txbxContent>
                </v:textbox>
              </v:rect>
            </w:pict>
          </mc:Fallback>
        </mc:AlternateContent>
      </w:r>
      <w:r w:rsidRPr="003705BE">
        <w:rPr>
          <w:noProof/>
          <w:lang w:eastAsia="fr-FR"/>
        </w:rPr>
        <mc:AlternateContent>
          <mc:Choice Requires="wps">
            <w:drawing>
              <wp:anchor distT="0" distB="0" distL="114300" distR="114300" simplePos="0" relativeHeight="251721728" behindDoc="0" locked="0" layoutInCell="1" allowOverlap="1" wp14:anchorId="779DF74B" wp14:editId="0224F169">
                <wp:simplePos x="0" y="0"/>
                <wp:positionH relativeFrom="column">
                  <wp:posOffset>356870</wp:posOffset>
                </wp:positionH>
                <wp:positionV relativeFrom="paragraph">
                  <wp:posOffset>699135</wp:posOffset>
                </wp:positionV>
                <wp:extent cx="2159635" cy="215900"/>
                <wp:effectExtent l="0" t="0" r="12065" b="12700"/>
                <wp:wrapNone/>
                <wp:docPr id="49" name="Rectangle 49"/>
                <wp:cNvGraphicFramePr/>
                <a:graphic xmlns:a="http://schemas.openxmlformats.org/drawingml/2006/main">
                  <a:graphicData uri="http://schemas.microsoft.com/office/word/2010/wordprocessingShape">
                    <wps:wsp>
                      <wps:cNvSpPr/>
                      <wps:spPr>
                        <a:xfrm>
                          <a:off x="0" y="0"/>
                          <a:ext cx="2159635" cy="2159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062243" w:rsidRDefault="00041C82" w:rsidP="004809A9">
                            <w:pPr>
                              <w:jc w:val="center"/>
                              <w:rPr>
                                <w:b/>
                                <w:sz w:val="22"/>
                              </w:rPr>
                            </w:pPr>
                            <w:r w:rsidRPr="00062243">
                              <w:rPr>
                                <w:b/>
                                <w:sz w:val="22"/>
                              </w:rPr>
                              <w:t>Sélection des poches</w:t>
                            </w:r>
                          </w:p>
                          <w:p w:rsidR="00041C82" w:rsidRDefault="00041C82" w:rsidP="002A4BBD">
                            <w:pPr>
                              <w:jc w:val="cente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043" style="position:absolute;left:0;text-align:left;margin-left:28.1pt;margin-top:55.05pt;width:170.05pt;height:1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UliQIAAGoFAAAOAAAAZHJzL2Uyb0RvYy54bWysVEtv2zAMvg/YfxB0X223a7YGdYqgRYcB&#10;RRu0HXpWZCkxJouapMTOfv1I+dGiy2nYxSYpPvRRH3l51TWG7ZUPNdiSFyc5Z8pKqGq7KfmP59tP&#10;XzkLUdhKGLCq5AcV+NXi44fL1s3VKWzBVMozTGLDvHUl38bo5lkW5FY1IpyAUxYPNfhGRFT9Jqu8&#10;aDF7Y7LTPJ9lLfjKeZAqBLTe9Id8kfJrrWR80DqoyEzJ8W4xfX36rumbLS7FfOOF29ZyuIb4h1s0&#10;orZYdEp1I6JgO1//laqppYcAOp5IaDLQupYqYUA0Rf4OzdNWOJWwYHOCm9oU/l9aeb9feVZXJf98&#10;wZkVDb7RI3ZN2I1RDG3YoNaFOfo9uZUftIAioe20b+iPOFiXmnqYmqq6yCQaT4vzi9nZOWcSz0jJ&#10;U9ez12jnQ/ymoGEklNxj+dRLsb8LESui6+hCxSzc1sakhzOWDAFMXZEtKcQcdW082wt8cyGlsrEg&#10;GJjmjSdqFJ0RuB5OkuLBKEpj7KPS2BcCkC6TGPk+72zIm7wpTOMtpsDiWKCZLjP4UphKTJ0C82OB&#10;PZKx4hSRqoKNU3BTW/DHElQ/xzbo3n9E32Mm+LFbd4kMxZfx4ddQHZAhHvrRCU7e1vhMdyLElfA4&#10;KzhVOP/xAT/aQFtyGCTOtuB/H7OTP1IYTzlrcfZKHn7thFecme8WyU2DmoSzWY5sYX60rkfB7ppr&#10;wOctcLs4mUTyi2YUtYfmBVfDkirhkbAS65VcRj8q17HfA7hcpFoukxsOpRPxzj45ScmpuUS95+5F&#10;eDfwMyKz72GcTTF/R9PelyItLHcRdJ04TO3tezm0HQc6cXJYPrQx3urJ63VFLv4AAAD//wMAUEsD&#10;BBQABgAIAAAAIQBwThB34QAAAAoBAAAPAAAAZHJzL2Rvd25yZXYueG1sTI89T8MwEIZ3JP6DdUgs&#10;FXWctimEOBVCQkgMCNoOsDnxkQTicxS7bfj3HBOM996j96PYTK4XRxxD50mDmicgkGpvO2o07HcP&#10;V9cgQjRkTe8JNXxjgE15flaY3PoTveJxGxvBJhRyo6GNccilDHWLzoS5H5D49+FHZyKfYyPtaE5s&#10;7nqZJkkmnemIE1oz4H2L9df24DhXvdfrbPpM7eNqVj0PM/O2e3nS+vJiursFEXGKfzD81ufqUHKn&#10;yh/IBtFrWGUpk6yrRIFgYHGTLUBUrCyXCmRZyP8Tyh8AAAD//wMAUEsBAi0AFAAGAAgAAAAhALaD&#10;OJL+AAAA4QEAABMAAAAAAAAAAAAAAAAAAAAAAFtDb250ZW50X1R5cGVzXS54bWxQSwECLQAUAAYA&#10;CAAAACEAOP0h/9YAAACUAQAACwAAAAAAAAAAAAAAAAAvAQAAX3JlbHMvLnJlbHNQSwECLQAUAAYA&#10;CAAAACEA5jE1JYkCAABqBQAADgAAAAAAAAAAAAAAAAAuAgAAZHJzL2Uyb0RvYy54bWxQSwECLQAU&#10;AAYACAAAACEAcE4Qd+EAAAAKAQAADwAAAAAAAAAAAAAAAADjBAAAZHJzL2Rvd25yZXYueG1sUEsF&#10;BgAAAAAEAAQA8wAAAPEFAAAAAA==&#10;" filled="f" strokecolor="#4f81bd [3204]" strokeweight="2pt">
                <v:textbox inset="0,1mm,0,0">
                  <w:txbxContent>
                    <w:p w:rsidR="00041C82" w:rsidRPr="00062243" w:rsidRDefault="00041C82" w:rsidP="004809A9">
                      <w:pPr>
                        <w:jc w:val="center"/>
                        <w:rPr>
                          <w:b/>
                          <w:sz w:val="22"/>
                        </w:rPr>
                      </w:pPr>
                      <w:r w:rsidRPr="00062243">
                        <w:rPr>
                          <w:b/>
                          <w:sz w:val="22"/>
                        </w:rPr>
                        <w:t>Sélection des poches</w:t>
                      </w:r>
                    </w:p>
                    <w:p w:rsidR="00041C82" w:rsidRDefault="00041C82" w:rsidP="002A4BBD">
                      <w:pPr>
                        <w:jc w:val="center"/>
                      </w:pPr>
                    </w:p>
                  </w:txbxContent>
                </v:textbox>
              </v:rect>
            </w:pict>
          </mc:Fallback>
        </mc:AlternateContent>
      </w:r>
      <w:r w:rsidRPr="003705BE">
        <w:rPr>
          <w:noProof/>
          <w:lang w:eastAsia="fr-FR"/>
        </w:rPr>
        <mc:AlternateContent>
          <mc:Choice Requires="wps">
            <w:drawing>
              <wp:anchor distT="0" distB="0" distL="114300" distR="114300" simplePos="0" relativeHeight="251711488" behindDoc="0" locked="0" layoutInCell="1" allowOverlap="1" wp14:anchorId="5E4DF1AE" wp14:editId="6F3D8451">
                <wp:simplePos x="0" y="0"/>
                <wp:positionH relativeFrom="column">
                  <wp:posOffset>356870</wp:posOffset>
                </wp:positionH>
                <wp:positionV relativeFrom="paragraph">
                  <wp:posOffset>953135</wp:posOffset>
                </wp:positionV>
                <wp:extent cx="2159635" cy="215900"/>
                <wp:effectExtent l="0" t="0" r="12065" b="12700"/>
                <wp:wrapNone/>
                <wp:docPr id="44" name="Rectangle 44"/>
                <wp:cNvGraphicFramePr/>
                <a:graphic xmlns:a="http://schemas.openxmlformats.org/drawingml/2006/main">
                  <a:graphicData uri="http://schemas.microsoft.com/office/word/2010/wordprocessingShape">
                    <wps:wsp>
                      <wps:cNvSpPr/>
                      <wps:spPr>
                        <a:xfrm>
                          <a:off x="0" y="0"/>
                          <a:ext cx="2159635" cy="2159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Default="00041C82" w:rsidP="004809A9">
                            <w:pPr>
                              <w:jc w:val="center"/>
                            </w:pPr>
                            <w:r w:rsidRPr="006424D3">
                              <w:rPr>
                                <w:b/>
                                <w:sz w:val="22"/>
                              </w:rPr>
                              <w:t>Contours de brut</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44" style="position:absolute;left:0;text-align:left;margin-left:28.1pt;margin-top:75.05pt;width:170.05pt;height:1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J5ZiQIAAGoFAAAOAAAAZHJzL2Uyb0RvYy54bWysVEtv2zAMvg/YfxB0X233EXRBnSJo0WFA&#10;0RZNh54VWUqMyaImKbGzXz9SfrTochp2sUmKD33UR15dd41he+VDDbbkxUnOmbISqtpuSv7j5e7L&#10;JWchClsJA1aV/KACv158/nTVurk6hS2YSnmGSWyYt67k2xjdPMuC3KpGhBNwyuKhBt+IiKrfZJUX&#10;LWZvTHaa57OsBV85D1KFgNbb/pAvUn6tlYyPWgcVmSk53i2mr0/fNX2zxZWYb7xw21oO1xD/cItG&#10;1BaLTqluRRRs5+u/UjW19BBAxxMJTQZa11IlDIimyD+gWW2FUwkLNie4qU3h/6WVD/snz+qq5Ofn&#10;nFnR4Bs9Y9eE3RjF0IYNal2Yo9/KPflBCygS2k77hv6Ig3WpqYepqaqLTKLxtLj4Oju74EziGSl5&#10;6nr2Fu18iN8UNIyEknssn3op9vchYkV0HV2omIW72pj0cMaSIYCpK7IlhZijboxne4FvLqRUNhYE&#10;A9O880SNojMC18NJUjwYRWmMfVYa+0IA0mUSIz/mnQ15kzeFabzFFFgcCzTTZQZfClOJqVNgfiyw&#10;RzJWnCJSVbBxCm5qC/5Ygurn2Abd+4/oe8wEP3brLpGhuBwffg3VARnioR+d4ORdjc90L0J8Eh5n&#10;BacK5z8+4kcbaEsOg8TZFvzvY3byRwrjKWctzl7Jw6+d8Ioz890iuWlQk3A2y5EtzI/W9SjYXXMD&#10;+LwFbhcnk0h+0Yyi9tC84mpYUiU8ElZivZLL6EflJvZ7AJeLVMtlcsOhdCLe25WTlJyaS9R76V6F&#10;dwM/IzL7AcbZFPMPNO19KdLCchdB14nD1N6+l0PbcaATJ4flQxvjvZ683lbk4g8AAAD//wMAUEsD&#10;BBQABgAIAAAAIQBYa06h4QAAAAoBAAAPAAAAZHJzL2Rvd25yZXYueG1sTI9NT4NAEIbvJv6HzZh4&#10;aewCFazI0hgT06QHo60HvQ3sCig7S9htS/+905Me550n70exmmwvDmb0nSMF8TwCYah2uqNGwfvu&#10;+WYJwgckjb0jo+BkPKzKy4sCc+2O9GYO29AINiGfo4I2hCGX0tetsejnbjDEvy83Wgx8jo3UIx7Z&#10;3PYyiaJMWuyIE1oczFNr6p/t3nJu/FnfZdN3otfprHoZZvixe90odX01PT6ACGYKfzCc63N1KLlT&#10;5fakvegVpFnCJOtpFINgYHGfLUBUrCxvY5BlIf9PKH8BAAD//wMAUEsBAi0AFAAGAAgAAAAhALaD&#10;OJL+AAAA4QEAABMAAAAAAAAAAAAAAAAAAAAAAFtDb250ZW50X1R5cGVzXS54bWxQSwECLQAUAAYA&#10;CAAAACEAOP0h/9YAAACUAQAACwAAAAAAAAAAAAAAAAAvAQAAX3JlbHMvLnJlbHNQSwECLQAUAAYA&#10;CAAAACEAa0CeWYkCAABqBQAADgAAAAAAAAAAAAAAAAAuAgAAZHJzL2Uyb0RvYy54bWxQSwECLQAU&#10;AAYACAAAACEAWGtOoeEAAAAKAQAADwAAAAAAAAAAAAAAAADjBAAAZHJzL2Rvd25yZXYueG1sUEsF&#10;BgAAAAAEAAQA8wAAAPEFAAAAAA==&#10;" filled="f" strokecolor="#4f81bd [3204]" strokeweight="2pt">
                <v:textbox inset="0,1mm,0,0">
                  <w:txbxContent>
                    <w:p w:rsidR="00041C82" w:rsidRDefault="00041C82" w:rsidP="004809A9">
                      <w:pPr>
                        <w:jc w:val="center"/>
                      </w:pPr>
                      <w:r w:rsidRPr="006424D3">
                        <w:rPr>
                          <w:b/>
                          <w:sz w:val="22"/>
                        </w:rPr>
                        <w:t>Contours de brut</w:t>
                      </w:r>
                    </w:p>
                  </w:txbxContent>
                </v:textbox>
              </v:rect>
            </w:pict>
          </mc:Fallback>
        </mc:AlternateContent>
      </w:r>
      <w:r w:rsidRPr="003705BE">
        <w:rPr>
          <w:noProof/>
          <w:lang w:eastAsia="fr-FR"/>
        </w:rPr>
        <mc:AlternateContent>
          <mc:Choice Requires="wps">
            <w:drawing>
              <wp:anchor distT="0" distB="0" distL="114300" distR="114300" simplePos="0" relativeHeight="251819008" behindDoc="0" locked="0" layoutInCell="1" allowOverlap="1" wp14:anchorId="2609FBAF" wp14:editId="68091D8C">
                <wp:simplePos x="0" y="0"/>
                <wp:positionH relativeFrom="column">
                  <wp:posOffset>356870</wp:posOffset>
                </wp:positionH>
                <wp:positionV relativeFrom="paragraph">
                  <wp:posOffset>1170305</wp:posOffset>
                </wp:positionV>
                <wp:extent cx="2159635" cy="215900"/>
                <wp:effectExtent l="0" t="0" r="12065" b="12700"/>
                <wp:wrapNone/>
                <wp:docPr id="24" name="Rectangle 24"/>
                <wp:cNvGraphicFramePr/>
                <a:graphic xmlns:a="http://schemas.openxmlformats.org/drawingml/2006/main">
                  <a:graphicData uri="http://schemas.microsoft.com/office/word/2010/wordprocessingShape">
                    <wps:wsp>
                      <wps:cNvSpPr/>
                      <wps:spPr>
                        <a:xfrm>
                          <a:off x="0" y="0"/>
                          <a:ext cx="2159635" cy="2159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Default="00041C82" w:rsidP="004809A9">
                            <w:pPr>
                              <w:jc w:val="center"/>
                            </w:pPr>
                            <w:r>
                              <w:rPr>
                                <w:b/>
                                <w:sz w:val="22"/>
                              </w:rPr>
                              <w:t>Sélection du Brut</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45" style="position:absolute;left:0;text-align:left;margin-left:28.1pt;margin-top:92.15pt;width:170.05pt;height:1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BKKiAIAAGoFAAAOAAAAZHJzL2Uyb0RvYy54bWysVEtv2zAMvg/YfxB0X22na7AGdYqgRYcB&#10;RVv0gZ4VWUqMyaImKbGzXz9SfrTochp2sUmKD33UR15cdo1he+VDDbbkxUnOmbISqtpuSv7yfPPl&#10;G2chClsJA1aV/KACv1x+/nTRuoWawRZMpTzDJDYsWlfybYxukWVBblUjwgk4ZfFQg29ERNVvssqL&#10;FrM3Jpvl+TxrwVfOg1QhoPW6P+TLlF9rJeO91kFFZkqOd4vp69N3Td9seSEWGy/ctpbDNcQ/3KIR&#10;tcWiU6prEQXb+fqvVE0tPQTQ8URCk4HWtVQJA6Ip8g9onrbCqYQFmxPc1Kbw/9LKu/2DZ3VV8tlX&#10;zqxo8I0esWvCboxiaMMGtS4s0O/JPfhBCygS2k77hv6Ig3WpqYepqaqLTKJxVpydz0/POJN4Rkqe&#10;up69RTsf4ncFDSOh5B7Lp16K/W2IWBFdRxcqZuGmNiY9nLFkCGDqimxJIeaoK+PZXuCbCymVjQXB&#10;wDTvPFGj6IzA9XCSFA9GURpjH5XGvhCAdJnEyI9550Pe5E1hGm8xBRbHAs10mcGXwlRi6hSYHwvs&#10;kYwVp4hUFWycgpvagj+WoPo5tkH3/iP6HjPBj926S2QozseHX0N1QIZ46EcnOHlT4zPdihAfhMdZ&#10;wanC+Y/3+NEG2pLDIHG2Bf/7mJ38kcJ4ylmLs1fy8GsnvOLM/LBIbhrUJJzOc2QL86N1PQp211wB&#10;Pm+B28XJJJJfNKOoPTSvuBpWVAmPhJVYr+Qy+lG5iv0ewOUi1WqV3HAonYi39slJSk7NJeo9d6/C&#10;u4GfEZl9B+NsisUHmva+FGlhtYug68Rham/fy6HtONCJk8PyoY3xXk9ebyty+QcAAP//AwBQSwME&#10;FAAGAAgAAAAhABnWurLiAAAACgEAAA8AAABkcnMvZG93bnJldi54bWxMj81OwzAQhO9IvIO1SFwq&#10;6vzQNIQ4FUJCSBwQtD3AbRObJBCvo9htw9uznOC2uzOa+bbczHYQRzP53pGCeBmBMNQ43VOrYL97&#10;uMpB+ICkcXBkFHwbD5vq/KzEQrsTvZrjNrSCQ8gXqKALYSyk9E1nLPqlGw2x9uEmi4HXqZV6whOH&#10;20EmUZRJiz1xQ4ejue9M87U9WO6N35t1Nn8m+nG1qJ/HBb7tXp6UuryY725BBDOHPzP84jM6VMxU&#10;uwNpLwYFqyxhJ9/z6xQEG9KbjIdaQRLnKciqlP9fqH4AAAD//wMAUEsBAi0AFAAGAAgAAAAhALaD&#10;OJL+AAAA4QEAABMAAAAAAAAAAAAAAAAAAAAAAFtDb250ZW50X1R5cGVzXS54bWxQSwECLQAUAAYA&#10;CAAAACEAOP0h/9YAAACUAQAACwAAAAAAAAAAAAAAAAAvAQAAX3JlbHMvLnJlbHNQSwECLQAUAAYA&#10;CAAAACEAIaQSiogCAABqBQAADgAAAAAAAAAAAAAAAAAuAgAAZHJzL2Uyb0RvYy54bWxQSwECLQAU&#10;AAYACAAAACEAGda6suIAAAAKAQAADwAAAAAAAAAAAAAAAADiBAAAZHJzL2Rvd25yZXYueG1sUEsF&#10;BgAAAAAEAAQA8wAAAPEFAAAAAA==&#10;" filled="f" strokecolor="#4f81bd [3204]" strokeweight="2pt">
                <v:textbox inset="0,1mm,0,0">
                  <w:txbxContent>
                    <w:p w:rsidR="00041C82" w:rsidRDefault="00041C82" w:rsidP="004809A9">
                      <w:pPr>
                        <w:jc w:val="center"/>
                      </w:pPr>
                      <w:r>
                        <w:rPr>
                          <w:b/>
                          <w:sz w:val="22"/>
                        </w:rPr>
                        <w:t>Sélection du Brut</w:t>
                      </w:r>
                    </w:p>
                  </w:txbxContent>
                </v:textbox>
              </v:rect>
            </w:pict>
          </mc:Fallback>
        </mc:AlternateContent>
      </w:r>
      <w:r>
        <w:rPr>
          <w:noProof/>
          <w:lang w:eastAsia="fr-FR"/>
        </w:rPr>
        <mc:AlternateContent>
          <mc:Choice Requires="wps">
            <w:drawing>
              <wp:anchor distT="0" distB="0" distL="114300" distR="114300" simplePos="0" relativeHeight="251701248" behindDoc="0" locked="0" layoutInCell="1" allowOverlap="1" wp14:anchorId="75A3F6F6" wp14:editId="2E46294A">
                <wp:simplePos x="0" y="0"/>
                <wp:positionH relativeFrom="column">
                  <wp:posOffset>2438400</wp:posOffset>
                </wp:positionH>
                <wp:positionV relativeFrom="paragraph">
                  <wp:posOffset>94453</wp:posOffset>
                </wp:positionV>
                <wp:extent cx="2847975" cy="3823970"/>
                <wp:effectExtent l="0" t="0" r="9525" b="5080"/>
                <wp:wrapNone/>
                <wp:docPr id="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823970"/>
                        </a:xfrm>
                        <a:prstGeom prst="rect">
                          <a:avLst/>
                        </a:prstGeom>
                        <a:solidFill>
                          <a:srgbClr val="FFFFFF"/>
                        </a:solidFill>
                        <a:ln w="9525">
                          <a:noFill/>
                          <a:miter lim="800000"/>
                          <a:headEnd/>
                          <a:tailEnd/>
                        </a:ln>
                      </wps:spPr>
                      <wps:txbx>
                        <w:txbxContent>
                          <w:p w:rsidR="00041C82" w:rsidRDefault="00041C82">
                            <w:r>
                              <w:rPr>
                                <w:noProof/>
                                <w:lang w:eastAsia="fr-FR"/>
                              </w:rPr>
                              <w:drawing>
                                <wp:inline distT="0" distB="0" distL="0" distR="0" wp14:anchorId="5A627384" wp14:editId="0DF666EC">
                                  <wp:extent cx="2656205" cy="2886812"/>
                                  <wp:effectExtent l="0" t="0" r="0" b="8890"/>
                                  <wp:docPr id="448" name="Image 448" descr="http://help.autodesk.com/cloudhelp/ENU/Fusion-CAM/images/GUID-E3FD3838-6734-42C8-9B15-6E35339DED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help.autodesk.com/cloudhelp/ENU/Fusion-CAM/images/GUID-E3FD3838-6734-42C8-9B15-6E35339DED5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6205" cy="28868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192pt;margin-top:7.45pt;width:224.25pt;height:301.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oMKgIAACoEAAAOAAAAZHJzL2Uyb0RvYy54bWysU02P2yAQvVfqf0DcGydOskmsOKtttqkq&#10;bT+kbS+9YcAxKjAukNjZX98BZ7PR9lbVBwSemcebN4/1bW80OUrnFdiSTkZjSqTlIJTdl/TH9927&#10;JSU+MCuYBitLepKe3m7evll3bSFzaEAL6QiCWF90bUmbENoiyzxvpGF+BK20GKzBGRbw6PaZcKxD&#10;dKOzfDy+yTpwonXApff4934I0k3Cr2vJw9e69jIQXVLkFtLq0lrFNdusWbF3rG0UP9Ng/8DCMGXx&#10;0gvUPQuMHJz6C8oo7sBDHUYcTAZ1rbhMPWA3k/Grbh4b1srUC4rj24tM/v/B8i/Hb44oUdLpDSWW&#10;GZzRT5wUEZIE2QdJ8qhR1/oCUx9bTA79e+hx1qlf3z4A/+WJhW3D7F7eOQddI5lAjpNYmV2VDjg+&#10;glTdZxB4FzsESEB97UwUECUhiI6zOl3mgzwIx5/5crZYLeaUcIxNl/l0tUgTzFjxXN46Hz5KMCRu&#10;SurQAAmeHR98iHRY8ZwSb/OgldgprdPB7autduTI0Cy79KUOXqVpS7qSrub5PCFbiPXJR0YFNLNW&#10;pqTLcfwGe0U5PliRUgJTetgjE23P+kRJBnFCX/VpHHkqjuJVIE6omIPBvPjYcNOAe6KkQ+OW1P8+&#10;MCcp0Z8sqr6azGbR6ekwmy8QiLjrSHUdYZYjVEkDJcN2G9LriHpYuMPp1Crp9sLkzBkNmeQ8P57o&#10;+Otzynp54ps/AAAA//8DAFBLAwQUAAYACAAAACEAQrNdYt8AAAAKAQAADwAAAGRycy9kb3ducmV2&#10;LnhtbEyPwW6DMBBE75X6D9ZG6qVqDAkBQjFRW6lVr0nzAQY2gILXCDuB/H23p+Y4mtHMm3w3m15c&#10;cXSdJQXhMgCBVNm6o0bB8efzJQXhvKZa95ZQwQ0d7IrHh1xntZ1oj9eDbwSXkMu0gtb7IZPSVS0a&#10;7ZZ2QGLvZEejPcuxkfWoJy43vVwFQSyN7ogXWj3gR4vV+XAxCk7f0/NmO5Vf/pjso/hdd0lpb0o9&#10;Lea3VxAeZ/8fhj98RoeCmUp7odqJXsE6jfiLZyPaguBAul5tQJQK4jAJQRa5vL9Q/AIAAP//AwBQ&#10;SwECLQAUAAYACAAAACEAtoM4kv4AAADhAQAAEwAAAAAAAAAAAAAAAAAAAAAAW0NvbnRlbnRfVHlw&#10;ZXNdLnhtbFBLAQItABQABgAIAAAAIQA4/SH/1gAAAJQBAAALAAAAAAAAAAAAAAAAAC8BAABfcmVs&#10;cy8ucmVsc1BLAQItABQABgAIAAAAIQCdgHoMKgIAACoEAAAOAAAAAAAAAAAAAAAAAC4CAABkcnMv&#10;ZTJvRG9jLnhtbFBLAQItABQABgAIAAAAIQBCs11i3wAAAAoBAAAPAAAAAAAAAAAAAAAAAIQEAABk&#10;cnMvZG93bnJldi54bWxQSwUGAAAAAAQABADzAAAAkAUAAAAA&#10;" stroked="f">
                <v:textbox>
                  <w:txbxContent>
                    <w:p w:rsidR="00041C82" w:rsidRDefault="00041C82">
                      <w:r>
                        <w:rPr>
                          <w:noProof/>
                          <w:lang w:eastAsia="fr-FR"/>
                        </w:rPr>
                        <w:drawing>
                          <wp:inline distT="0" distB="0" distL="0" distR="0" wp14:anchorId="5A627384" wp14:editId="0DF666EC">
                            <wp:extent cx="2656205" cy="2886812"/>
                            <wp:effectExtent l="0" t="0" r="0" b="8890"/>
                            <wp:docPr id="448" name="Image 448" descr="http://help.autodesk.com/cloudhelp/ENU/Fusion-CAM/images/GUID-E3FD3838-6734-42C8-9B15-6E35339DED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help.autodesk.com/cloudhelp/ENU/Fusion-CAM/images/GUID-E3FD3838-6734-42C8-9B15-6E35339DED5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6205" cy="2886812"/>
                                    </a:xfrm>
                                    <a:prstGeom prst="rect">
                                      <a:avLst/>
                                    </a:prstGeom>
                                    <a:noFill/>
                                    <a:ln>
                                      <a:noFill/>
                                    </a:ln>
                                  </pic:spPr>
                                </pic:pic>
                              </a:graphicData>
                            </a:graphic>
                          </wp:inline>
                        </w:drawing>
                      </w:r>
                    </w:p>
                  </w:txbxContent>
                </v:textbox>
              </v:shape>
            </w:pict>
          </mc:Fallback>
        </mc:AlternateContent>
      </w:r>
      <w:r w:rsidR="00742616">
        <w:br w:type="page"/>
      </w:r>
    </w:p>
    <w:p w:rsidR="00533F51" w:rsidRDefault="00533F51" w:rsidP="00533F51">
      <w:pPr>
        <w:rPr>
          <w:rFonts w:cs="Arial"/>
          <w:color w:val="555555"/>
          <w:sz w:val="27"/>
          <w:szCs w:val="27"/>
        </w:rPr>
      </w:pPr>
      <w:r>
        <w:rPr>
          <w:rFonts w:cs="Arial"/>
          <w:noProof/>
          <w:color w:val="555555"/>
          <w:sz w:val="27"/>
          <w:szCs w:val="27"/>
          <w:lang w:eastAsia="fr-FR"/>
        </w:rPr>
        <w:lastRenderedPageBreak/>
        <w:drawing>
          <wp:inline distT="0" distB="0" distL="0" distR="0" wp14:anchorId="7CAEC075" wp14:editId="571A44BC">
            <wp:extent cx="314325" cy="209550"/>
            <wp:effectExtent l="0" t="0" r="9525" b="0"/>
            <wp:docPr id="18" name="Image 18" descr="http://help.autodesk.com/cloudhelp/2019/FRA/Inventor-HSM/images/GUID-DD0342D5-F0AE-4AE7-B277-C7E5EE7A5A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74087F36-6388-4BF4-8840-B666C38E6811__IMAGE_73973A917B5840348D30114890B8719C" descr="http://help.autodesk.com/cloudhelp/2019/FRA/Inventor-HSM/images/GUID-DD0342D5-F0AE-4AE7-B277-C7E5EE7A5A1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Pr>
          <w:rFonts w:cs="Arial"/>
          <w:color w:val="555555"/>
          <w:sz w:val="27"/>
          <w:szCs w:val="27"/>
        </w:rPr>
        <w:t> </w:t>
      </w:r>
      <w:r w:rsidRPr="00062243">
        <w:rPr>
          <w:rFonts w:eastAsiaTheme="majorEastAsia" w:cstheme="minorHAnsi"/>
          <w:b/>
          <w:bCs/>
          <w:sz w:val="27"/>
          <w:szCs w:val="27"/>
        </w:rPr>
        <w:t>Paramètres de l'onglet Géométrie2/2</w:t>
      </w:r>
    </w:p>
    <w:p w:rsidR="0038110F" w:rsidRDefault="00A707FE" w:rsidP="00062243">
      <w:pPr>
        <w:pStyle w:val="Titre2"/>
      </w:pPr>
      <w:r w:rsidRPr="004809A9">
        <w:rPr>
          <w:noProof/>
          <w:color w:val="333333"/>
          <w:szCs w:val="16"/>
          <w:lang w:eastAsia="fr-FR"/>
        </w:rPr>
        <mc:AlternateContent>
          <mc:Choice Requires="wps">
            <w:drawing>
              <wp:anchor distT="0" distB="0" distL="114300" distR="114300" simplePos="0" relativeHeight="252045312" behindDoc="0" locked="0" layoutInCell="1" allowOverlap="1" wp14:anchorId="11FD5590" wp14:editId="3EC829FD">
                <wp:simplePos x="0" y="0"/>
                <wp:positionH relativeFrom="column">
                  <wp:posOffset>128905</wp:posOffset>
                </wp:positionH>
                <wp:positionV relativeFrom="paragraph">
                  <wp:posOffset>2779395</wp:posOffset>
                </wp:positionV>
                <wp:extent cx="2159635" cy="215900"/>
                <wp:effectExtent l="0" t="0" r="12065" b="12700"/>
                <wp:wrapNone/>
                <wp:docPr id="15" name="Rectangle 15"/>
                <wp:cNvGraphicFramePr/>
                <a:graphic xmlns:a="http://schemas.openxmlformats.org/drawingml/2006/main">
                  <a:graphicData uri="http://schemas.microsoft.com/office/word/2010/wordprocessingShape">
                    <wps:wsp>
                      <wps:cNvSpPr/>
                      <wps:spPr>
                        <a:xfrm>
                          <a:off x="0" y="0"/>
                          <a:ext cx="2159635" cy="2159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Default="00041C82" w:rsidP="000F65EC">
                            <w:pPr>
                              <w:jc w:val="center"/>
                            </w:pPr>
                            <w:r>
                              <w:rPr>
                                <w:b/>
                                <w:sz w:val="22"/>
                              </w:rPr>
                              <w:t>Origine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47" style="position:absolute;margin-left:10.15pt;margin-top:218.85pt;width:170.05pt;height:17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9ahgIAAGoFAAAOAAAAZHJzL2Uyb0RvYy54bWysVEtv2zAMvg/YfxB0X+2kaLAFdYqgRYcB&#10;RVusHXpWZCkRJouapMTOfv1I+dGiy2nYxSYpPvRRH3l51TWWHVSIBlzFZ2clZ8pJqI3bVvzH8+2n&#10;z5zFJFwtLDhV8aOK/Gr18cNl65dqDjuwtQoMk7i4bH3Fdyn5ZVFEuVONiGfglcNDDaERCdWwLeog&#10;Wsze2GJelouihVD7AFLFiNab/pCvcn6tlUwPWkeVmK043i3lb8jfDX2L1aVYboPwOyOHa4h/uEUj&#10;jMOiU6obkQTbB/NXqsbIABF0OpPQFKC1kSpjQDSz8h2ap53wKmPB5kQ/tSn+v7Ty/vAYmKnx7S44&#10;c6LBN/qOXRNuaxVDGzao9XGJfk/+MQxaRJHQdjo09EccrMtNPU5NVV1iEo3z2cWXxTkml3hGSpm7&#10;XrxG+xDTVwUNI6HiAcvnXorDXUxYEV1HFyrm4NZYmx/OOjJEsKYmW1aIOeraBnYQ+OZCSuXSjGBg&#10;mjeeqFF0QeB6OFlKR6sojXXflca+EIB8mczI93kXQ97sTWEabzEFzk4F2ukygy+FqczUKbA8Fdgj&#10;GStOEbkquDQFN8ZBOJWg/jm2Qff+I/oeM8FP3abLZJhnVzJtoD4iQwL0oxO9vDX4THcipkcRcFZw&#10;qnD+0wN+tIW24jBInO0g/D5lJ3+kMJ5y1uLsVTz+2ougOLPfHJKbBjUL54sS2cLCaN2Mgts314DP&#10;O8Pt4mUWyS/ZUdQBmhdcDWuqhEfCSaxXcZnCqFynfg/gcpFqvc5uOJRepDv35CUlp+YS9Z67FxH8&#10;wM+EzL6HcTbF8h1Ne1+KdLDeJ9Amc/i1l0PbcaAzJ4flQxvjrZ69Xlfk6g8AAAD//wMAUEsDBBQA&#10;BgAIAAAAIQASERvK4gAAAAoBAAAPAAAAZHJzL2Rvd25yZXYueG1sTI/BTsMwDIbvSLxDZCQuE0va&#10;jgaVphNCQkgc0Ng4bLe0MW2hSaom28rbY05wtP3p/z+X69kO7IRT6L1TkCwFMHSNN71rFbzvnm7u&#10;gIWondGDd6jgGwOsq8uLUhfGn90bnraxZRTiQqEVdDGOBeeh6dDqsPQjOrp9+MnqSOPUcjPpM4Xb&#10;gadC5Nzq3lFDp0d87LD52h4t9SaHRubzZ2qebxf167jQ+93mRanrq/nhHljEOf7B8KtP6lCRU+2P&#10;zgQ2KEhFRqSCVSYlMAKyXKyA1bSRiQRelfz/C9UPAAAA//8DAFBLAQItABQABgAIAAAAIQC2gziS&#10;/gAAAOEBAAATAAAAAAAAAAAAAAAAAAAAAABbQ29udGVudF9UeXBlc10ueG1sUEsBAi0AFAAGAAgA&#10;AAAhADj9If/WAAAAlAEAAAsAAAAAAAAAAAAAAAAALwEAAF9yZWxzLy5yZWxzUEsBAi0AFAAGAAgA&#10;AAAhAAZGL1qGAgAAagUAAA4AAAAAAAAAAAAAAAAALgIAAGRycy9lMm9Eb2MueG1sUEsBAi0AFAAG&#10;AAgAAAAhABIRG8riAAAACgEAAA8AAAAAAAAAAAAAAAAA4AQAAGRycy9kb3ducmV2LnhtbFBLBQYA&#10;AAAABAAEAPMAAADvBQAAAAA=&#10;" filled="f" strokecolor="#4f81bd [3204]" strokeweight="2pt">
                <v:textbox inset="0,1mm,0,0">
                  <w:txbxContent>
                    <w:p w:rsidR="00041C82" w:rsidRDefault="00041C82" w:rsidP="000F65EC">
                      <w:pPr>
                        <w:jc w:val="center"/>
                      </w:pPr>
                      <w:r>
                        <w:rPr>
                          <w:b/>
                          <w:sz w:val="22"/>
                        </w:rPr>
                        <w:t>Origine</w:t>
                      </w:r>
                    </w:p>
                  </w:txbxContent>
                </v:textbox>
              </v:rect>
            </w:pict>
          </mc:Fallback>
        </mc:AlternateContent>
      </w:r>
      <w:r w:rsidRPr="004809A9">
        <w:rPr>
          <w:noProof/>
          <w:color w:val="333333"/>
          <w:szCs w:val="16"/>
          <w:lang w:eastAsia="fr-FR"/>
        </w:rPr>
        <mc:AlternateContent>
          <mc:Choice Requires="wps">
            <w:drawing>
              <wp:anchor distT="0" distB="0" distL="114300" distR="114300" simplePos="0" relativeHeight="252043264" behindDoc="0" locked="0" layoutInCell="1" allowOverlap="1" wp14:anchorId="49FC9CB4" wp14:editId="7B148A04">
                <wp:simplePos x="0" y="0"/>
                <wp:positionH relativeFrom="column">
                  <wp:posOffset>128905</wp:posOffset>
                </wp:positionH>
                <wp:positionV relativeFrom="paragraph">
                  <wp:posOffset>2336165</wp:posOffset>
                </wp:positionV>
                <wp:extent cx="2159635" cy="215900"/>
                <wp:effectExtent l="0" t="0" r="12065" b="12700"/>
                <wp:wrapNone/>
                <wp:docPr id="13" name="Rectangle 13"/>
                <wp:cNvGraphicFramePr/>
                <a:graphic xmlns:a="http://schemas.openxmlformats.org/drawingml/2006/main">
                  <a:graphicData uri="http://schemas.microsoft.com/office/word/2010/wordprocessingShape">
                    <wps:wsp>
                      <wps:cNvSpPr/>
                      <wps:spPr>
                        <a:xfrm>
                          <a:off x="0" y="0"/>
                          <a:ext cx="2159635" cy="2159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Default="00041C82" w:rsidP="000F65EC">
                            <w:pPr>
                              <w:jc w:val="center"/>
                            </w:pPr>
                            <w:r w:rsidRPr="006424D3">
                              <w:rPr>
                                <w:b/>
                                <w:sz w:val="22"/>
                              </w:rPr>
                              <w:t>Orientation de l'outil</w:t>
                            </w:r>
                            <w:r w:rsidRPr="006424D3">
                              <w:rPr>
                                <w:b/>
                                <w:sz w:val="22"/>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48" style="position:absolute;margin-left:10.15pt;margin-top:183.95pt;width:170.05pt;height:17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WBiAIAAGoFAAAOAAAAZHJzL2Uyb0RvYy54bWysVEtv2zAMvg/YfxB0X+2kaLAFdYqgRYcB&#10;RVusHXpWZCkxJomapMTOfv1I+dGiy2nYxSYpPsRPH3l51VnDDirEBlzFZ2clZ8pJqBu3rfiP59tP&#10;nzmLSbhaGHCq4kcV+dXq44fL1i/VHHZgahUYJnFx2fqK71Lyy6KIcqesiGfglcNDDcGKhGrYFnUQ&#10;LWa3ppiX5aJoIdQ+gFQxovWmP+SrnF9rJdOD1lElZiqOd0v5G/J3Q99idSmW2yD8rpHDNcQ/3MKK&#10;xmHRKdWNSILtQ/NXKtvIABF0OpNgC9C6kSr3gN3MynfdPO2EV7kXBCf6Cab4/9LK+8NjYE2Nb3fO&#10;mRMW3+g7oibc1iiGNgSo9XGJfk/+MQxaRJG67XSw9Mc+WJdBPU6gqi4xicb57OLL4vyCM4lnpJQZ&#10;9eI12oeYviqwjISKByyfsRSHu5iwIrqOLlTMwW1jTH4448gQwTQ12bJCzFHXJrCDwDcXUiqXZtQG&#10;pnnjiRpFF9Rc306W0tEoSmPcd6URF2ogXyYz8n3exZA3e1OYxltMgbNTgWa6zOBLYSozdQosTwX2&#10;nYwVp4hcFVyagm3jIJxKUP8cYdC9/9h93zO1n7pNl8kwn48Pv4H6iAwJ0I9O9PK2wWe6EzE9ioCz&#10;glOF858e8KMNtBWHQeJsB+H3KTv5I4XxlLMWZ6/i8ddeBMWZ+eaQ3DSoWThflMgWFkbrZhTc3l4D&#10;Pu8Mt4uXWSS/ZEZRB7AvuBrWVAmPhJNYr+IyhVG5Tv0ewOUi1Xqd3XAovUh37slLSk7gEvWeuxcR&#10;/MDPhMy+h3E2xfIdTXtfinSw3ifQTeYwwdtjOcCOA505OSwf2hhv9ez1uiJXfwAAAP//AwBQSwME&#10;FAAGAAgAAAAhAHmCBAriAAAACgEAAA8AAABkcnMvZG93bnJldi54bWxMj8FOwzAQRO9I/IO1SFwq&#10;aqcpKQ1xKoSEkDhU0HKAmxMvSSBeR7Hbhr9nOcFxNU8zb4vN5HpxxDF0njQkcwUCqfa2o0bD6/7h&#10;6gZEiIas6T2hhm8MsCnPzwqTW3+iFzzuYiO4hEJuNLQxDrmUoW7RmTD3AxJnH350JvI5NtKO5sTl&#10;rpcLpTLpTEe80JoB71usv3YHx7vJe73Kps+FfbyeVdthZt72z09aX15Md7cgIk7xD4ZffVaHkp0q&#10;fyAbRK9hoVImNaTZag2CgTRTSxCVhqVK1iDLQv5/ofwBAAD//wMAUEsBAi0AFAAGAAgAAAAhALaD&#10;OJL+AAAA4QEAABMAAAAAAAAAAAAAAAAAAAAAAFtDb250ZW50X1R5cGVzXS54bWxQSwECLQAUAAYA&#10;CAAAACEAOP0h/9YAAACUAQAACwAAAAAAAAAAAAAAAAAvAQAAX3JlbHMvLnJlbHNQSwECLQAUAAYA&#10;CAAAACEAjzj1gYgCAABqBQAADgAAAAAAAAAAAAAAAAAuAgAAZHJzL2Uyb0RvYy54bWxQSwECLQAU&#10;AAYACAAAACEAeYIECuIAAAAKAQAADwAAAAAAAAAAAAAAAADiBAAAZHJzL2Rvd25yZXYueG1sUEsF&#10;BgAAAAAEAAQA8wAAAPEFAAAAAA==&#10;" filled="f" strokecolor="#4f81bd [3204]" strokeweight="2pt">
                <v:textbox inset="0,1mm,0,0">
                  <w:txbxContent>
                    <w:p w:rsidR="00041C82" w:rsidRDefault="00041C82" w:rsidP="000F65EC">
                      <w:pPr>
                        <w:jc w:val="center"/>
                      </w:pPr>
                      <w:r w:rsidRPr="006424D3">
                        <w:rPr>
                          <w:b/>
                          <w:sz w:val="22"/>
                        </w:rPr>
                        <w:t>Orientation de l'outil</w:t>
                      </w:r>
                      <w:r w:rsidRPr="006424D3">
                        <w:rPr>
                          <w:b/>
                          <w:sz w:val="22"/>
                        </w:rPr>
                        <w:br/>
                      </w:r>
                    </w:p>
                  </w:txbxContent>
                </v:textbox>
              </v:rect>
            </w:pict>
          </mc:Fallback>
        </mc:AlternateContent>
      </w:r>
      <w:r w:rsidR="000F65EC">
        <w:rPr>
          <w:noProof/>
          <w:lang w:eastAsia="fr-FR"/>
        </w:rPr>
        <mc:AlternateContent>
          <mc:Choice Requires="wps">
            <w:drawing>
              <wp:anchor distT="0" distB="0" distL="114300" distR="114300" simplePos="0" relativeHeight="252041216" behindDoc="0" locked="0" layoutInCell="1" allowOverlap="1" wp14:anchorId="5DFFB97B" wp14:editId="367B919B">
                <wp:simplePos x="0" y="0"/>
                <wp:positionH relativeFrom="column">
                  <wp:posOffset>2236470</wp:posOffset>
                </wp:positionH>
                <wp:positionV relativeFrom="paragraph">
                  <wp:posOffset>413385</wp:posOffset>
                </wp:positionV>
                <wp:extent cx="2847975" cy="3823970"/>
                <wp:effectExtent l="0" t="0" r="9525" b="508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823970"/>
                        </a:xfrm>
                        <a:prstGeom prst="rect">
                          <a:avLst/>
                        </a:prstGeom>
                        <a:solidFill>
                          <a:srgbClr val="FFFFFF"/>
                        </a:solidFill>
                        <a:ln w="9525">
                          <a:noFill/>
                          <a:miter lim="800000"/>
                          <a:headEnd/>
                          <a:tailEnd/>
                        </a:ln>
                      </wps:spPr>
                      <wps:txbx>
                        <w:txbxContent>
                          <w:p w:rsidR="00041C82" w:rsidRDefault="00041C82" w:rsidP="004809A9">
                            <w:r>
                              <w:rPr>
                                <w:noProof/>
                                <w:lang w:eastAsia="fr-FR"/>
                              </w:rPr>
                              <w:drawing>
                                <wp:inline distT="0" distB="0" distL="0" distR="0" wp14:anchorId="1F7531CE" wp14:editId="6E04617B">
                                  <wp:extent cx="2656205" cy="2886812"/>
                                  <wp:effectExtent l="0" t="0" r="0" b="8890"/>
                                  <wp:docPr id="4" name="Image 4" descr="http://help.autodesk.com/cloudhelp/ENU/Fusion-CAM/images/GUID-E3FD3838-6734-42C8-9B15-6E35339DED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help.autodesk.com/cloudhelp/ENU/Fusion-CAM/images/GUID-E3FD3838-6734-42C8-9B15-6E35339DED5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6205" cy="28868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176.1pt;margin-top:32.55pt;width:224.25pt;height:301.1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0iKQIAACkEAAAOAAAAZHJzL2Uyb0RvYy54bWysU02P2jAQvVfqf7B8L4EABSLCasuWqtL2&#10;Q9r20ptjO8Sq7UltQ8L++o4doGh7q5qD5cmMn2fee17f9UaTo3RegS3pZDSmRFoOQtl9Sb9/271Z&#10;UuIDs4JpsLKkJ+np3eb1q3XXFjKHBrSQjiCI9UXXlrQJoS2yzPNGGuZH0EqLyRqcYQFDt8+EYx2i&#10;G53l4/HbrAMnWgdceo9/H4Yk3ST8upY8fKlrLwPRJcXeQlpdWqu4Zps1K/aOtY3i5zbYP3RhmLJ4&#10;6RXqgQVGDk79BWUUd+ChDiMOJoO6VlymGXCayfjFNE8Na2WaBcnx7ZUm//9g+efjV0eUKOmUEssM&#10;SvQDhSJCkiD7IEkeKepaX2DlU4u1oX8HPUqdxvXtI/CfnljYNszu5b1z0DWSCWxxEk9mN0cHHB9B&#10;qu4TCLyLHQIkoL52JvKHjBBER6lOV3mwD8LxZ76cLVaLOSUcc9NlPl0tkoAZKy7HW+fDBwmGxE1J&#10;Heqf4Nnx0YfYDisuJfE2D1qJndI6BW5fbbUjR4Ze2aUvTfCiTFvSlXQ1z+cJ2UI8n2xkVEAva2VK&#10;uhzHb3BXpOO9FakkMKWHPXai7ZmfSMlATuirPqmRTy+8VyBOyJiDwbv41nDTgHumpEPfltT/OjAn&#10;KdEfLbK+msxm0egpmM0XOQbuNlPdZpjlCFXSQMmw3Yb0OCIfFu5RnVol3qKMQyfnntGPic7z24mG&#10;v41T1Z8XvvkNAAD//wMAUEsDBBQABgAIAAAAIQDrRHQw3wAAAAoBAAAPAAAAZHJzL2Rvd25yZXYu&#10;eG1sTI/BToNAEIbvJr7DZky8GLuUClTK0qiJxmtrH2Bgt0DKzhJ2W+jbO57scWa+/PP9xXa2vbiY&#10;0XeOFCwXEQhDtdMdNQoOP5/PaxA+IGnsHRkFV+NhW97fFZhrN9HOXPahERxCPkcFbQhDLqWvW2PR&#10;L9xgiG9HN1oMPI6N1CNOHG57GUdRKi12xB9aHMxHa+rT/mwVHL+np+R1qr7CIdu9pO/YZZW7KvX4&#10;ML9tQAQzh38Y/vRZHUp2qtyZtBe9glUSx4wqSJMlCAbWUZSBqHiRZiuQZSFvK5S/AAAA//8DAFBL&#10;AQItABQABgAIAAAAIQC2gziS/gAAAOEBAAATAAAAAAAAAAAAAAAAAAAAAABbQ29udGVudF9UeXBl&#10;c10ueG1sUEsBAi0AFAAGAAgAAAAhADj9If/WAAAAlAEAAAsAAAAAAAAAAAAAAAAALwEAAF9yZWxz&#10;Ly5yZWxzUEsBAi0AFAAGAAgAAAAhAGVQTSIpAgAAKQQAAA4AAAAAAAAAAAAAAAAALgIAAGRycy9l&#10;Mm9Eb2MueG1sUEsBAi0AFAAGAAgAAAAhAOtEdDDfAAAACgEAAA8AAAAAAAAAAAAAAAAAgwQAAGRy&#10;cy9kb3ducmV2LnhtbFBLBQYAAAAABAAEAPMAAACPBQAAAAA=&#10;" stroked="f">
                <v:textbox>
                  <w:txbxContent>
                    <w:p w:rsidR="00041C82" w:rsidRDefault="00041C82" w:rsidP="004809A9">
                      <w:r>
                        <w:rPr>
                          <w:noProof/>
                          <w:lang w:eastAsia="fr-FR"/>
                        </w:rPr>
                        <w:drawing>
                          <wp:inline distT="0" distB="0" distL="0" distR="0" wp14:anchorId="1F7531CE" wp14:editId="6E04617B">
                            <wp:extent cx="2656205" cy="2886812"/>
                            <wp:effectExtent l="0" t="0" r="0" b="8890"/>
                            <wp:docPr id="4" name="Image 4" descr="http://help.autodesk.com/cloudhelp/ENU/Fusion-CAM/images/GUID-E3FD3838-6734-42C8-9B15-6E35339DED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help.autodesk.com/cloudhelp/ENU/Fusion-CAM/images/GUID-E3FD3838-6734-42C8-9B15-6E35339DED5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6205" cy="2886812"/>
                                    </a:xfrm>
                                    <a:prstGeom prst="rect">
                                      <a:avLst/>
                                    </a:prstGeom>
                                    <a:noFill/>
                                    <a:ln>
                                      <a:noFill/>
                                    </a:ln>
                                  </pic:spPr>
                                </pic:pic>
                              </a:graphicData>
                            </a:graphic>
                          </wp:inline>
                        </w:drawing>
                      </w:r>
                    </w:p>
                  </w:txbxContent>
                </v:textbox>
              </v:shape>
            </w:pict>
          </mc:Fallback>
        </mc:AlternateContent>
      </w:r>
      <w:r w:rsidR="000F65EC">
        <w:rPr>
          <w:noProof/>
          <w:lang w:eastAsia="fr-FR"/>
        </w:rPr>
        <mc:AlternateContent>
          <mc:Choice Requires="wps">
            <w:drawing>
              <wp:anchor distT="0" distB="0" distL="114300" distR="114300" simplePos="0" relativeHeight="252039168" behindDoc="0" locked="0" layoutInCell="1" allowOverlap="1" wp14:anchorId="3D8DACB1" wp14:editId="7F26E3C7">
                <wp:simplePos x="0" y="0"/>
                <wp:positionH relativeFrom="column">
                  <wp:posOffset>5065461</wp:posOffset>
                </wp:positionH>
                <wp:positionV relativeFrom="paragraph">
                  <wp:posOffset>65405</wp:posOffset>
                </wp:positionV>
                <wp:extent cx="4615180" cy="5946775"/>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180" cy="5946775"/>
                        </a:xfrm>
                        <a:prstGeom prst="rect">
                          <a:avLst/>
                        </a:prstGeom>
                        <a:solidFill>
                          <a:srgbClr val="FFFFFF"/>
                        </a:solidFill>
                        <a:ln w="9525">
                          <a:noFill/>
                          <a:miter lim="800000"/>
                          <a:headEnd/>
                          <a:tailEnd/>
                        </a:ln>
                      </wps:spPr>
                      <wps:txbx>
                        <w:txbxContent>
                          <w:p w:rsidR="00041C82" w:rsidRPr="004809A9" w:rsidRDefault="00041C82" w:rsidP="004809A9">
                            <w:pPr>
                              <w:spacing w:before="168" w:after="0" w:line="240" w:lineRule="auto"/>
                              <w:outlineLvl w:val="1"/>
                              <w:rPr>
                                <w:rFonts w:eastAsia="Times New Roman" w:cs="Arial"/>
                                <w:szCs w:val="18"/>
                                <w:lang w:eastAsia="fr-FR"/>
                              </w:rPr>
                            </w:pPr>
                            <w:r w:rsidRPr="004809A9">
                              <w:rPr>
                                <w:rFonts w:eastAsia="Times New Roman" w:cstheme="minorHAnsi"/>
                                <w:b/>
                                <w:bCs/>
                                <w:sz w:val="22"/>
                                <w:lang w:eastAsia="fr-FR"/>
                              </w:rPr>
                              <w:t>Orientation de l'outil</w:t>
                            </w:r>
                            <w:r w:rsidRPr="004809A9">
                              <w:rPr>
                                <w:rFonts w:eastAsia="Times New Roman" w:cstheme="minorHAnsi"/>
                                <w:b/>
                                <w:bCs/>
                                <w:sz w:val="22"/>
                                <w:lang w:eastAsia="fr-FR"/>
                              </w:rPr>
                              <w:br/>
                            </w:r>
                            <w:r w:rsidRPr="004809A9">
                              <w:rPr>
                                <w:rFonts w:eastAsia="Times New Roman" w:cs="Arial"/>
                                <w:szCs w:val="18"/>
                                <w:lang w:eastAsia="fr-FR"/>
                              </w:rPr>
                              <w:t>Spécifie le mode d'orientation de l'outil à l'aide d'une combinaison d'options d'origine et d'orientation du trièdre.</w:t>
                            </w:r>
                          </w:p>
                          <w:p w:rsidR="00041C82" w:rsidRPr="004809A9" w:rsidRDefault="00041C82" w:rsidP="004809A9">
                            <w:pPr>
                              <w:spacing w:before="168" w:after="0" w:line="240" w:lineRule="auto"/>
                              <w:rPr>
                                <w:rFonts w:eastAsia="Times New Roman" w:cs="Arial"/>
                                <w:szCs w:val="18"/>
                                <w:lang w:eastAsia="fr-FR"/>
                              </w:rPr>
                            </w:pPr>
                            <w:r w:rsidRPr="004809A9">
                              <w:rPr>
                                <w:rFonts w:eastAsia="Times New Roman" w:cs="Arial"/>
                                <w:szCs w:val="18"/>
                                <w:lang w:eastAsia="fr-FR"/>
                              </w:rPr>
                              <w:t>Le menu déroulant </w:t>
                            </w:r>
                            <w:r w:rsidRPr="004809A9">
                              <w:rPr>
                                <w:rFonts w:eastAsia="Times New Roman" w:cs="Arial"/>
                                <w:b/>
                                <w:bCs/>
                                <w:szCs w:val="18"/>
                                <w:lang w:eastAsia="fr-FR"/>
                              </w:rPr>
                              <w:t>Orientation</w:t>
                            </w:r>
                            <w:r w:rsidRPr="004809A9">
                              <w:rPr>
                                <w:rFonts w:eastAsia="Times New Roman" w:cs="Arial"/>
                                <w:szCs w:val="18"/>
                                <w:lang w:eastAsia="fr-FR"/>
                              </w:rPr>
                              <w:t> propose les options suivantes pour définir l'orientation des axes X, Y et Z du trièdre :</w:t>
                            </w:r>
                          </w:p>
                          <w:p w:rsidR="00041C82" w:rsidRPr="004809A9" w:rsidRDefault="00041C82" w:rsidP="004809A9">
                            <w:pPr>
                              <w:pStyle w:val="Paragraphedeliste"/>
                              <w:numPr>
                                <w:ilvl w:val="0"/>
                                <w:numId w:val="16"/>
                              </w:numPr>
                              <w:spacing w:before="168" w:after="0" w:line="240" w:lineRule="auto"/>
                              <w:rPr>
                                <w:rFonts w:eastAsia="Times New Roman" w:cs="Arial"/>
                                <w:szCs w:val="18"/>
                                <w:lang w:eastAsia="fr-FR"/>
                              </w:rPr>
                            </w:pPr>
                            <w:r w:rsidRPr="004809A9">
                              <w:rPr>
                                <w:rFonts w:eastAsia="Times New Roman" w:cs="Arial"/>
                                <w:b/>
                                <w:bCs/>
                                <w:szCs w:val="18"/>
                                <w:lang w:eastAsia="fr-FR"/>
                              </w:rPr>
                              <w:t>Régler orientation du WCS</w:t>
                            </w:r>
                            <w:r w:rsidRPr="004809A9">
                              <w:rPr>
                                <w:rFonts w:eastAsia="Times New Roman" w:cs="Arial"/>
                                <w:szCs w:val="18"/>
                                <w:lang w:eastAsia="fr-FR"/>
                              </w:rPr>
                              <w:t> : utilise le système de coordonnées de la pièce de travail (WCS) de la configuration actuelle pour l'orientation de l'outil.</w:t>
                            </w:r>
                          </w:p>
                          <w:p w:rsidR="00041C82" w:rsidRPr="004809A9" w:rsidRDefault="00041C82" w:rsidP="004809A9">
                            <w:pPr>
                              <w:pStyle w:val="Paragraphedeliste"/>
                              <w:numPr>
                                <w:ilvl w:val="0"/>
                                <w:numId w:val="16"/>
                              </w:numPr>
                              <w:spacing w:before="168" w:after="0" w:line="240" w:lineRule="auto"/>
                              <w:rPr>
                                <w:rFonts w:eastAsia="Times New Roman" w:cs="Arial"/>
                                <w:szCs w:val="18"/>
                                <w:lang w:eastAsia="fr-FR"/>
                              </w:rPr>
                            </w:pPr>
                            <w:r w:rsidRPr="004809A9">
                              <w:rPr>
                                <w:rFonts w:eastAsia="Times New Roman" w:cs="Arial"/>
                                <w:b/>
                                <w:bCs/>
                                <w:szCs w:val="18"/>
                                <w:lang w:eastAsia="fr-FR"/>
                              </w:rPr>
                              <w:t>Orientation du modèle</w:t>
                            </w:r>
                            <w:r w:rsidRPr="004809A9">
                              <w:rPr>
                                <w:rFonts w:eastAsia="Times New Roman" w:cs="Arial"/>
                                <w:szCs w:val="18"/>
                                <w:lang w:eastAsia="fr-FR"/>
                              </w:rPr>
                              <w:t> : utilise le repère de la pièce active pour l'orientation de l'outil.</w:t>
                            </w:r>
                          </w:p>
                          <w:p w:rsidR="00041C82" w:rsidRPr="004809A9" w:rsidRDefault="00041C82" w:rsidP="004809A9">
                            <w:pPr>
                              <w:pStyle w:val="Paragraphedeliste"/>
                              <w:numPr>
                                <w:ilvl w:val="0"/>
                                <w:numId w:val="16"/>
                              </w:numPr>
                              <w:spacing w:before="168" w:after="0" w:line="240" w:lineRule="auto"/>
                              <w:rPr>
                                <w:rFonts w:eastAsia="Times New Roman" w:cs="Arial"/>
                                <w:szCs w:val="18"/>
                                <w:lang w:eastAsia="fr-FR"/>
                              </w:rPr>
                            </w:pPr>
                            <w:r w:rsidRPr="004809A9">
                              <w:rPr>
                                <w:rFonts w:eastAsia="Times New Roman" w:cs="Arial"/>
                                <w:b/>
                                <w:bCs/>
                                <w:szCs w:val="18"/>
                                <w:lang w:eastAsia="fr-FR"/>
                              </w:rPr>
                              <w:t>Sélectionner Z axe/plan et axe X</w:t>
                            </w:r>
                            <w:r w:rsidRPr="004809A9">
                              <w:rPr>
                                <w:rFonts w:eastAsia="Times New Roman" w:cs="Arial"/>
                                <w:szCs w:val="18"/>
                                <w:lang w:eastAsia="fr-FR"/>
                              </w:rPr>
                              <w:t> : permet de sélectionner une face ou une arête pour définir l'axe Z et une autre face ou arête pour définir l'axe X. Les axes X et Z peuvent tous deux être inversés de 180 degrés.</w:t>
                            </w:r>
                          </w:p>
                          <w:p w:rsidR="00041C82" w:rsidRPr="004809A9" w:rsidRDefault="00041C82" w:rsidP="004809A9">
                            <w:pPr>
                              <w:pStyle w:val="Paragraphedeliste"/>
                              <w:numPr>
                                <w:ilvl w:val="0"/>
                                <w:numId w:val="16"/>
                              </w:numPr>
                              <w:spacing w:before="168" w:after="0" w:line="240" w:lineRule="auto"/>
                              <w:rPr>
                                <w:rFonts w:eastAsia="Times New Roman" w:cs="Arial"/>
                                <w:szCs w:val="18"/>
                                <w:lang w:eastAsia="fr-FR"/>
                              </w:rPr>
                            </w:pPr>
                            <w:r w:rsidRPr="004809A9">
                              <w:rPr>
                                <w:rFonts w:eastAsia="Times New Roman" w:cs="Arial"/>
                                <w:b/>
                                <w:bCs/>
                                <w:szCs w:val="18"/>
                                <w:lang w:eastAsia="fr-FR"/>
                              </w:rPr>
                              <w:t>Sélectionner Z axe/plan et axe Y</w:t>
                            </w:r>
                            <w:r w:rsidRPr="004809A9">
                              <w:rPr>
                                <w:rFonts w:eastAsia="Times New Roman" w:cs="Arial"/>
                                <w:szCs w:val="18"/>
                                <w:lang w:eastAsia="fr-FR"/>
                              </w:rPr>
                              <w:t> : permet de sélectionner une face ou une arête pour définir l'axe Z et une autre face ou arête pour définir l'axe Y. Les axes Z et Y peuvent tous deux être inversés de 180 degrés.</w:t>
                            </w:r>
                          </w:p>
                          <w:p w:rsidR="00041C82" w:rsidRPr="004809A9" w:rsidRDefault="00041C82" w:rsidP="004809A9">
                            <w:pPr>
                              <w:pStyle w:val="Paragraphedeliste"/>
                              <w:numPr>
                                <w:ilvl w:val="0"/>
                                <w:numId w:val="16"/>
                              </w:numPr>
                              <w:spacing w:before="168" w:after="0" w:line="240" w:lineRule="auto"/>
                              <w:rPr>
                                <w:rFonts w:eastAsia="Times New Roman" w:cs="Arial"/>
                                <w:szCs w:val="18"/>
                                <w:lang w:eastAsia="fr-FR"/>
                              </w:rPr>
                            </w:pPr>
                            <w:r w:rsidRPr="004809A9">
                              <w:rPr>
                                <w:rFonts w:eastAsia="Times New Roman" w:cs="Arial"/>
                                <w:b/>
                                <w:bCs/>
                                <w:szCs w:val="18"/>
                                <w:lang w:eastAsia="fr-FR"/>
                              </w:rPr>
                              <w:t>Sélectionner les axes X et Y</w:t>
                            </w:r>
                            <w:r w:rsidRPr="004809A9">
                              <w:rPr>
                                <w:rFonts w:eastAsia="Times New Roman" w:cs="Arial"/>
                                <w:szCs w:val="18"/>
                                <w:lang w:eastAsia="fr-FR"/>
                              </w:rPr>
                              <w:t> : permet de sélectionner une face ou une arête pour définir l'axe X et une autre face ou arête pour définir l'axe Y. Les axes X et Y peuvent tous deux être inversés de 180 degrés.</w:t>
                            </w:r>
                          </w:p>
                          <w:p w:rsidR="00041C82" w:rsidRPr="004809A9" w:rsidRDefault="00041C82" w:rsidP="004809A9">
                            <w:pPr>
                              <w:pStyle w:val="Paragraphedeliste"/>
                              <w:numPr>
                                <w:ilvl w:val="0"/>
                                <w:numId w:val="16"/>
                              </w:numPr>
                              <w:spacing w:before="168" w:after="0" w:line="240" w:lineRule="auto"/>
                              <w:rPr>
                                <w:rFonts w:eastAsia="Times New Roman" w:cs="Arial"/>
                                <w:szCs w:val="18"/>
                                <w:lang w:eastAsia="fr-FR"/>
                              </w:rPr>
                            </w:pPr>
                            <w:r w:rsidRPr="004809A9">
                              <w:rPr>
                                <w:rFonts w:eastAsia="Times New Roman" w:cs="Arial"/>
                                <w:b/>
                                <w:bCs/>
                                <w:szCs w:val="18"/>
                                <w:lang w:eastAsia="fr-FR"/>
                              </w:rPr>
                              <w:t>Sélectionner le système de coordonnées</w:t>
                            </w:r>
                            <w:r w:rsidRPr="004809A9">
                              <w:rPr>
                                <w:rFonts w:eastAsia="Times New Roman" w:cs="Arial"/>
                                <w:szCs w:val="18"/>
                                <w:lang w:eastAsia="fr-FR"/>
                              </w:rPr>
                              <w:t xml:space="preserve"> : définit l'orientation de l'outil pour cette opération à partir d'un système de coordonnées utilisateur (SCU) </w:t>
                            </w:r>
                            <w:proofErr w:type="spellStart"/>
                            <w:r w:rsidRPr="004809A9">
                              <w:rPr>
                                <w:rFonts w:eastAsia="Times New Roman" w:cs="Arial"/>
                                <w:szCs w:val="18"/>
                                <w:lang w:eastAsia="fr-FR"/>
                              </w:rPr>
                              <w:t>Inventor</w:t>
                            </w:r>
                            <w:proofErr w:type="spellEnd"/>
                            <w:r w:rsidRPr="004809A9">
                              <w:rPr>
                                <w:rFonts w:eastAsia="Times New Roman" w:cs="Arial"/>
                                <w:szCs w:val="18"/>
                                <w:lang w:eastAsia="fr-FR"/>
                              </w:rPr>
                              <w:t xml:space="preserve"> dans le modèle. Cette option utilise à la fois l'origine et l'orientation du système de coordonnées existant. </w:t>
                            </w:r>
                            <w:r w:rsidRPr="004809A9">
                              <w:rPr>
                                <w:rFonts w:eastAsia="Times New Roman" w:cs="Arial"/>
                                <w:i/>
                                <w:iCs/>
                                <w:szCs w:val="18"/>
                                <w:lang w:eastAsia="fr-FR"/>
                              </w:rPr>
                              <w:t>Choisissez-la si votre modèle ne contient pas de point et de plan appropriés pour votre opération</w:t>
                            </w:r>
                            <w:r w:rsidRPr="004809A9">
                              <w:rPr>
                                <w:rFonts w:eastAsia="Times New Roman" w:cs="Arial"/>
                                <w:szCs w:val="18"/>
                                <w:lang w:eastAsia="fr-FR"/>
                              </w:rPr>
                              <w:t>.</w:t>
                            </w:r>
                          </w:p>
                          <w:p w:rsidR="00041C82" w:rsidRPr="004809A9" w:rsidRDefault="00041C82" w:rsidP="004809A9">
                            <w:pPr>
                              <w:spacing w:before="168" w:after="0" w:line="240" w:lineRule="auto"/>
                              <w:rPr>
                                <w:rFonts w:eastAsia="Times New Roman" w:cs="Arial"/>
                                <w:szCs w:val="18"/>
                                <w:lang w:eastAsia="fr-FR"/>
                              </w:rPr>
                            </w:pPr>
                            <w:r w:rsidRPr="004809A9">
                              <w:rPr>
                                <w:rFonts w:eastAsia="Times New Roman" w:cs="Arial"/>
                                <w:szCs w:val="18"/>
                                <w:lang w:eastAsia="fr-FR"/>
                              </w:rPr>
                              <w:t>Le menu déroulant </w:t>
                            </w:r>
                            <w:r w:rsidRPr="004809A9">
                              <w:rPr>
                                <w:rFonts w:eastAsia="Times New Roman" w:cs="Arial"/>
                                <w:b/>
                                <w:bCs/>
                                <w:szCs w:val="18"/>
                                <w:lang w:eastAsia="fr-FR"/>
                              </w:rPr>
                              <w:t>Origine</w:t>
                            </w:r>
                            <w:r w:rsidRPr="004809A9">
                              <w:rPr>
                                <w:rFonts w:eastAsia="Times New Roman" w:cs="Arial"/>
                                <w:szCs w:val="18"/>
                                <w:lang w:eastAsia="fr-FR"/>
                              </w:rPr>
                              <w:t> propose les options suivantes pour localiser l'origine du trièdre :</w:t>
                            </w:r>
                          </w:p>
                          <w:p w:rsidR="00041C82" w:rsidRPr="004809A9" w:rsidRDefault="00041C82" w:rsidP="004809A9">
                            <w:pPr>
                              <w:pStyle w:val="Paragraphedeliste"/>
                              <w:numPr>
                                <w:ilvl w:val="0"/>
                                <w:numId w:val="15"/>
                              </w:numPr>
                              <w:spacing w:before="168" w:after="0" w:line="240" w:lineRule="auto"/>
                              <w:rPr>
                                <w:rFonts w:eastAsia="Times New Roman" w:cs="Arial"/>
                                <w:szCs w:val="18"/>
                                <w:lang w:eastAsia="fr-FR"/>
                              </w:rPr>
                            </w:pPr>
                            <w:r w:rsidRPr="004809A9">
                              <w:rPr>
                                <w:rFonts w:eastAsia="Times New Roman" w:cs="Arial"/>
                                <w:b/>
                                <w:bCs/>
                                <w:szCs w:val="18"/>
                                <w:lang w:eastAsia="fr-FR"/>
                              </w:rPr>
                              <w:t>Régler origine du WCS</w:t>
                            </w:r>
                            <w:r w:rsidRPr="004809A9">
                              <w:rPr>
                                <w:rFonts w:eastAsia="Times New Roman" w:cs="Arial"/>
                                <w:szCs w:val="18"/>
                                <w:lang w:eastAsia="fr-FR"/>
                              </w:rPr>
                              <w:t> : utilise l'origine du repère de la configuration actuelle pour l'orientation de l'outil.</w:t>
                            </w:r>
                          </w:p>
                          <w:p w:rsidR="00041C82" w:rsidRPr="004809A9" w:rsidRDefault="00041C82" w:rsidP="004809A9">
                            <w:pPr>
                              <w:pStyle w:val="Paragraphedeliste"/>
                              <w:numPr>
                                <w:ilvl w:val="0"/>
                                <w:numId w:val="15"/>
                              </w:numPr>
                              <w:spacing w:before="168" w:after="0" w:line="240" w:lineRule="auto"/>
                              <w:rPr>
                                <w:rFonts w:eastAsia="Times New Roman" w:cs="Arial"/>
                                <w:szCs w:val="18"/>
                                <w:lang w:eastAsia="fr-FR"/>
                              </w:rPr>
                            </w:pPr>
                            <w:r w:rsidRPr="004809A9">
                              <w:rPr>
                                <w:rFonts w:eastAsia="Times New Roman" w:cs="Arial"/>
                                <w:b/>
                                <w:bCs/>
                                <w:szCs w:val="18"/>
                                <w:lang w:eastAsia="fr-FR"/>
                              </w:rPr>
                              <w:t>Origine du modèle</w:t>
                            </w:r>
                            <w:r w:rsidRPr="004809A9">
                              <w:rPr>
                                <w:rFonts w:eastAsia="Times New Roman" w:cs="Arial"/>
                                <w:szCs w:val="18"/>
                                <w:lang w:eastAsia="fr-FR"/>
                              </w:rPr>
                              <w:t> : utilise l'origine du repère de la pièce active pour définir l'origine de l'outil.</w:t>
                            </w:r>
                          </w:p>
                          <w:p w:rsidR="00041C82" w:rsidRPr="004809A9" w:rsidRDefault="00041C82" w:rsidP="004809A9">
                            <w:pPr>
                              <w:pStyle w:val="Paragraphedeliste"/>
                              <w:numPr>
                                <w:ilvl w:val="0"/>
                                <w:numId w:val="15"/>
                              </w:numPr>
                              <w:spacing w:before="168" w:after="0" w:line="240" w:lineRule="auto"/>
                              <w:rPr>
                                <w:rFonts w:eastAsia="Times New Roman" w:cs="Arial"/>
                                <w:szCs w:val="18"/>
                                <w:lang w:eastAsia="fr-FR"/>
                              </w:rPr>
                            </w:pPr>
                            <w:r w:rsidRPr="004809A9">
                              <w:rPr>
                                <w:rFonts w:eastAsia="Times New Roman" w:cs="Arial"/>
                                <w:b/>
                                <w:bCs/>
                                <w:szCs w:val="18"/>
                                <w:lang w:eastAsia="fr-FR"/>
                              </w:rPr>
                              <w:t>Sélectionner le point</w:t>
                            </w:r>
                            <w:r w:rsidRPr="004809A9">
                              <w:rPr>
                                <w:rFonts w:eastAsia="Times New Roman" w:cs="Arial"/>
                                <w:szCs w:val="18"/>
                                <w:lang w:eastAsia="fr-FR"/>
                              </w:rPr>
                              <w:t> : permet de sélectionner un sommet ou une arête comme origine du trièdre.</w:t>
                            </w:r>
                          </w:p>
                          <w:p w:rsidR="00041C82" w:rsidRPr="004809A9" w:rsidRDefault="00041C82" w:rsidP="004809A9">
                            <w:pPr>
                              <w:pStyle w:val="Paragraphedeliste"/>
                              <w:numPr>
                                <w:ilvl w:val="0"/>
                                <w:numId w:val="15"/>
                              </w:numPr>
                              <w:spacing w:before="168" w:after="0" w:line="240" w:lineRule="auto"/>
                              <w:rPr>
                                <w:rFonts w:eastAsia="Times New Roman" w:cs="Arial"/>
                                <w:szCs w:val="18"/>
                                <w:lang w:eastAsia="fr-FR"/>
                              </w:rPr>
                            </w:pPr>
                            <w:r w:rsidRPr="004809A9">
                              <w:rPr>
                                <w:rFonts w:eastAsia="Times New Roman" w:cs="Arial"/>
                                <w:b/>
                                <w:bCs/>
                                <w:szCs w:val="18"/>
                                <w:lang w:eastAsia="fr-FR"/>
                              </w:rPr>
                              <w:t>Point de cube de brut</w:t>
                            </w:r>
                            <w:r w:rsidRPr="004809A9">
                              <w:rPr>
                                <w:rFonts w:eastAsia="Times New Roman" w:cs="Arial"/>
                                <w:szCs w:val="18"/>
                                <w:lang w:eastAsia="fr-FR"/>
                              </w:rPr>
                              <w:t> : permet de sélectionner un point sur le cube capable du brut pour définir l'origine du trièdre.</w:t>
                            </w:r>
                          </w:p>
                          <w:p w:rsidR="00041C82" w:rsidRPr="004809A9" w:rsidRDefault="00041C82" w:rsidP="004809A9">
                            <w:pPr>
                              <w:pStyle w:val="Paragraphedeliste"/>
                              <w:numPr>
                                <w:ilvl w:val="0"/>
                                <w:numId w:val="15"/>
                              </w:numPr>
                              <w:spacing w:before="168" w:after="0" w:line="240" w:lineRule="auto"/>
                            </w:pPr>
                            <w:r w:rsidRPr="004809A9">
                              <w:rPr>
                                <w:rFonts w:eastAsia="Times New Roman" w:cs="Arial"/>
                                <w:b/>
                                <w:bCs/>
                                <w:szCs w:val="18"/>
                                <w:lang w:eastAsia="fr-FR"/>
                              </w:rPr>
                              <w:t>Coin du modèle</w:t>
                            </w:r>
                            <w:r w:rsidRPr="004809A9">
                              <w:rPr>
                                <w:rFonts w:eastAsia="Times New Roman" w:cs="Arial"/>
                                <w:szCs w:val="18"/>
                                <w:lang w:eastAsia="fr-FR"/>
                              </w:rPr>
                              <w:t> : permet de sélectionner un point sur le cube capable du modèle pour définir l'origine du trièdre.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398.85pt;margin-top:5.15pt;width:363.4pt;height:468.2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IhpKAIAACkEAAAOAAAAZHJzL2Uyb0RvYy54bWysU02P0zAQvSPxHyzfaZoo6UfUdLV0KUJa&#10;PqSFCzfHdhoLxxNst0n59YydbreCGyIHayYz8/zmzXhzN3aanKR1CkxF09mcEmk4CGUOFf32df9m&#10;RYnzzAimwciKnqWjd9vXrzZDX8oMWtBCWoIgxpVDX9HW+75MEsdb2TE3g14aDDZgO+bRtYdEWDYg&#10;eqeTbD5fJANY0Vvg0jn8+zAF6TbiN43k/nPTOOmJrihy8/G08azDmWw3rDxY1reKX2iwf2DRMWXw&#10;0ivUA/OMHK36C6pT3IKDxs84dAk0jeIy9oDdpPM/unlqWS9jLyiO668yuf8Hyz+dvliiBM6OEsM6&#10;HNF3HBQRkng5ekmyINHQuxIzn3rM9eNbGEN6aNf1j8B/OGJg1zJzkPfWwtBKJpBiGiqTm9IJxwWQ&#10;evgIAu9iRw8RaGxsFwBREYLoOKrzdTzIg3D8mS/SIl1hiGOsWOeL5bKId7Dyuby3zr+X0JFgVNTi&#10;/CM8Oz06H+iw8jkl0getxF5pHR17qHfakhPDXdnH74LubtO0IUNF10VWRGQDoT6uUac87rJWXUVX&#10;8/CFclYGOd4ZEW3PlJ5sZKLNRZ8gySSOH+sxTiPLQ3EQrwZxRsUsTLuLbw2NFuwvSgbc24q6n0dm&#10;JSX6g0HV12meh0WPTl4sM3TsbaS+jTDDEaqinpLJ3Pn4OAJvA/c4nUZF3V6YXDjjPkY5L28nLPyt&#10;H7NeXvj2NwAAAP//AwBQSwMEFAAGAAgAAAAhABgesZbfAAAACwEAAA8AAABkcnMvZG93bnJldi54&#10;bWxMj9FOg0AQRd9N/IfNmPhi7GIFtiBLoyYaX1v7AQNMgcjOEnZb6N+7fdLHyT2590yxXcwgzjS5&#10;3rKGp1UEgri2Tc+thsP3x+MGhPPIDQ6WScOFHGzL25sC88bOvKPz3rcilLDLUUPn/ZhL6eqODLqV&#10;HYlDdrSTQR/OqZXNhHMoN4NcR1EqDfYcFjoc6b2j+md/MhqOX/NDks3Vpz+oXZy+Ya8qe9H6/m55&#10;fQHhafF/MFz1gzqUwamyJ26cGDSoTKmAhiB6BnEFknWcgKg0ZHG6AVkW8v8P5S8AAAD//wMAUEsB&#10;Ai0AFAAGAAgAAAAhALaDOJL+AAAA4QEAABMAAAAAAAAAAAAAAAAAAAAAAFtDb250ZW50X1R5cGVz&#10;XS54bWxQSwECLQAUAAYACAAAACEAOP0h/9YAAACUAQAACwAAAAAAAAAAAAAAAAAvAQAAX3JlbHMv&#10;LnJlbHNQSwECLQAUAAYACAAAACEASfSIaSgCAAApBAAADgAAAAAAAAAAAAAAAAAuAgAAZHJzL2Uy&#10;b0RvYy54bWxQSwECLQAUAAYACAAAACEAGB6xlt8AAAALAQAADwAAAAAAAAAAAAAAAACCBAAAZHJz&#10;L2Rvd25yZXYueG1sUEsFBgAAAAAEAAQA8wAAAI4FAAAAAA==&#10;" stroked="f">
                <v:textbox>
                  <w:txbxContent>
                    <w:p w:rsidR="00041C82" w:rsidRPr="004809A9" w:rsidRDefault="00041C82" w:rsidP="004809A9">
                      <w:pPr>
                        <w:spacing w:before="168" w:after="0" w:line="240" w:lineRule="auto"/>
                        <w:outlineLvl w:val="1"/>
                        <w:rPr>
                          <w:rFonts w:eastAsia="Times New Roman" w:cs="Arial"/>
                          <w:szCs w:val="18"/>
                          <w:lang w:eastAsia="fr-FR"/>
                        </w:rPr>
                      </w:pPr>
                      <w:r w:rsidRPr="004809A9">
                        <w:rPr>
                          <w:rFonts w:eastAsia="Times New Roman" w:cstheme="minorHAnsi"/>
                          <w:b/>
                          <w:bCs/>
                          <w:sz w:val="22"/>
                          <w:lang w:eastAsia="fr-FR"/>
                        </w:rPr>
                        <w:t>Orientation de l'outil</w:t>
                      </w:r>
                      <w:r w:rsidRPr="004809A9">
                        <w:rPr>
                          <w:rFonts w:eastAsia="Times New Roman" w:cstheme="minorHAnsi"/>
                          <w:b/>
                          <w:bCs/>
                          <w:sz w:val="22"/>
                          <w:lang w:eastAsia="fr-FR"/>
                        </w:rPr>
                        <w:br/>
                      </w:r>
                      <w:r w:rsidRPr="004809A9">
                        <w:rPr>
                          <w:rFonts w:eastAsia="Times New Roman" w:cs="Arial"/>
                          <w:szCs w:val="18"/>
                          <w:lang w:eastAsia="fr-FR"/>
                        </w:rPr>
                        <w:t>Spécifie le mode d'orientation de l'outil à l'aide d'une combinaison d'options d'origine et d'orientation du trièdre.</w:t>
                      </w:r>
                    </w:p>
                    <w:p w:rsidR="00041C82" w:rsidRPr="004809A9" w:rsidRDefault="00041C82" w:rsidP="004809A9">
                      <w:pPr>
                        <w:spacing w:before="168" w:after="0" w:line="240" w:lineRule="auto"/>
                        <w:rPr>
                          <w:rFonts w:eastAsia="Times New Roman" w:cs="Arial"/>
                          <w:szCs w:val="18"/>
                          <w:lang w:eastAsia="fr-FR"/>
                        </w:rPr>
                      </w:pPr>
                      <w:r w:rsidRPr="004809A9">
                        <w:rPr>
                          <w:rFonts w:eastAsia="Times New Roman" w:cs="Arial"/>
                          <w:szCs w:val="18"/>
                          <w:lang w:eastAsia="fr-FR"/>
                        </w:rPr>
                        <w:t>Le menu déroulant </w:t>
                      </w:r>
                      <w:r w:rsidRPr="004809A9">
                        <w:rPr>
                          <w:rFonts w:eastAsia="Times New Roman" w:cs="Arial"/>
                          <w:b/>
                          <w:bCs/>
                          <w:szCs w:val="18"/>
                          <w:lang w:eastAsia="fr-FR"/>
                        </w:rPr>
                        <w:t>Orientation</w:t>
                      </w:r>
                      <w:r w:rsidRPr="004809A9">
                        <w:rPr>
                          <w:rFonts w:eastAsia="Times New Roman" w:cs="Arial"/>
                          <w:szCs w:val="18"/>
                          <w:lang w:eastAsia="fr-FR"/>
                        </w:rPr>
                        <w:t> propose les options suivantes pour définir l'orientation des axes X, Y et Z du trièdre :</w:t>
                      </w:r>
                    </w:p>
                    <w:p w:rsidR="00041C82" w:rsidRPr="004809A9" w:rsidRDefault="00041C82" w:rsidP="004809A9">
                      <w:pPr>
                        <w:pStyle w:val="Paragraphedeliste"/>
                        <w:numPr>
                          <w:ilvl w:val="0"/>
                          <w:numId w:val="16"/>
                        </w:numPr>
                        <w:spacing w:before="168" w:after="0" w:line="240" w:lineRule="auto"/>
                        <w:rPr>
                          <w:rFonts w:eastAsia="Times New Roman" w:cs="Arial"/>
                          <w:szCs w:val="18"/>
                          <w:lang w:eastAsia="fr-FR"/>
                        </w:rPr>
                      </w:pPr>
                      <w:r w:rsidRPr="004809A9">
                        <w:rPr>
                          <w:rFonts w:eastAsia="Times New Roman" w:cs="Arial"/>
                          <w:b/>
                          <w:bCs/>
                          <w:szCs w:val="18"/>
                          <w:lang w:eastAsia="fr-FR"/>
                        </w:rPr>
                        <w:t>Régler orientation du WCS</w:t>
                      </w:r>
                      <w:r w:rsidRPr="004809A9">
                        <w:rPr>
                          <w:rFonts w:eastAsia="Times New Roman" w:cs="Arial"/>
                          <w:szCs w:val="18"/>
                          <w:lang w:eastAsia="fr-FR"/>
                        </w:rPr>
                        <w:t> : utilise le système de coordonnées de la pièce de travail (WCS) de la configuration actuelle pour l'orientation de l'outil.</w:t>
                      </w:r>
                    </w:p>
                    <w:p w:rsidR="00041C82" w:rsidRPr="004809A9" w:rsidRDefault="00041C82" w:rsidP="004809A9">
                      <w:pPr>
                        <w:pStyle w:val="Paragraphedeliste"/>
                        <w:numPr>
                          <w:ilvl w:val="0"/>
                          <w:numId w:val="16"/>
                        </w:numPr>
                        <w:spacing w:before="168" w:after="0" w:line="240" w:lineRule="auto"/>
                        <w:rPr>
                          <w:rFonts w:eastAsia="Times New Roman" w:cs="Arial"/>
                          <w:szCs w:val="18"/>
                          <w:lang w:eastAsia="fr-FR"/>
                        </w:rPr>
                      </w:pPr>
                      <w:r w:rsidRPr="004809A9">
                        <w:rPr>
                          <w:rFonts w:eastAsia="Times New Roman" w:cs="Arial"/>
                          <w:b/>
                          <w:bCs/>
                          <w:szCs w:val="18"/>
                          <w:lang w:eastAsia="fr-FR"/>
                        </w:rPr>
                        <w:t>Orientation du modèle</w:t>
                      </w:r>
                      <w:r w:rsidRPr="004809A9">
                        <w:rPr>
                          <w:rFonts w:eastAsia="Times New Roman" w:cs="Arial"/>
                          <w:szCs w:val="18"/>
                          <w:lang w:eastAsia="fr-FR"/>
                        </w:rPr>
                        <w:t> : utilise le repère de la pièce active pour l'orientation de l'outil.</w:t>
                      </w:r>
                    </w:p>
                    <w:p w:rsidR="00041C82" w:rsidRPr="004809A9" w:rsidRDefault="00041C82" w:rsidP="004809A9">
                      <w:pPr>
                        <w:pStyle w:val="Paragraphedeliste"/>
                        <w:numPr>
                          <w:ilvl w:val="0"/>
                          <w:numId w:val="16"/>
                        </w:numPr>
                        <w:spacing w:before="168" w:after="0" w:line="240" w:lineRule="auto"/>
                        <w:rPr>
                          <w:rFonts w:eastAsia="Times New Roman" w:cs="Arial"/>
                          <w:szCs w:val="18"/>
                          <w:lang w:eastAsia="fr-FR"/>
                        </w:rPr>
                      </w:pPr>
                      <w:r w:rsidRPr="004809A9">
                        <w:rPr>
                          <w:rFonts w:eastAsia="Times New Roman" w:cs="Arial"/>
                          <w:b/>
                          <w:bCs/>
                          <w:szCs w:val="18"/>
                          <w:lang w:eastAsia="fr-FR"/>
                        </w:rPr>
                        <w:t>Sélectionner Z axe/plan et axe X</w:t>
                      </w:r>
                      <w:r w:rsidRPr="004809A9">
                        <w:rPr>
                          <w:rFonts w:eastAsia="Times New Roman" w:cs="Arial"/>
                          <w:szCs w:val="18"/>
                          <w:lang w:eastAsia="fr-FR"/>
                        </w:rPr>
                        <w:t> : permet de sélectionner une face ou une arête pour définir l'axe Z et une autre face ou arête pour définir l'axe X. Les axes X et Z peuvent tous deux être inversés de 180 degrés.</w:t>
                      </w:r>
                    </w:p>
                    <w:p w:rsidR="00041C82" w:rsidRPr="004809A9" w:rsidRDefault="00041C82" w:rsidP="004809A9">
                      <w:pPr>
                        <w:pStyle w:val="Paragraphedeliste"/>
                        <w:numPr>
                          <w:ilvl w:val="0"/>
                          <w:numId w:val="16"/>
                        </w:numPr>
                        <w:spacing w:before="168" w:after="0" w:line="240" w:lineRule="auto"/>
                        <w:rPr>
                          <w:rFonts w:eastAsia="Times New Roman" w:cs="Arial"/>
                          <w:szCs w:val="18"/>
                          <w:lang w:eastAsia="fr-FR"/>
                        </w:rPr>
                      </w:pPr>
                      <w:r w:rsidRPr="004809A9">
                        <w:rPr>
                          <w:rFonts w:eastAsia="Times New Roman" w:cs="Arial"/>
                          <w:b/>
                          <w:bCs/>
                          <w:szCs w:val="18"/>
                          <w:lang w:eastAsia="fr-FR"/>
                        </w:rPr>
                        <w:t>Sélectionner Z axe/plan et axe Y</w:t>
                      </w:r>
                      <w:r w:rsidRPr="004809A9">
                        <w:rPr>
                          <w:rFonts w:eastAsia="Times New Roman" w:cs="Arial"/>
                          <w:szCs w:val="18"/>
                          <w:lang w:eastAsia="fr-FR"/>
                        </w:rPr>
                        <w:t> : permet de sélectionner une face ou une arête pour définir l'axe Z et une autre face ou arête pour définir l'axe Y. Les axes Z et Y peuvent tous deux être inversés de 180 degrés.</w:t>
                      </w:r>
                    </w:p>
                    <w:p w:rsidR="00041C82" w:rsidRPr="004809A9" w:rsidRDefault="00041C82" w:rsidP="004809A9">
                      <w:pPr>
                        <w:pStyle w:val="Paragraphedeliste"/>
                        <w:numPr>
                          <w:ilvl w:val="0"/>
                          <w:numId w:val="16"/>
                        </w:numPr>
                        <w:spacing w:before="168" w:after="0" w:line="240" w:lineRule="auto"/>
                        <w:rPr>
                          <w:rFonts w:eastAsia="Times New Roman" w:cs="Arial"/>
                          <w:szCs w:val="18"/>
                          <w:lang w:eastAsia="fr-FR"/>
                        </w:rPr>
                      </w:pPr>
                      <w:r w:rsidRPr="004809A9">
                        <w:rPr>
                          <w:rFonts w:eastAsia="Times New Roman" w:cs="Arial"/>
                          <w:b/>
                          <w:bCs/>
                          <w:szCs w:val="18"/>
                          <w:lang w:eastAsia="fr-FR"/>
                        </w:rPr>
                        <w:t>Sélectionner les axes X et Y</w:t>
                      </w:r>
                      <w:r w:rsidRPr="004809A9">
                        <w:rPr>
                          <w:rFonts w:eastAsia="Times New Roman" w:cs="Arial"/>
                          <w:szCs w:val="18"/>
                          <w:lang w:eastAsia="fr-FR"/>
                        </w:rPr>
                        <w:t> : permet de sélectionner une face ou une arête pour définir l'axe X et une autre face ou arête pour définir l'axe Y. Les axes X et Y peuvent tous deux être inversés de 180 degrés.</w:t>
                      </w:r>
                    </w:p>
                    <w:p w:rsidR="00041C82" w:rsidRPr="004809A9" w:rsidRDefault="00041C82" w:rsidP="004809A9">
                      <w:pPr>
                        <w:pStyle w:val="Paragraphedeliste"/>
                        <w:numPr>
                          <w:ilvl w:val="0"/>
                          <w:numId w:val="16"/>
                        </w:numPr>
                        <w:spacing w:before="168" w:after="0" w:line="240" w:lineRule="auto"/>
                        <w:rPr>
                          <w:rFonts w:eastAsia="Times New Roman" w:cs="Arial"/>
                          <w:szCs w:val="18"/>
                          <w:lang w:eastAsia="fr-FR"/>
                        </w:rPr>
                      </w:pPr>
                      <w:r w:rsidRPr="004809A9">
                        <w:rPr>
                          <w:rFonts w:eastAsia="Times New Roman" w:cs="Arial"/>
                          <w:b/>
                          <w:bCs/>
                          <w:szCs w:val="18"/>
                          <w:lang w:eastAsia="fr-FR"/>
                        </w:rPr>
                        <w:t>Sélectionner le système de coordonnées</w:t>
                      </w:r>
                      <w:r w:rsidRPr="004809A9">
                        <w:rPr>
                          <w:rFonts w:eastAsia="Times New Roman" w:cs="Arial"/>
                          <w:szCs w:val="18"/>
                          <w:lang w:eastAsia="fr-FR"/>
                        </w:rPr>
                        <w:t xml:space="preserve"> : définit l'orientation de l'outil pour cette opération à partir d'un système de coordonnées utilisateur (SCU) </w:t>
                      </w:r>
                      <w:proofErr w:type="spellStart"/>
                      <w:r w:rsidRPr="004809A9">
                        <w:rPr>
                          <w:rFonts w:eastAsia="Times New Roman" w:cs="Arial"/>
                          <w:szCs w:val="18"/>
                          <w:lang w:eastAsia="fr-FR"/>
                        </w:rPr>
                        <w:t>Inventor</w:t>
                      </w:r>
                      <w:proofErr w:type="spellEnd"/>
                      <w:r w:rsidRPr="004809A9">
                        <w:rPr>
                          <w:rFonts w:eastAsia="Times New Roman" w:cs="Arial"/>
                          <w:szCs w:val="18"/>
                          <w:lang w:eastAsia="fr-FR"/>
                        </w:rPr>
                        <w:t xml:space="preserve"> dans le modèle. Cette option utilise à la fois l'origine et l'orientation du système de coordonnées existant. </w:t>
                      </w:r>
                      <w:r w:rsidRPr="004809A9">
                        <w:rPr>
                          <w:rFonts w:eastAsia="Times New Roman" w:cs="Arial"/>
                          <w:i/>
                          <w:iCs/>
                          <w:szCs w:val="18"/>
                          <w:lang w:eastAsia="fr-FR"/>
                        </w:rPr>
                        <w:t>Choisissez-la si votre modèle ne contient pas de point et de plan appropriés pour votre opération</w:t>
                      </w:r>
                      <w:r w:rsidRPr="004809A9">
                        <w:rPr>
                          <w:rFonts w:eastAsia="Times New Roman" w:cs="Arial"/>
                          <w:szCs w:val="18"/>
                          <w:lang w:eastAsia="fr-FR"/>
                        </w:rPr>
                        <w:t>.</w:t>
                      </w:r>
                    </w:p>
                    <w:p w:rsidR="00041C82" w:rsidRPr="004809A9" w:rsidRDefault="00041C82" w:rsidP="004809A9">
                      <w:pPr>
                        <w:spacing w:before="168" w:after="0" w:line="240" w:lineRule="auto"/>
                        <w:rPr>
                          <w:rFonts w:eastAsia="Times New Roman" w:cs="Arial"/>
                          <w:szCs w:val="18"/>
                          <w:lang w:eastAsia="fr-FR"/>
                        </w:rPr>
                      </w:pPr>
                      <w:r w:rsidRPr="004809A9">
                        <w:rPr>
                          <w:rFonts w:eastAsia="Times New Roman" w:cs="Arial"/>
                          <w:szCs w:val="18"/>
                          <w:lang w:eastAsia="fr-FR"/>
                        </w:rPr>
                        <w:t>Le menu déroulant </w:t>
                      </w:r>
                      <w:r w:rsidRPr="004809A9">
                        <w:rPr>
                          <w:rFonts w:eastAsia="Times New Roman" w:cs="Arial"/>
                          <w:b/>
                          <w:bCs/>
                          <w:szCs w:val="18"/>
                          <w:lang w:eastAsia="fr-FR"/>
                        </w:rPr>
                        <w:t>Origine</w:t>
                      </w:r>
                      <w:r w:rsidRPr="004809A9">
                        <w:rPr>
                          <w:rFonts w:eastAsia="Times New Roman" w:cs="Arial"/>
                          <w:szCs w:val="18"/>
                          <w:lang w:eastAsia="fr-FR"/>
                        </w:rPr>
                        <w:t> propose les options suivantes pour localiser l'origine du trièdre :</w:t>
                      </w:r>
                    </w:p>
                    <w:p w:rsidR="00041C82" w:rsidRPr="004809A9" w:rsidRDefault="00041C82" w:rsidP="004809A9">
                      <w:pPr>
                        <w:pStyle w:val="Paragraphedeliste"/>
                        <w:numPr>
                          <w:ilvl w:val="0"/>
                          <w:numId w:val="15"/>
                        </w:numPr>
                        <w:spacing w:before="168" w:after="0" w:line="240" w:lineRule="auto"/>
                        <w:rPr>
                          <w:rFonts w:eastAsia="Times New Roman" w:cs="Arial"/>
                          <w:szCs w:val="18"/>
                          <w:lang w:eastAsia="fr-FR"/>
                        </w:rPr>
                      </w:pPr>
                      <w:r w:rsidRPr="004809A9">
                        <w:rPr>
                          <w:rFonts w:eastAsia="Times New Roman" w:cs="Arial"/>
                          <w:b/>
                          <w:bCs/>
                          <w:szCs w:val="18"/>
                          <w:lang w:eastAsia="fr-FR"/>
                        </w:rPr>
                        <w:t>Régler origine du WCS</w:t>
                      </w:r>
                      <w:r w:rsidRPr="004809A9">
                        <w:rPr>
                          <w:rFonts w:eastAsia="Times New Roman" w:cs="Arial"/>
                          <w:szCs w:val="18"/>
                          <w:lang w:eastAsia="fr-FR"/>
                        </w:rPr>
                        <w:t> : utilise l'origine du repère de la configuration actuelle pour l'orientation de l'outil.</w:t>
                      </w:r>
                    </w:p>
                    <w:p w:rsidR="00041C82" w:rsidRPr="004809A9" w:rsidRDefault="00041C82" w:rsidP="004809A9">
                      <w:pPr>
                        <w:pStyle w:val="Paragraphedeliste"/>
                        <w:numPr>
                          <w:ilvl w:val="0"/>
                          <w:numId w:val="15"/>
                        </w:numPr>
                        <w:spacing w:before="168" w:after="0" w:line="240" w:lineRule="auto"/>
                        <w:rPr>
                          <w:rFonts w:eastAsia="Times New Roman" w:cs="Arial"/>
                          <w:szCs w:val="18"/>
                          <w:lang w:eastAsia="fr-FR"/>
                        </w:rPr>
                      </w:pPr>
                      <w:r w:rsidRPr="004809A9">
                        <w:rPr>
                          <w:rFonts w:eastAsia="Times New Roman" w:cs="Arial"/>
                          <w:b/>
                          <w:bCs/>
                          <w:szCs w:val="18"/>
                          <w:lang w:eastAsia="fr-FR"/>
                        </w:rPr>
                        <w:t>Origine du modèle</w:t>
                      </w:r>
                      <w:r w:rsidRPr="004809A9">
                        <w:rPr>
                          <w:rFonts w:eastAsia="Times New Roman" w:cs="Arial"/>
                          <w:szCs w:val="18"/>
                          <w:lang w:eastAsia="fr-FR"/>
                        </w:rPr>
                        <w:t> : utilise l'origine du repère de la pièce active pour définir l'origine de l'outil.</w:t>
                      </w:r>
                    </w:p>
                    <w:p w:rsidR="00041C82" w:rsidRPr="004809A9" w:rsidRDefault="00041C82" w:rsidP="004809A9">
                      <w:pPr>
                        <w:pStyle w:val="Paragraphedeliste"/>
                        <w:numPr>
                          <w:ilvl w:val="0"/>
                          <w:numId w:val="15"/>
                        </w:numPr>
                        <w:spacing w:before="168" w:after="0" w:line="240" w:lineRule="auto"/>
                        <w:rPr>
                          <w:rFonts w:eastAsia="Times New Roman" w:cs="Arial"/>
                          <w:szCs w:val="18"/>
                          <w:lang w:eastAsia="fr-FR"/>
                        </w:rPr>
                      </w:pPr>
                      <w:r w:rsidRPr="004809A9">
                        <w:rPr>
                          <w:rFonts w:eastAsia="Times New Roman" w:cs="Arial"/>
                          <w:b/>
                          <w:bCs/>
                          <w:szCs w:val="18"/>
                          <w:lang w:eastAsia="fr-FR"/>
                        </w:rPr>
                        <w:t>Sélectionner le point</w:t>
                      </w:r>
                      <w:r w:rsidRPr="004809A9">
                        <w:rPr>
                          <w:rFonts w:eastAsia="Times New Roman" w:cs="Arial"/>
                          <w:szCs w:val="18"/>
                          <w:lang w:eastAsia="fr-FR"/>
                        </w:rPr>
                        <w:t> : permet de sélectionner un sommet ou une arête comme origine du trièdre.</w:t>
                      </w:r>
                    </w:p>
                    <w:p w:rsidR="00041C82" w:rsidRPr="004809A9" w:rsidRDefault="00041C82" w:rsidP="004809A9">
                      <w:pPr>
                        <w:pStyle w:val="Paragraphedeliste"/>
                        <w:numPr>
                          <w:ilvl w:val="0"/>
                          <w:numId w:val="15"/>
                        </w:numPr>
                        <w:spacing w:before="168" w:after="0" w:line="240" w:lineRule="auto"/>
                        <w:rPr>
                          <w:rFonts w:eastAsia="Times New Roman" w:cs="Arial"/>
                          <w:szCs w:val="18"/>
                          <w:lang w:eastAsia="fr-FR"/>
                        </w:rPr>
                      </w:pPr>
                      <w:r w:rsidRPr="004809A9">
                        <w:rPr>
                          <w:rFonts w:eastAsia="Times New Roman" w:cs="Arial"/>
                          <w:b/>
                          <w:bCs/>
                          <w:szCs w:val="18"/>
                          <w:lang w:eastAsia="fr-FR"/>
                        </w:rPr>
                        <w:t>Point de cube de brut</w:t>
                      </w:r>
                      <w:r w:rsidRPr="004809A9">
                        <w:rPr>
                          <w:rFonts w:eastAsia="Times New Roman" w:cs="Arial"/>
                          <w:szCs w:val="18"/>
                          <w:lang w:eastAsia="fr-FR"/>
                        </w:rPr>
                        <w:t> : permet de sélectionner un point sur le cube capable du brut pour définir l'origine du trièdre.</w:t>
                      </w:r>
                    </w:p>
                    <w:p w:rsidR="00041C82" w:rsidRPr="004809A9" w:rsidRDefault="00041C82" w:rsidP="004809A9">
                      <w:pPr>
                        <w:pStyle w:val="Paragraphedeliste"/>
                        <w:numPr>
                          <w:ilvl w:val="0"/>
                          <w:numId w:val="15"/>
                        </w:numPr>
                        <w:spacing w:before="168" w:after="0" w:line="240" w:lineRule="auto"/>
                      </w:pPr>
                      <w:r w:rsidRPr="004809A9">
                        <w:rPr>
                          <w:rFonts w:eastAsia="Times New Roman" w:cs="Arial"/>
                          <w:b/>
                          <w:bCs/>
                          <w:szCs w:val="18"/>
                          <w:lang w:eastAsia="fr-FR"/>
                        </w:rPr>
                        <w:t>Coin du modèle</w:t>
                      </w:r>
                      <w:r w:rsidRPr="004809A9">
                        <w:rPr>
                          <w:rFonts w:eastAsia="Times New Roman" w:cs="Arial"/>
                          <w:szCs w:val="18"/>
                          <w:lang w:eastAsia="fr-FR"/>
                        </w:rPr>
                        <w:t> : permet de sélectionner un point sur le cube capable du modèle pour définir l'origine du trièdre.</w:t>
                      </w:r>
                    </w:p>
                  </w:txbxContent>
                </v:textbox>
              </v:shape>
            </w:pict>
          </mc:Fallback>
        </mc:AlternateContent>
      </w:r>
      <w:r w:rsidR="00533F51" w:rsidRPr="004809A9">
        <w:rPr>
          <w:noProof/>
          <w:color w:val="333333"/>
          <w:szCs w:val="16"/>
          <w:lang w:eastAsia="fr-FR"/>
        </w:rPr>
        <mc:AlternateContent>
          <mc:Choice Requires="wps">
            <w:drawing>
              <wp:anchor distT="0" distB="0" distL="114300" distR="114300" simplePos="0" relativeHeight="252044288" behindDoc="0" locked="0" layoutInCell="1" allowOverlap="1" wp14:anchorId="74EDE81B" wp14:editId="65EE39A2">
                <wp:simplePos x="0" y="0"/>
                <wp:positionH relativeFrom="column">
                  <wp:posOffset>128905</wp:posOffset>
                </wp:positionH>
                <wp:positionV relativeFrom="paragraph">
                  <wp:posOffset>2557780</wp:posOffset>
                </wp:positionV>
                <wp:extent cx="2159635" cy="215900"/>
                <wp:effectExtent l="0" t="0" r="12065" b="12700"/>
                <wp:wrapNone/>
                <wp:docPr id="14" name="Rectangle 14"/>
                <wp:cNvGraphicFramePr/>
                <a:graphic xmlns:a="http://schemas.openxmlformats.org/drawingml/2006/main">
                  <a:graphicData uri="http://schemas.microsoft.com/office/word/2010/wordprocessingShape">
                    <wps:wsp>
                      <wps:cNvSpPr/>
                      <wps:spPr>
                        <a:xfrm>
                          <a:off x="0" y="0"/>
                          <a:ext cx="2159635" cy="2159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Default="00041C82" w:rsidP="000F65EC">
                            <w:pPr>
                              <w:jc w:val="center"/>
                            </w:pPr>
                            <w:r>
                              <w:rPr>
                                <w:b/>
                                <w:sz w:val="22"/>
                              </w:rPr>
                              <w:t>Orientation</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51" style="position:absolute;margin-left:10.15pt;margin-top:201.4pt;width:170.05pt;height:17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FliAIAAGoFAAAOAAAAZHJzL2Uyb0RvYy54bWysVEtv2zAMvg/YfxB0X+2ka7AFdYqgRYYB&#10;RVs0HXpWZCkxJouapMTOfv1I+dEiy2nYxSYpPsRPH3l909aGHZQPFdiCTy5yzpSVUFZ2W/AfL6tP&#10;XzgLUdhSGLCq4EcV+M3i44frxs3VFHZgSuUZJrFh3riC72J08ywLcqdqES7AKYuHGnwtIqp+m5Ve&#10;NJi9Ntk0z2dZA750HqQKAa133SFfpPxaKxkftQ4qMlNwvFtMX5++G/pmi2sx33rhdpXsryH+4Ra1&#10;qCwWHVPdiSjY3ld/paor6SGAjhcS6gy0rqRKPWA3k/ykm/VOOJV6QXCCG2EK/y+tfDg8eVaV+Haf&#10;ObOixjd6RtSE3RrF0IYANS7M0W/tnnyvBRSp21b7mv7YB2sTqMcRVNVGJtE4nVx9nV1ecSbxjJQ8&#10;oZ69RTsf4jcFNSOh4B7LJyzF4T5ErIiugwsVs7CqjEkPZywZApiqJFtSiDnq1nh2EPjmQkpl44Ta&#10;wDTvPFGj6Iya69pJUjwaRWmMfVYacaEG0mUSI0/zzvq8yZvCNN5iDJycCzTjZXpfClOJqWNgfi6w&#10;62SoOEakqmDjGFxXFvy5BOXPAQbd+Q/ddz1T+7HdtIkM06vh4TdQHpEhHrrRCU6uKnymexHik/A4&#10;KzhVOP/xET/aQFNw6CXOduB/n7OTP1IYTzlrcPYKHn7thVecme8WyU2DmoTLWY5sYX6wbgbB7utb&#10;wOed4HZxMonkF80gag/1K66GJVXCI2El1iu4jH5QbmO3B3C5SLVcJjccSifivV07SckJXKLeS/sq&#10;vOv5GZHZDzDMppif0LTzpUgLy30EXSUOE7wdlj3sONCJk/3yoY3xXk9ebyty8QcAAP//AwBQSwME&#10;FAAGAAgAAAAhAAf9DpfhAAAACgEAAA8AAABkcnMvZG93bnJldi54bWxMjz1PwzAQhnck/oN1SCwV&#10;tZuUtApxKoSEkBhQaRnKdolNEojPUey24d9zTDDee4/ej2IzuV6c7Bg6TxoWcwXCUu1NR42Gt/3j&#10;zRpEiEgGe09Ww7cNsCkvLwrMjT/Tqz3tYiPYhEKOGtoYh1zKULfWYZj7wRL/PvzoMPI5NtKMeGZz&#10;18tEqUw67IgTWhzsQ2vrr93Rce7ivV5l02dinm5n1csww8N++6z19dV0fwci2in+wfBbn6tDyZ0q&#10;fyQTRK8hUSmTGpYq4QkMpJlagqhYSbM1yLKQ/yeUPwAAAP//AwBQSwECLQAUAAYACAAAACEAtoM4&#10;kv4AAADhAQAAEwAAAAAAAAAAAAAAAAAAAAAAW0NvbnRlbnRfVHlwZXNdLnhtbFBLAQItABQABgAI&#10;AAAAIQA4/SH/1gAAAJQBAAALAAAAAAAAAAAAAAAAAC8BAABfcmVscy8ucmVsc1BLAQItABQABgAI&#10;AAAAIQDt0mFliAIAAGoFAAAOAAAAAAAAAAAAAAAAAC4CAABkcnMvZTJvRG9jLnhtbFBLAQItABQA&#10;BgAIAAAAIQAH/Q6X4QAAAAoBAAAPAAAAAAAAAAAAAAAAAOIEAABkcnMvZG93bnJldi54bWxQSwUG&#10;AAAAAAQABADzAAAA8AUAAAAA&#10;" filled="f" strokecolor="#4f81bd [3204]" strokeweight="2pt">
                <v:textbox inset="0,1mm,0,0">
                  <w:txbxContent>
                    <w:p w:rsidR="00041C82" w:rsidRDefault="00041C82" w:rsidP="000F65EC">
                      <w:pPr>
                        <w:jc w:val="center"/>
                      </w:pPr>
                      <w:r>
                        <w:rPr>
                          <w:b/>
                          <w:sz w:val="22"/>
                        </w:rPr>
                        <w:t>Orientation</w:t>
                      </w:r>
                    </w:p>
                  </w:txbxContent>
                </v:textbox>
              </v:rect>
            </w:pict>
          </mc:Fallback>
        </mc:AlternateContent>
      </w:r>
      <w:r w:rsidR="0042595B">
        <w:rPr>
          <w:color w:val="333333"/>
          <w:szCs w:val="16"/>
        </w:rPr>
        <w:br w:type="page"/>
      </w:r>
      <w:r w:rsidR="0038110F">
        <w:rPr>
          <w:noProof/>
          <w:lang w:eastAsia="fr-FR"/>
        </w:rPr>
        <w:lastRenderedPageBreak/>
        <w:drawing>
          <wp:inline distT="0" distB="0" distL="0" distR="0" wp14:anchorId="258310B6" wp14:editId="3024D210">
            <wp:extent cx="314325" cy="209550"/>
            <wp:effectExtent l="0" t="0" r="9525" b="0"/>
            <wp:docPr id="407" name="Image 407" descr="http://help.autodesk.com/cloudhelp/2019/FRA/Inventor-HSM/images/GUID-518F86B8-D5D1-4BF6-90C2-D8B93B111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74087F36-6388-4BF4-8840-B666C38E6811__IMAGE_50498C9F140A4396B939DE6AD88FE031" descr="http://help.autodesk.com/cloudhelp/2019/FRA/Inventor-HSM/images/GUID-518F86B8-D5D1-4BF6-90C2-D8B93B111A9B.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0038110F">
        <w:t> </w:t>
      </w:r>
      <w:r w:rsidR="0038110F" w:rsidRPr="00062243">
        <w:rPr>
          <w:sz w:val="27"/>
          <w:szCs w:val="27"/>
        </w:rPr>
        <w:t>Paramètres de l'onglet Hauteurs</w:t>
      </w:r>
      <w:r w:rsidR="00533F51" w:rsidRPr="00062243">
        <w:rPr>
          <w:sz w:val="27"/>
          <w:szCs w:val="27"/>
        </w:rPr>
        <w:t xml:space="preserve"> 1/2</w:t>
      </w:r>
    </w:p>
    <w:p w:rsidR="0038110F" w:rsidRPr="006137BC" w:rsidRDefault="000F65EC" w:rsidP="0038110F">
      <w:pPr>
        <w:rPr>
          <w:rStyle w:val="lev"/>
        </w:rPr>
      </w:pPr>
      <w:r>
        <w:rPr>
          <w:noProof/>
          <w:lang w:eastAsia="fr-FR"/>
        </w:rPr>
        <mc:AlternateContent>
          <mc:Choice Requires="wps">
            <w:drawing>
              <wp:anchor distT="0" distB="0" distL="114300" distR="114300" simplePos="0" relativeHeight="251928576" behindDoc="0" locked="0" layoutInCell="1" allowOverlap="1" wp14:anchorId="7C7D3FAE" wp14:editId="6C00F789">
                <wp:simplePos x="0" y="0"/>
                <wp:positionH relativeFrom="column">
                  <wp:posOffset>5305425</wp:posOffset>
                </wp:positionH>
                <wp:positionV relativeFrom="paragraph">
                  <wp:posOffset>24765</wp:posOffset>
                </wp:positionV>
                <wp:extent cx="4486275" cy="5763895"/>
                <wp:effectExtent l="0" t="0" r="0" b="0"/>
                <wp:wrapNone/>
                <wp:docPr id="39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5763895"/>
                        </a:xfrm>
                        <a:prstGeom prst="rect">
                          <a:avLst/>
                        </a:prstGeom>
                        <a:noFill/>
                        <a:ln w="9525">
                          <a:noFill/>
                          <a:miter lim="800000"/>
                          <a:headEnd/>
                          <a:tailEnd/>
                        </a:ln>
                      </wps:spPr>
                      <wps:txbx>
                        <w:txbxContent>
                          <w:p w:rsidR="00041C82" w:rsidRPr="004809A9" w:rsidRDefault="00041C82" w:rsidP="0038110F">
                            <w:pPr>
                              <w:rPr>
                                <w:sz w:val="21"/>
                                <w:szCs w:val="21"/>
                              </w:rPr>
                            </w:pPr>
                            <w:r w:rsidRPr="004809A9">
                              <w:rPr>
                                <w:rStyle w:val="lev"/>
                              </w:rPr>
                              <w:t>Hauteur de sécurité (de dégagement</w:t>
                            </w:r>
                            <w:proofErr w:type="gramStart"/>
                            <w:r w:rsidRPr="004809A9">
                              <w:rPr>
                                <w:rStyle w:val="lev"/>
                              </w:rPr>
                              <w:t>)</w:t>
                            </w:r>
                            <w:proofErr w:type="gramEnd"/>
                            <w:r w:rsidRPr="004809A9">
                              <w:rPr>
                                <w:rStyle w:val="lev"/>
                              </w:rPr>
                              <w:br/>
                            </w:r>
                            <w:r w:rsidRPr="004809A9">
                              <w:rPr>
                                <w:sz w:val="21"/>
                                <w:szCs w:val="21"/>
                              </w:rPr>
                              <w:t>La hauteur de sécurité correspond à la première hauteur que l'outil atteint sur son chemin en direction du début de la trajectoire d'outil.</w:t>
                            </w:r>
                          </w:p>
                          <w:p w:rsidR="00041C82" w:rsidRPr="004809A9" w:rsidRDefault="00041C82" w:rsidP="0038110F">
                            <w:pPr>
                              <w:rPr>
                                <w:sz w:val="21"/>
                                <w:szCs w:val="21"/>
                              </w:rPr>
                            </w:pPr>
                            <w:r w:rsidRPr="004809A9">
                              <w:rPr>
                                <w:rStyle w:val="lev"/>
                              </w:rPr>
                              <w:t>Hauteur de rétraction</w:t>
                            </w:r>
                            <w:r w:rsidRPr="004809A9">
                              <w:rPr>
                                <w:rStyle w:val="lev"/>
                              </w:rPr>
                              <w:br/>
                            </w:r>
                            <w:r w:rsidRPr="004809A9">
                              <w:rPr>
                                <w:sz w:val="21"/>
                                <w:szCs w:val="21"/>
                              </w:rPr>
                              <w:t>La hauteur de rétraction spécifie la hauteur qu'atteint l'outil avant la passe de coupe suivante. Elle doit être définie sur une valeur supérieure à celle des paramètres </w:t>
                            </w:r>
                            <w:r w:rsidRPr="004809A9">
                              <w:rPr>
                                <w:i/>
                                <w:sz w:val="22"/>
                                <w:szCs w:val="21"/>
                              </w:rPr>
                              <w:t>Hauteur d'avance et Haut</w:t>
                            </w:r>
                            <w:r w:rsidRPr="004809A9">
                              <w:rPr>
                                <w:sz w:val="21"/>
                                <w:szCs w:val="21"/>
                              </w:rPr>
                              <w:t>. La hauteur de rétraction s'utilise conjointement avec le décalage ultérieur pour définir la hauteur.</w:t>
                            </w:r>
                          </w:p>
                          <w:p w:rsidR="00041C82" w:rsidRPr="004809A9" w:rsidRDefault="00041C82" w:rsidP="0038110F">
                            <w:pPr>
                              <w:rPr>
                                <w:sz w:val="21"/>
                                <w:szCs w:val="21"/>
                              </w:rPr>
                            </w:pPr>
                            <w:r w:rsidRPr="004809A9">
                              <w:rPr>
                                <w:rStyle w:val="lev"/>
                              </w:rPr>
                              <w:t>Hauteur d'avance</w:t>
                            </w:r>
                            <w:r w:rsidRPr="004809A9">
                              <w:rPr>
                                <w:rStyle w:val="lev"/>
                              </w:rPr>
                              <w:br/>
                            </w:r>
                            <w:r w:rsidRPr="004809A9">
                              <w:rPr>
                                <w:sz w:val="21"/>
                                <w:szCs w:val="21"/>
                              </w:rPr>
                              <w:t>La hauteur d'avance définit la hauteur jusqu'à laquelle l'outil accélère avant de passer à la vitesse d'avance/de plongée pour pénétrer la pièce. Elle doit être supérieure à la valeur du paramètre </w:t>
                            </w:r>
                            <w:r w:rsidRPr="004809A9">
                              <w:rPr>
                                <w:i/>
                                <w:sz w:val="22"/>
                                <w:szCs w:val="21"/>
                              </w:rPr>
                              <w:t>Haut</w:t>
                            </w:r>
                            <w:r w:rsidRPr="004809A9">
                              <w:rPr>
                                <w:sz w:val="21"/>
                                <w:szCs w:val="21"/>
                              </w:rPr>
                              <w:t xml:space="preserve">. Une opération de perçage utilise cette hauteur comme hauteur de </w:t>
                            </w:r>
                            <w:proofErr w:type="gramStart"/>
                            <w:r w:rsidRPr="004809A9">
                              <w:rPr>
                                <w:sz w:val="21"/>
                                <w:szCs w:val="21"/>
                              </w:rPr>
                              <w:t>travail initiale</w:t>
                            </w:r>
                            <w:proofErr w:type="gramEnd"/>
                            <w:r w:rsidRPr="004809A9">
                              <w:rPr>
                                <w:sz w:val="21"/>
                                <w:szCs w:val="21"/>
                              </w:rPr>
                              <w:t xml:space="preserve"> et hauteur de rétraction entre les picotins. La hauteur d'avance s'utilise conjointement avec le décalage ultérieur pour définir la hauteur.</w:t>
                            </w:r>
                          </w:p>
                          <w:p w:rsidR="00041C82" w:rsidRPr="004809A9" w:rsidRDefault="00041C82" w:rsidP="0038110F">
                            <w:pPr>
                              <w:rPr>
                                <w:sz w:val="21"/>
                                <w:szCs w:val="21"/>
                              </w:rPr>
                            </w:pPr>
                            <w:r w:rsidRPr="004809A9">
                              <w:rPr>
                                <w:rStyle w:val="lev"/>
                              </w:rPr>
                              <w:t>Hauteur supérieure</w:t>
                            </w:r>
                            <w:r w:rsidRPr="004809A9">
                              <w:rPr>
                                <w:rStyle w:val="lev"/>
                              </w:rPr>
                              <w:br/>
                            </w:r>
                            <w:r w:rsidRPr="004809A9">
                              <w:rPr>
                                <w:sz w:val="21"/>
                                <w:szCs w:val="21"/>
                              </w:rPr>
                              <w:t>La hauteur supérieure définit la hauteur qui décrit le haut de la coupe. Elle doit être définie sur une valeur supérieure à celle du paramètre </w:t>
                            </w:r>
                            <w:r w:rsidRPr="004809A9">
                              <w:rPr>
                                <w:i/>
                                <w:sz w:val="22"/>
                                <w:szCs w:val="21"/>
                              </w:rPr>
                              <w:t>Bas</w:t>
                            </w:r>
                            <w:r w:rsidRPr="004809A9">
                              <w:rPr>
                                <w:sz w:val="21"/>
                                <w:szCs w:val="21"/>
                              </w:rPr>
                              <w:t>. La hauteur supérieure s'utilise conjointement avec le décalage ultérieur pour définir la hauteur.</w:t>
                            </w:r>
                          </w:p>
                          <w:p w:rsidR="00041C82" w:rsidRPr="004809A9" w:rsidRDefault="00041C82" w:rsidP="0038110F">
                            <w:r w:rsidRPr="004809A9">
                              <w:rPr>
                                <w:rStyle w:val="lev"/>
                              </w:rPr>
                              <w:t>Hauteur inférieure</w:t>
                            </w:r>
                            <w:r w:rsidRPr="004809A9">
                              <w:rPr>
                                <w:rStyle w:val="lev"/>
                              </w:rPr>
                              <w:br/>
                            </w:r>
                            <w:r w:rsidRPr="004809A9">
                              <w:rPr>
                                <w:sz w:val="21"/>
                                <w:szCs w:val="21"/>
                              </w:rPr>
                              <w:t>La hauteur inférieure détermine les valeurs finales de hauteur et de profondeur d'usinage, ainsi que la profondeur maximale atteinte par l'outil dans le brut. Elle doit être définie sur une valeur inférieure à celle du paramètre </w:t>
                            </w:r>
                            <w:r w:rsidRPr="004809A9">
                              <w:rPr>
                                <w:i/>
                                <w:sz w:val="22"/>
                                <w:szCs w:val="21"/>
                              </w:rPr>
                              <w:t>Haut</w:t>
                            </w:r>
                            <w:r w:rsidRPr="004809A9">
                              <w:rPr>
                                <w:sz w:val="21"/>
                                <w:szCs w:val="21"/>
                              </w:rPr>
                              <w:t>. La hauteur inférieure s'utilise conjointement avec le décalage ultérieur pour définir la hauteur.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417.75pt;margin-top:1.95pt;width:353.25pt;height:453.8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zuFwIAAAIEAAAOAAAAZHJzL2Uyb0RvYy54bWysU02P2yAQvVfqf0DcGzveOB9WnNV2t1tV&#10;2n5I2156IxjHqMBQILGzv74DTtKovVX1AYGHeTPvzWN9O2hFDsJ5Caam00lOiTAcGml2Nf329fHN&#10;khIfmGmYAiNqehSe3m5ev1r3thIFdKAa4QiCGF/1tqZdCLbKMs87oZmfgBUGgy04zQIe3S5rHOsR&#10;XausyPN51oNrrAMuvMe/D2OQbhJ+2woePretF4GommJvIa0urdu4Zps1q3aO2U7yUxvsH7rQTBos&#10;eoF6YIGRvZN/QWnJHXhow4SDzqBtJReJA7KZ5n+wee6YFYkLiuPtRSb//2D5p8MXR2RT05vVghLD&#10;NA7pO46KNIIEMQRBiihSb32Fd58t3g7DWxhw2Imwt0/Af3hi4L5jZifunIO+E6zBJqcxM7tKHXF8&#10;BNn2H6HBWmwfIAENrdNRQdSEIDoO63gZEPZBOP6czZbzYlFSwjFWLuY3y1WZarDqnG6dD+8FaBI3&#10;NXXogATPDk8+xHZYdb4Sqxl4lEolFyhD+pquyqJMCVcRLQOaVEld02Uev9E2keU706TkwKQa91hA&#10;mRPtyHTkHIbtkGQu5mc5t9AcUQgHoynxEeGmA/dCSY+GrKn/uWdOUKI+GBRzNZ3NooPTYVYuCjy4&#10;68j2OsIMR6iaBkrG7X1Irh8536HorUxyxOmMnZx6RqMllU6PIjr5+pxu/X66m18AAAD//wMAUEsD&#10;BBQABgAIAAAAIQDz0Ylv3wAAAAoBAAAPAAAAZHJzL2Rvd25yZXYueG1sTI/NTsMwEITvSLyDtUjc&#10;qJ22qZo0mwqBuIIoP1JvbrxNIuJ1FLtNeHvcEz2OZjTzTbGdbCfONPjWMUIyUyCIK2darhE+P14e&#10;1iB80Gx055gQfsnDtry9KXRu3MjvdN6FWsQS9rlGaELocyl91ZDVfuZ64ugd3WB1iHKopRn0GMtt&#10;J+dKraTVLceFRvf01FD1sztZhK/X4/57qd7qZ5v2o5uUZJtJxPu76XEDItAU/sNwwY/oUEamgzux&#10;8aJDWC/SNEYRFhmIi58u5/HcASFLkhXIspDXF8o/AAAA//8DAFBLAQItABQABgAIAAAAIQC2gziS&#10;/gAAAOEBAAATAAAAAAAAAAAAAAAAAAAAAABbQ29udGVudF9UeXBlc10ueG1sUEsBAi0AFAAGAAgA&#10;AAAhADj9If/WAAAAlAEAAAsAAAAAAAAAAAAAAAAALwEAAF9yZWxzLy5yZWxzUEsBAi0AFAAGAAgA&#10;AAAhAJvwLO4XAgAAAgQAAA4AAAAAAAAAAAAAAAAALgIAAGRycy9lMm9Eb2MueG1sUEsBAi0AFAAG&#10;AAgAAAAhAPPRiW/fAAAACgEAAA8AAAAAAAAAAAAAAAAAcQQAAGRycy9kb3ducmV2LnhtbFBLBQYA&#10;AAAABAAEAPMAAAB9BQAAAAA=&#10;" filled="f" stroked="f">
                <v:textbox>
                  <w:txbxContent>
                    <w:p w:rsidR="00041C82" w:rsidRPr="004809A9" w:rsidRDefault="00041C82" w:rsidP="0038110F">
                      <w:pPr>
                        <w:rPr>
                          <w:sz w:val="21"/>
                          <w:szCs w:val="21"/>
                        </w:rPr>
                      </w:pPr>
                      <w:r w:rsidRPr="004809A9">
                        <w:rPr>
                          <w:rStyle w:val="lev"/>
                        </w:rPr>
                        <w:t>Hauteur de sécurité (de dégagement</w:t>
                      </w:r>
                      <w:proofErr w:type="gramStart"/>
                      <w:r w:rsidRPr="004809A9">
                        <w:rPr>
                          <w:rStyle w:val="lev"/>
                        </w:rPr>
                        <w:t>)</w:t>
                      </w:r>
                      <w:proofErr w:type="gramEnd"/>
                      <w:r w:rsidRPr="004809A9">
                        <w:rPr>
                          <w:rStyle w:val="lev"/>
                        </w:rPr>
                        <w:br/>
                      </w:r>
                      <w:r w:rsidRPr="004809A9">
                        <w:rPr>
                          <w:sz w:val="21"/>
                          <w:szCs w:val="21"/>
                        </w:rPr>
                        <w:t>La hauteur de sécurité correspond à la première hauteur que l'outil atteint sur son chemin en direction du début de la trajectoire d'outil.</w:t>
                      </w:r>
                    </w:p>
                    <w:p w:rsidR="00041C82" w:rsidRPr="004809A9" w:rsidRDefault="00041C82" w:rsidP="0038110F">
                      <w:pPr>
                        <w:rPr>
                          <w:sz w:val="21"/>
                          <w:szCs w:val="21"/>
                        </w:rPr>
                      </w:pPr>
                      <w:r w:rsidRPr="004809A9">
                        <w:rPr>
                          <w:rStyle w:val="lev"/>
                        </w:rPr>
                        <w:t>Hauteur de rétraction</w:t>
                      </w:r>
                      <w:r w:rsidRPr="004809A9">
                        <w:rPr>
                          <w:rStyle w:val="lev"/>
                        </w:rPr>
                        <w:br/>
                      </w:r>
                      <w:r w:rsidRPr="004809A9">
                        <w:rPr>
                          <w:sz w:val="21"/>
                          <w:szCs w:val="21"/>
                        </w:rPr>
                        <w:t>La hauteur de rétraction spécifie la hauteur qu'atteint l'outil avant la passe de coupe suivante. Elle doit être définie sur une valeur supérieure à celle des paramètres </w:t>
                      </w:r>
                      <w:r w:rsidRPr="004809A9">
                        <w:rPr>
                          <w:i/>
                          <w:sz w:val="22"/>
                          <w:szCs w:val="21"/>
                        </w:rPr>
                        <w:t>Hauteur d'avance et Haut</w:t>
                      </w:r>
                      <w:r w:rsidRPr="004809A9">
                        <w:rPr>
                          <w:sz w:val="21"/>
                          <w:szCs w:val="21"/>
                        </w:rPr>
                        <w:t>. La hauteur de rétraction s'utilise conjointement avec le décalage ultérieur pour définir la hauteur.</w:t>
                      </w:r>
                    </w:p>
                    <w:p w:rsidR="00041C82" w:rsidRPr="004809A9" w:rsidRDefault="00041C82" w:rsidP="0038110F">
                      <w:pPr>
                        <w:rPr>
                          <w:sz w:val="21"/>
                          <w:szCs w:val="21"/>
                        </w:rPr>
                      </w:pPr>
                      <w:r w:rsidRPr="004809A9">
                        <w:rPr>
                          <w:rStyle w:val="lev"/>
                        </w:rPr>
                        <w:t>Hauteur d'avance</w:t>
                      </w:r>
                      <w:r w:rsidRPr="004809A9">
                        <w:rPr>
                          <w:rStyle w:val="lev"/>
                        </w:rPr>
                        <w:br/>
                      </w:r>
                      <w:r w:rsidRPr="004809A9">
                        <w:rPr>
                          <w:sz w:val="21"/>
                          <w:szCs w:val="21"/>
                        </w:rPr>
                        <w:t>La hauteur d'avance définit la hauteur jusqu'à laquelle l'outil accélère avant de passer à la vitesse d'avance/de plongée pour pénétrer la pièce. Elle doit être supérieure à la valeur du paramètre </w:t>
                      </w:r>
                      <w:r w:rsidRPr="004809A9">
                        <w:rPr>
                          <w:i/>
                          <w:sz w:val="22"/>
                          <w:szCs w:val="21"/>
                        </w:rPr>
                        <w:t>Haut</w:t>
                      </w:r>
                      <w:r w:rsidRPr="004809A9">
                        <w:rPr>
                          <w:sz w:val="21"/>
                          <w:szCs w:val="21"/>
                        </w:rPr>
                        <w:t xml:space="preserve">. Une opération de perçage utilise cette hauteur comme hauteur de </w:t>
                      </w:r>
                      <w:proofErr w:type="gramStart"/>
                      <w:r w:rsidRPr="004809A9">
                        <w:rPr>
                          <w:sz w:val="21"/>
                          <w:szCs w:val="21"/>
                        </w:rPr>
                        <w:t>travail initiale</w:t>
                      </w:r>
                      <w:proofErr w:type="gramEnd"/>
                      <w:r w:rsidRPr="004809A9">
                        <w:rPr>
                          <w:sz w:val="21"/>
                          <w:szCs w:val="21"/>
                        </w:rPr>
                        <w:t xml:space="preserve"> et hauteur de rétraction entre les picotins. La hauteur d'avance s'utilise conjointement avec le décalage ultérieur pour définir la hauteur.</w:t>
                      </w:r>
                    </w:p>
                    <w:p w:rsidR="00041C82" w:rsidRPr="004809A9" w:rsidRDefault="00041C82" w:rsidP="0038110F">
                      <w:pPr>
                        <w:rPr>
                          <w:sz w:val="21"/>
                          <w:szCs w:val="21"/>
                        </w:rPr>
                      </w:pPr>
                      <w:r w:rsidRPr="004809A9">
                        <w:rPr>
                          <w:rStyle w:val="lev"/>
                        </w:rPr>
                        <w:t>Hauteur supérieure</w:t>
                      </w:r>
                      <w:r w:rsidRPr="004809A9">
                        <w:rPr>
                          <w:rStyle w:val="lev"/>
                        </w:rPr>
                        <w:br/>
                      </w:r>
                      <w:r w:rsidRPr="004809A9">
                        <w:rPr>
                          <w:sz w:val="21"/>
                          <w:szCs w:val="21"/>
                        </w:rPr>
                        <w:t>La hauteur supérieure définit la hauteur qui décrit le haut de la coupe. Elle doit être définie sur une valeur supérieure à celle du paramètre </w:t>
                      </w:r>
                      <w:r w:rsidRPr="004809A9">
                        <w:rPr>
                          <w:i/>
                          <w:sz w:val="22"/>
                          <w:szCs w:val="21"/>
                        </w:rPr>
                        <w:t>Bas</w:t>
                      </w:r>
                      <w:r w:rsidRPr="004809A9">
                        <w:rPr>
                          <w:sz w:val="21"/>
                          <w:szCs w:val="21"/>
                        </w:rPr>
                        <w:t>. La hauteur supérieure s'utilise conjointement avec le décalage ultérieur pour définir la hauteur.</w:t>
                      </w:r>
                    </w:p>
                    <w:p w:rsidR="00041C82" w:rsidRPr="004809A9" w:rsidRDefault="00041C82" w:rsidP="0038110F">
                      <w:r w:rsidRPr="004809A9">
                        <w:rPr>
                          <w:rStyle w:val="lev"/>
                        </w:rPr>
                        <w:t>Hauteur inférieure</w:t>
                      </w:r>
                      <w:r w:rsidRPr="004809A9">
                        <w:rPr>
                          <w:rStyle w:val="lev"/>
                        </w:rPr>
                        <w:br/>
                      </w:r>
                      <w:r w:rsidRPr="004809A9">
                        <w:rPr>
                          <w:sz w:val="21"/>
                          <w:szCs w:val="21"/>
                        </w:rPr>
                        <w:t>La hauteur inférieure détermine les valeurs finales de hauteur et de profondeur d'usinage, ainsi que la profondeur maximale atteinte par l'outil dans le brut. Elle doit être définie sur une valeur inférieure à celle du paramètre </w:t>
                      </w:r>
                      <w:r w:rsidRPr="004809A9">
                        <w:rPr>
                          <w:i/>
                          <w:sz w:val="22"/>
                          <w:szCs w:val="21"/>
                        </w:rPr>
                        <w:t>Haut</w:t>
                      </w:r>
                      <w:r w:rsidRPr="004809A9">
                        <w:rPr>
                          <w:sz w:val="21"/>
                          <w:szCs w:val="21"/>
                        </w:rPr>
                        <w:t>. La hauteur inférieure s'utilise conjointement avec le décalage ultérieur pour définir la hauteur.</w:t>
                      </w:r>
                    </w:p>
                  </w:txbxContent>
                </v:textbox>
              </v:shape>
            </w:pict>
          </mc:Fallback>
        </mc:AlternateContent>
      </w:r>
      <w:r>
        <w:rPr>
          <w:noProof/>
          <w:lang w:eastAsia="fr-FR"/>
        </w:rPr>
        <mc:AlternateContent>
          <mc:Choice Requires="wps">
            <w:drawing>
              <wp:anchor distT="0" distB="0" distL="114300" distR="114300" simplePos="0" relativeHeight="251922432" behindDoc="0" locked="0" layoutInCell="1" allowOverlap="1" wp14:anchorId="7C253063" wp14:editId="39BE3C47">
                <wp:simplePos x="0" y="0"/>
                <wp:positionH relativeFrom="column">
                  <wp:posOffset>1472953</wp:posOffset>
                </wp:positionH>
                <wp:positionV relativeFrom="paragraph">
                  <wp:posOffset>20955</wp:posOffset>
                </wp:positionV>
                <wp:extent cx="4010025" cy="6086475"/>
                <wp:effectExtent l="0" t="0" r="9525" b="9525"/>
                <wp:wrapNone/>
                <wp:docPr id="40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6086475"/>
                        </a:xfrm>
                        <a:prstGeom prst="rect">
                          <a:avLst/>
                        </a:prstGeom>
                        <a:solidFill>
                          <a:srgbClr val="FFFFFF"/>
                        </a:solidFill>
                        <a:ln w="9525">
                          <a:noFill/>
                          <a:miter lim="800000"/>
                          <a:headEnd/>
                          <a:tailEnd/>
                        </a:ln>
                      </wps:spPr>
                      <wps:txbx>
                        <w:txbxContent>
                          <w:p w:rsidR="00041C82" w:rsidRDefault="00041C82" w:rsidP="0038110F">
                            <w:r>
                              <w:rPr>
                                <w:noProof/>
                                <w:lang w:eastAsia="fr-FR"/>
                              </w:rPr>
                              <w:drawing>
                                <wp:inline distT="0" distB="0" distL="0" distR="0" wp14:anchorId="0F572591" wp14:editId="1D48D5B7">
                                  <wp:extent cx="3789045" cy="5588635"/>
                                  <wp:effectExtent l="0" t="0" r="1905" b="0"/>
                                  <wp:docPr id="408" name="Image 408" descr="http://help.autodesk.com/cloudhelp/ENU/Fusion-CAM/images/GUID-7473D407-5E88-4966-A14C-6B404456E2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elp.autodesk.com/cloudhelp/ENU/Fusion-CAM/images/GUID-7473D407-5E88-4966-A14C-6B404456E24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9045" cy="55886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116pt;margin-top:1.65pt;width:315.75pt;height:479.2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8kjKQIAACsEAAAOAAAAZHJzL2Uyb0RvYy54bWysU01v2zAMvQ/YfxB0X+wY+aoRp+jSZRjQ&#10;fQDdLrvJkhwLk0RPUmJnv76UnKbZdhvmg0Ca5NPjI7W+HYwmR+m8AlvR6SSnRFoOQtl9Rb993b1Z&#10;UeIDs4JpsLKiJ+np7eb1q3XflbKAFrSQjiCI9WXfVbQNoSuzzPNWGuYn0EmLwQacYQFdt8+EYz2i&#10;G50Veb7IenCic8Cl9/j3fgzSTcJvGsnD56bxMhBdUeQW0unSWccz26xZuXesaxU/02D/wMIwZfHS&#10;C9Q9C4wcnPoLyijuwEMTJhxMBk2juEw9YDfT/I9uHlvWydQLiuO7i0z+/8HyT8cvjihR0Vk+pcQy&#10;g0P6jqMiQpIghyBJEUXqO19i7mOH2WF4CwMOOzXsuwfgPzyxsG2Z3cs756BvJRNIchors6vSEcdH&#10;kLr/CALvYocACWhonIkKoiYE0XFYp8uAkAfh+BM55nkxp4RjbJGvFrPlPN3ByufyzvnwXoIh0aio&#10;ww1I8Oz44EOkw8rnlHibB63ETmmdHLevt9qRI8Nt2aXvjP5bmrakr+jNHInEKguxPi2SUQG3WStT&#10;0VUev1jOyijHOyuSHZjSo41MtD3rEyUZxQlDPaR5FMtYHMWrQZxQMQfj9uJrQ6MF94uSHje3ov7n&#10;gTlJif5gUfWb6WwWVz05s/myQMddR+rrCLMcoSoaKBnNbUjPY+zsDqfTqKTbC5MzZ9zIJOf59cSV&#10;v/ZT1ssb3zwBAAD//wMAUEsDBBQABgAIAAAAIQCmh5i53wAAAAkBAAAPAAAAZHJzL2Rvd25yZXYu&#10;eG1sTI9BT4NAFITvJv6HzTPxYuxSsJRSlkZNNF5b+wMe7CuQsm8Juy3037ue9DiZycw3xW42vbjS&#10;6DrLCpaLCARxbXXHjYLj98dzBsJ5ZI29ZVJwIwe78v6uwFzbifd0PfhGhBJ2OSpovR9yKV3dkkG3&#10;sANx8E52NOiDHBupR5xCuellHEWpNNhxWGhxoPeW6vPhYhScvqan1WaqPv1xvX9J37BbV/am1OPD&#10;/LoF4Wn2f2H4xQ/oUAamyl5YO9EriJM4fPEKkgRE8LM0WYGoFGzSZQayLOT/B+UPAAAA//8DAFBL&#10;AQItABQABgAIAAAAIQC2gziS/gAAAOEBAAATAAAAAAAAAAAAAAAAAAAAAABbQ29udGVudF9UeXBl&#10;c10ueG1sUEsBAi0AFAAGAAgAAAAhADj9If/WAAAAlAEAAAsAAAAAAAAAAAAAAAAALwEAAF9yZWxz&#10;Ly5yZWxzUEsBAi0AFAAGAAgAAAAhAA2PySMpAgAAKwQAAA4AAAAAAAAAAAAAAAAALgIAAGRycy9l&#10;Mm9Eb2MueG1sUEsBAi0AFAAGAAgAAAAhAKaHmLnfAAAACQEAAA8AAAAAAAAAAAAAAAAAgwQAAGRy&#10;cy9kb3ducmV2LnhtbFBLBQYAAAAABAAEAPMAAACPBQAAAAA=&#10;" stroked="f">
                <v:textbox>
                  <w:txbxContent>
                    <w:p w:rsidR="00041C82" w:rsidRDefault="00041C82" w:rsidP="0038110F">
                      <w:r>
                        <w:rPr>
                          <w:noProof/>
                          <w:lang w:eastAsia="fr-FR"/>
                        </w:rPr>
                        <w:drawing>
                          <wp:inline distT="0" distB="0" distL="0" distR="0" wp14:anchorId="0F572591" wp14:editId="1D48D5B7">
                            <wp:extent cx="3789045" cy="5588635"/>
                            <wp:effectExtent l="0" t="0" r="1905" b="0"/>
                            <wp:docPr id="408" name="Image 408" descr="http://help.autodesk.com/cloudhelp/ENU/Fusion-CAM/images/GUID-7473D407-5E88-4966-A14C-6B404456E2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elp.autodesk.com/cloudhelp/ENU/Fusion-CAM/images/GUID-7473D407-5E88-4966-A14C-6B404456E24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9045" cy="5588635"/>
                                    </a:xfrm>
                                    <a:prstGeom prst="rect">
                                      <a:avLst/>
                                    </a:prstGeom>
                                    <a:noFill/>
                                    <a:ln>
                                      <a:noFill/>
                                    </a:ln>
                                  </pic:spPr>
                                </pic:pic>
                              </a:graphicData>
                            </a:graphic>
                          </wp:inline>
                        </w:drawing>
                      </w:r>
                    </w:p>
                  </w:txbxContent>
                </v:textbox>
              </v:shape>
            </w:pict>
          </mc:Fallback>
        </mc:AlternateContent>
      </w:r>
      <w:r w:rsidR="0038110F" w:rsidRPr="003705BE">
        <w:rPr>
          <w:noProof/>
          <w:lang w:eastAsia="fr-FR"/>
        </w:rPr>
        <mc:AlternateContent>
          <mc:Choice Requires="wps">
            <w:drawing>
              <wp:anchor distT="0" distB="0" distL="114300" distR="114300" simplePos="0" relativeHeight="251927552" behindDoc="0" locked="0" layoutInCell="1" allowOverlap="1" wp14:anchorId="521B4270" wp14:editId="7AD0A9EF">
                <wp:simplePos x="0" y="0"/>
                <wp:positionH relativeFrom="column">
                  <wp:posOffset>47625</wp:posOffset>
                </wp:positionH>
                <wp:positionV relativeFrom="paragraph">
                  <wp:posOffset>4269105</wp:posOffset>
                </wp:positionV>
                <wp:extent cx="1457325" cy="251460"/>
                <wp:effectExtent l="0" t="0" r="28575" b="15240"/>
                <wp:wrapNone/>
                <wp:docPr id="398" name="Rectangle 398"/>
                <wp:cNvGraphicFramePr/>
                <a:graphic xmlns:a="http://schemas.openxmlformats.org/drawingml/2006/main">
                  <a:graphicData uri="http://schemas.microsoft.com/office/word/2010/wordprocessingShape">
                    <wps:wsp>
                      <wps:cNvSpPr/>
                      <wps:spPr>
                        <a:xfrm>
                          <a:off x="0" y="0"/>
                          <a:ext cx="1457325"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CF749E" w:rsidRDefault="00041C82" w:rsidP="000F65EC">
                            <w:pPr>
                              <w:jc w:val="center"/>
                              <w:rPr>
                                <w:rStyle w:val="lev"/>
                              </w:rPr>
                            </w:pPr>
                            <w:r w:rsidRPr="00CF749E">
                              <w:rPr>
                                <w:rStyle w:val="lev"/>
                              </w:rPr>
                              <w:t>Hauteur inférieure</w:t>
                            </w:r>
                          </w:p>
                          <w:p w:rsidR="00041C82" w:rsidRDefault="00041C82" w:rsidP="0038110F">
                            <w:pPr>
                              <w:jc w:val="cente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8" o:spid="_x0000_s1054" style="position:absolute;margin-left:3.75pt;margin-top:336.15pt;width:114.75pt;height:19.8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knjAIAAGwFAAAOAAAAZHJzL2Uyb0RvYy54bWysVEtPGzEQvlfqf7B8L7sbIG0jNigCUVVC&#10;gICKs+O1E6u2x7Wd7Ka/vmPvA0RzqnrZnRnPw9/nmbm47Iwme+GDAlvT6qSkRFgOjbKbmv54vvn0&#10;hZIQmW2YBitqehCBXi4/frho3ULMYAu6EZ5gEhsWravpNka3KIrAt8KwcAJOWDyU4A2LqPpN0XjW&#10;Ynaji1lZzosWfOM8cBECWq/7Q7rM+aUUPN5LGUQkuqZ4t5i/Pn/X6VssL9hi45nbKj5cg/3DLQxT&#10;FotOqa5ZZGTn1V+pjOIeAsh4wsEUIKXiImNANFX5Ds3TljmRsSA5wU00hf+Xlt/tHzxRTU1Pv+JT&#10;WWbwkR6RNmY3WpBkRIpaFxbo+eQe/KAFFBPeTnqT/oiEdJnWw0Sr6CLhaKzOzj+fzs4p4Xg2O6/O&#10;5pn34jXa+RC/CTAkCTX1WD+zyfa3IWJFdB1dUjELN0rr/HTaJkMArZpky0rqHXGlPdkzfHXGubCx&#10;SjAwzRtP1FJ0kcD1cLIUD1qkNNo+ConMIIBZvkzuyfd550Pe7J3CJN5iCqyOBerpMoNvChO5V6fA&#10;8lhgj2SsOEXkqmDjFGyUBX8sQfNzpEH2/iP6HnOCH7t1l9thNj38GpoD9oiHfniC4zcKn+mWhfjA&#10;PE4LzhVugHiPH6mhrSkMEiVb8L+P2ZM/NjGeUtLi9NU0/NoxLyjR3y22dxrVLJzOyxIVP1rXo2B3&#10;5grweSvcL45nMflFPYrSg3nB5bBKlfCIWY71asqjH5Wr2G8CXC9crFbZDcfSsXhrnxxPyRO5qfWe&#10;uxfm3dCfETv7DsbpZIt3bdr7pkgLq10EqXIPJ3p7LgfacaRzTw7rJ+2Mt3r2el2Syz8AAAD//wMA&#10;UEsDBBQABgAIAAAAIQBOq/IH4AAAAAkBAAAPAAAAZHJzL2Rvd25yZXYueG1sTI9LS8NAFIX3gv9h&#10;uIKbYidJaWJjJkUEEVxIHy7s7iZzTaKZmZCZtvHfe13Z5eE7nEexnkwvTjT6zlkF8TwCQbZ2urON&#10;gvf98909CB/QauydJQU/5GFdXl8VmGt3tls67UIjOMT6HBW0IQy5lL5uyaCfu4Ess083Ggwsx0bq&#10;Ec8cbnqZRFEqDXaWG1oc6Kml+nt3NNwbH+osnb4S/bKcVW/DDD/2m1elbm+mxwcQgabwb4a/+Twd&#10;St5UuaPVXvQKsiUbFaRZsgDBPFlk/K1iEMcrkGUhLx+UvwAAAP//AwBQSwECLQAUAAYACAAAACEA&#10;toM4kv4AAADhAQAAEwAAAAAAAAAAAAAAAAAAAAAAW0NvbnRlbnRfVHlwZXNdLnhtbFBLAQItABQA&#10;BgAIAAAAIQA4/SH/1gAAAJQBAAALAAAAAAAAAAAAAAAAAC8BAABfcmVscy8ucmVsc1BLAQItABQA&#10;BgAIAAAAIQDwFcknjAIAAGwFAAAOAAAAAAAAAAAAAAAAAC4CAABkcnMvZTJvRG9jLnhtbFBLAQIt&#10;ABQABgAIAAAAIQBOq/IH4AAAAAkBAAAPAAAAAAAAAAAAAAAAAOYEAABkcnMvZG93bnJldi54bWxQ&#10;SwUGAAAAAAQABADzAAAA8wUAAAAA&#10;" filled="f" strokecolor="#4f81bd [3204]" strokeweight="2pt">
                <v:textbox inset="0,1mm,0,0">
                  <w:txbxContent>
                    <w:p w:rsidR="00041C82" w:rsidRPr="00CF749E" w:rsidRDefault="00041C82" w:rsidP="000F65EC">
                      <w:pPr>
                        <w:jc w:val="center"/>
                        <w:rPr>
                          <w:rStyle w:val="lev"/>
                        </w:rPr>
                      </w:pPr>
                      <w:r w:rsidRPr="00CF749E">
                        <w:rPr>
                          <w:rStyle w:val="lev"/>
                        </w:rPr>
                        <w:t>Hauteur inférieure</w:t>
                      </w:r>
                    </w:p>
                    <w:p w:rsidR="00041C82" w:rsidRDefault="00041C82" w:rsidP="0038110F">
                      <w:pPr>
                        <w:jc w:val="center"/>
                      </w:pPr>
                    </w:p>
                  </w:txbxContent>
                </v:textbox>
              </v:rect>
            </w:pict>
          </mc:Fallback>
        </mc:AlternateContent>
      </w:r>
      <w:r w:rsidR="0038110F" w:rsidRPr="003705BE">
        <w:rPr>
          <w:noProof/>
          <w:lang w:eastAsia="fr-FR"/>
        </w:rPr>
        <mc:AlternateContent>
          <mc:Choice Requires="wps">
            <w:drawing>
              <wp:anchor distT="0" distB="0" distL="114300" distR="114300" simplePos="0" relativeHeight="251926528" behindDoc="0" locked="0" layoutInCell="1" allowOverlap="1" wp14:anchorId="32144191" wp14:editId="4E24285F">
                <wp:simplePos x="0" y="0"/>
                <wp:positionH relativeFrom="column">
                  <wp:posOffset>47625</wp:posOffset>
                </wp:positionH>
                <wp:positionV relativeFrom="paragraph">
                  <wp:posOffset>3373755</wp:posOffset>
                </wp:positionV>
                <wp:extent cx="1457325" cy="251460"/>
                <wp:effectExtent l="0" t="0" r="28575" b="15240"/>
                <wp:wrapNone/>
                <wp:docPr id="399" name="Rectangle 399"/>
                <wp:cNvGraphicFramePr/>
                <a:graphic xmlns:a="http://schemas.openxmlformats.org/drawingml/2006/main">
                  <a:graphicData uri="http://schemas.microsoft.com/office/word/2010/wordprocessingShape">
                    <wps:wsp>
                      <wps:cNvSpPr/>
                      <wps:spPr>
                        <a:xfrm>
                          <a:off x="0" y="0"/>
                          <a:ext cx="1457325"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CF749E" w:rsidRDefault="00041C82" w:rsidP="000F65EC">
                            <w:pPr>
                              <w:jc w:val="center"/>
                              <w:rPr>
                                <w:rStyle w:val="lev"/>
                              </w:rPr>
                            </w:pPr>
                            <w:r w:rsidRPr="00CF749E">
                              <w:rPr>
                                <w:rStyle w:val="lev"/>
                              </w:rPr>
                              <w:t>Hauteur supérieure</w:t>
                            </w:r>
                          </w:p>
                          <w:p w:rsidR="00041C82" w:rsidRDefault="00041C82" w:rsidP="0038110F">
                            <w:pPr>
                              <w:jc w:val="cente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9" o:spid="_x0000_s1055" style="position:absolute;margin-left:3.75pt;margin-top:265.65pt;width:114.75pt;height:19.8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VrbjAIAAGwFAAAOAAAAZHJzL2Uyb0RvYy54bWysVEtPGzEQvlfqf7B8L7sbIC0RGxSBqCoh&#10;ioCKs+O1E6u2x7Wd7Ka/vmPvA0RzqnrZnRnPw9/nmbm86owme+GDAlvT6qSkRFgOjbKbmv54vv30&#10;hZIQmW2YBitqehCBXi0/frhs3ULMYAu6EZ5gEhsWravpNka3KIrAt8KwcAJOWDyU4A2LqPpN0XjW&#10;Ynaji1lZzosWfOM8cBECWm/6Q7rM+aUUPH6XMohIdE3xbjF/ff6u07dYXrLFxjO3VXy4BvuHWxim&#10;LBadUt2wyMjOq79SGcU9BJDxhIMpQErFRcaAaKryHZqnLXMiY0FygptoCv8vLb/fP3iimpqeXlxQ&#10;YpnBR3pE2pjdaEGSESlqXVig55N78IMWUEx4O+lN+iMS0mVaDxOtoouEo7E6O/98OjunhOPZ7Lw6&#10;m2fei9do50P8KsCQJNTUY/3MJtvfhYgV0XV0ScUs3Cqt89NpmwwBtGqSLSupd8S19mTP8NUZ58LG&#10;KsHANG88UUvRRQLXw8lSPGiR0mj7KCQygwBm+TK5J9/nnQ95s3cKk3iLKbA6Fqinywy+KUzkXp0C&#10;y2OBPZKx4hSRq4KNU7BRFvyxBM3PkQbZ+4/oe8wJfuzWXW6H2fTwa2gO2CMe+uEJjt8qfKY7FuID&#10;8zgtOFe4AeJ3/EgNbU1hkCjZgv99zJ78sYnxlJIWp6+m4deOeUGJ/maxvdOoZuF0Xpao+NG6HgW7&#10;M9eAz1vhfnE8i8kv6lGUHswLLodVqoRHzHKsV1Me/ahcx34T4HrhYrXKbjiWjsU7++R4Sp7ITa33&#10;3L0w74b+jNjZ9zBOJ1u8a9PeN0VaWO0iSJV7ONHbcznQjiOde3JYP2lnvNWz1+uSXP4BAAD//wMA&#10;UEsDBBQABgAIAAAAIQBExPk84QAAAAkBAAAPAAAAZHJzL2Rvd25yZXYueG1sTI/NTsMwEITvSLyD&#10;tUhcKur8KE0JcSqEhJA4oNJyKLdNbJJAvI5itw1vz3KC4+6MZr4pN7MdxMlMvnekIF5GIAw1TvfU&#10;KnjbP96sQfiApHFwZBR8Gw+b6vKixEK7M72a0y60gkPIF6igC2EspPRNZyz6pRsNsfbhJouBz6mV&#10;esIzh9tBJlG0khZ74oYOR/PQmeZrd7TcG783+Wr+TPRTtqhfxgUe9ttnpa6v5vs7EMHM4c8Mv/iM&#10;DhUz1e5I2otBQZ6xUUGWxikI1pM05201f/LoFmRVyv8Lqh8AAAD//wMAUEsBAi0AFAAGAAgAAAAh&#10;ALaDOJL+AAAA4QEAABMAAAAAAAAAAAAAAAAAAAAAAFtDb250ZW50X1R5cGVzXS54bWxQSwECLQAU&#10;AAYACAAAACEAOP0h/9YAAACUAQAACwAAAAAAAAAAAAAAAAAvAQAAX3JlbHMvLnJlbHNQSwECLQAU&#10;AAYACAAAACEASa1a24wCAABsBQAADgAAAAAAAAAAAAAAAAAuAgAAZHJzL2Uyb0RvYy54bWxQSwEC&#10;LQAUAAYACAAAACEARMT5POEAAAAJAQAADwAAAAAAAAAAAAAAAADmBAAAZHJzL2Rvd25yZXYueG1s&#10;UEsFBgAAAAAEAAQA8wAAAPQFAAAAAA==&#10;" filled="f" strokecolor="#4f81bd [3204]" strokeweight="2pt">
                <v:textbox inset="0,1mm,0,0">
                  <w:txbxContent>
                    <w:p w:rsidR="00041C82" w:rsidRPr="00CF749E" w:rsidRDefault="00041C82" w:rsidP="000F65EC">
                      <w:pPr>
                        <w:jc w:val="center"/>
                        <w:rPr>
                          <w:rStyle w:val="lev"/>
                        </w:rPr>
                      </w:pPr>
                      <w:r w:rsidRPr="00CF749E">
                        <w:rPr>
                          <w:rStyle w:val="lev"/>
                        </w:rPr>
                        <w:t>Hauteur supérieure</w:t>
                      </w:r>
                    </w:p>
                    <w:p w:rsidR="00041C82" w:rsidRDefault="00041C82" w:rsidP="0038110F">
                      <w:pPr>
                        <w:jc w:val="center"/>
                      </w:pPr>
                    </w:p>
                  </w:txbxContent>
                </v:textbox>
              </v:rect>
            </w:pict>
          </mc:Fallback>
        </mc:AlternateContent>
      </w:r>
      <w:r w:rsidR="0038110F" w:rsidRPr="003705BE">
        <w:rPr>
          <w:noProof/>
          <w:lang w:eastAsia="fr-FR"/>
        </w:rPr>
        <mc:AlternateContent>
          <mc:Choice Requires="wps">
            <w:drawing>
              <wp:anchor distT="0" distB="0" distL="114300" distR="114300" simplePos="0" relativeHeight="251924480" behindDoc="0" locked="0" layoutInCell="1" allowOverlap="1" wp14:anchorId="5C2DB667" wp14:editId="60BB6ADA">
                <wp:simplePos x="0" y="0"/>
                <wp:positionH relativeFrom="column">
                  <wp:posOffset>47625</wp:posOffset>
                </wp:positionH>
                <wp:positionV relativeFrom="paragraph">
                  <wp:posOffset>1516380</wp:posOffset>
                </wp:positionV>
                <wp:extent cx="1457325" cy="251460"/>
                <wp:effectExtent l="0" t="0" r="28575" b="15240"/>
                <wp:wrapNone/>
                <wp:docPr id="400" name="Rectangle 400"/>
                <wp:cNvGraphicFramePr/>
                <a:graphic xmlns:a="http://schemas.openxmlformats.org/drawingml/2006/main">
                  <a:graphicData uri="http://schemas.microsoft.com/office/word/2010/wordprocessingShape">
                    <wps:wsp>
                      <wps:cNvSpPr/>
                      <wps:spPr>
                        <a:xfrm>
                          <a:off x="0" y="0"/>
                          <a:ext cx="1457325"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CF749E" w:rsidRDefault="00041C82" w:rsidP="000F65EC">
                            <w:pPr>
                              <w:jc w:val="center"/>
                              <w:rPr>
                                <w:rStyle w:val="lev"/>
                              </w:rPr>
                            </w:pPr>
                            <w:r w:rsidRPr="00CF749E">
                              <w:rPr>
                                <w:rStyle w:val="lev"/>
                              </w:rPr>
                              <w:t>Hauteur de rétraction</w:t>
                            </w:r>
                          </w:p>
                          <w:p w:rsidR="00041C82" w:rsidRDefault="00041C82" w:rsidP="0038110F">
                            <w:pPr>
                              <w:jc w:val="cente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0" o:spid="_x0000_s1056" style="position:absolute;margin-left:3.75pt;margin-top:119.4pt;width:114.75pt;height:19.8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CoiwIAAGwFAAAOAAAAZHJzL2Uyb0RvYy54bWysVE1P3DAQvVfqf7B8L0kW2KIVWbQCUVVC&#10;gICKs9exd6M6Htf2brL99Z1xPkB0T1UvydieD7/nN3N51TWG7ZUPNdiSFyc5Z8pKqGq7KfmPl9sv&#10;F5yFKGwlDFhV8oMK/Gr5+dNl6xZqBlswlfIMk9iwaF3JtzG6RZYFuVWNCCfglMVDDb4REZd+k1Ve&#10;tJi9Mdksz+dZC75yHqQKAXdv+kO+TPm1VjI+aB1UZKbkeLeYvj591/TNlpdisfHCbWs5XEP8wy0a&#10;UVssOqW6EVGwna//StXU0kMAHU8kNBloXUuVMCCaIv+A5nkrnEpYkJzgJprC/0sr7/ePntVVyc9y&#10;5MeKBh/pCWkTdmMUo02kqHVhgZ7P7tEPq4Am4e20b+iPSFiXaD1MtKouMombxdn519PZOWcSz2bn&#10;xdk8Jc3eop0P8ZuChpFRco/1E5tifxciVkTX0YWKWbitjUlPZyxtBDB1RXtpQdpR18azvcBXF1Iq&#10;GwuCgWneeeKKojMC18NJVjwYRWmMfVIamUEAs3SZpMmPeedD3uRNYRpvMQUWxwLNdJnBl8JU0uoU&#10;mB8L7JGMFaeIVBVsnIKb2oI/lqD6OdKge/8RfY+Z4Mdu3SU5nE4Pv4bqgBrx0DdPcPK2xme6EyE+&#10;Co/dgrrBCRAf8KMNtCWHweJsC/73sX3yRxHjKWctdl/Jw6+d8Ioz892ivKlVk3E6z0mXftxdj4bd&#10;NdeAz1vgfHEymeQXzWhqD80rDocVVcIjYSXWK7mMflxcx34S4HiRarVKbtiWTsQ7++wkJSdySXov&#10;3avwbtBnRGXfw9idYvFBpr0vRVpY7SLoOmmY6O25HGjHlk6aHMYPzYz36+T1NiSXfwAAAP//AwBQ&#10;SwMEFAAGAAgAAAAhALTaw7XgAAAACQEAAA8AAABkcnMvZG93bnJldi54bWxMj0FLw0AQhe+C/2EZ&#10;wUuxm6a2CTGbIoIIHkRbD3qbZMcmmp0N2W0b/73jSW8zvMd73ys3k+vVkcbQeTawmCegiBtvO94b&#10;eN3dX+WgQkS22HsmA98UYFOdn5VYWH/iFzpu415JCIcCDbQxDoXWoWnJYZj7gVi0Dz86jPKOe21H&#10;PEm463WaJGvtsGNpaHGgu5aar+3BSe/ivcnW02dqH1az+mmY4dvu+dGYy4vp9gZUpCn+meEXX9Ch&#10;EqbaH9gG1RvIVmI0kC5zWSB6usxkWy1Hll+Drkr9f0H1AwAA//8DAFBLAQItABQABgAIAAAAIQC2&#10;gziS/gAAAOEBAAATAAAAAAAAAAAAAAAAAAAAAABbQ29udGVudF9UeXBlc10ueG1sUEsBAi0AFAAG&#10;AAgAAAAhADj9If/WAAAAlAEAAAsAAAAAAAAAAAAAAAAALwEAAF9yZWxzLy5yZWxzUEsBAi0AFAAG&#10;AAgAAAAhACiwwKiLAgAAbAUAAA4AAAAAAAAAAAAAAAAALgIAAGRycy9lMm9Eb2MueG1sUEsBAi0A&#10;FAAGAAgAAAAhALTaw7XgAAAACQEAAA8AAAAAAAAAAAAAAAAA5QQAAGRycy9kb3ducmV2LnhtbFBL&#10;BQYAAAAABAAEAPMAAADyBQAAAAA=&#10;" filled="f" strokecolor="#4f81bd [3204]" strokeweight="2pt">
                <v:textbox inset="0,1mm,0,0">
                  <w:txbxContent>
                    <w:p w:rsidR="00041C82" w:rsidRPr="00CF749E" w:rsidRDefault="00041C82" w:rsidP="000F65EC">
                      <w:pPr>
                        <w:jc w:val="center"/>
                        <w:rPr>
                          <w:rStyle w:val="lev"/>
                        </w:rPr>
                      </w:pPr>
                      <w:r w:rsidRPr="00CF749E">
                        <w:rPr>
                          <w:rStyle w:val="lev"/>
                        </w:rPr>
                        <w:t>Hauteur de rétraction</w:t>
                      </w:r>
                    </w:p>
                    <w:p w:rsidR="00041C82" w:rsidRDefault="00041C82" w:rsidP="0038110F">
                      <w:pPr>
                        <w:jc w:val="center"/>
                      </w:pPr>
                    </w:p>
                  </w:txbxContent>
                </v:textbox>
              </v:rect>
            </w:pict>
          </mc:Fallback>
        </mc:AlternateContent>
      </w:r>
      <w:r w:rsidR="0038110F" w:rsidRPr="003705BE">
        <w:rPr>
          <w:noProof/>
          <w:lang w:eastAsia="fr-FR"/>
        </w:rPr>
        <mc:AlternateContent>
          <mc:Choice Requires="wps">
            <w:drawing>
              <wp:anchor distT="0" distB="0" distL="114300" distR="114300" simplePos="0" relativeHeight="251925504" behindDoc="0" locked="0" layoutInCell="1" allowOverlap="1" wp14:anchorId="10FF1A72" wp14:editId="25A63473">
                <wp:simplePos x="0" y="0"/>
                <wp:positionH relativeFrom="column">
                  <wp:posOffset>47625</wp:posOffset>
                </wp:positionH>
                <wp:positionV relativeFrom="paragraph">
                  <wp:posOffset>2459355</wp:posOffset>
                </wp:positionV>
                <wp:extent cx="1457325" cy="251460"/>
                <wp:effectExtent l="0" t="0" r="28575" b="15240"/>
                <wp:wrapNone/>
                <wp:docPr id="291" name="Rectangle 291"/>
                <wp:cNvGraphicFramePr/>
                <a:graphic xmlns:a="http://schemas.openxmlformats.org/drawingml/2006/main">
                  <a:graphicData uri="http://schemas.microsoft.com/office/word/2010/wordprocessingShape">
                    <wps:wsp>
                      <wps:cNvSpPr/>
                      <wps:spPr>
                        <a:xfrm>
                          <a:off x="0" y="0"/>
                          <a:ext cx="1457325"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CF749E" w:rsidRDefault="00041C82" w:rsidP="000F65EC">
                            <w:pPr>
                              <w:jc w:val="center"/>
                              <w:rPr>
                                <w:rStyle w:val="lev"/>
                              </w:rPr>
                            </w:pPr>
                            <w:r w:rsidRPr="00CF749E">
                              <w:rPr>
                                <w:rStyle w:val="lev"/>
                              </w:rPr>
                              <w:t>Hauteur d'avance</w:t>
                            </w:r>
                          </w:p>
                          <w:p w:rsidR="00041C82" w:rsidRDefault="00041C82" w:rsidP="0038110F">
                            <w:pPr>
                              <w:jc w:val="cente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1" o:spid="_x0000_s1057" style="position:absolute;margin-left:3.75pt;margin-top:193.65pt;width:114.75pt;height:19.8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uqjiwIAAGwFAAAOAAAAZHJzL2Uyb0RvYy54bWysVEtvGyEQvlfqf0Dcm13bidtaWUeWo1SV&#10;oiRKUuWMWbBRgaGAvev++g7sI1HqU9XL7gzM8+ObubxqjSYH4YMCW9HJWUmJsBxqZbcV/fF88+kL&#10;JSEyWzMNVlT0KAK9Wn78cNm4hZjCDnQtPMEgNiwaV9FdjG5RFIHvhGHhDJyweCnBGxZR9dui9qzB&#10;6EYX07KcFw342nngIgQ8ve4u6TLHl1LweC9lEJHoimJtMX99/m7St1hessXWM7dTvC+D/UMVhimL&#10;ScdQ1ywysvfqr1BGcQ8BZDzjYAqQUnGRe8BuJuW7bp52zIncC4IT3AhT+H9h+d3hwRNVV3T6dUKJ&#10;ZQYf6RFhY3arBUmHCFHjwgItn9yD77WAYuq3ld6kP3ZC2gzrcYRVtJFwPJycX3yeTS8o4Xg3vZic&#10;zzPuxau38yF+E2BIEirqMX9Gkx1uQ8SMaDqYpGQWbpTW+em0TQcBtKrTWVYSd8Rae3Jg+OqMc2Fj&#10;bgPDvLFELXkXqbmunSzFoxYpjLaPQiIy2MA0F5M5+T7uPMGTI6F1cpNYxeg4OeWox2J62+QmMldH&#10;x/KUY9fJkHH0yFnBxtHZKAv+VID65wCD7OyH7rueU/ux3bSZDrPx4TdQH5EjHrrhCY7fKHymWxbi&#10;A/M4LThXuAHiPX6khqai0EuU7MD/PnWe7JHEeEtJg9NX0fBrz7ygRH+3SO80qlmYzcsSFT+cbgbB&#10;7s0a8HmRtFhRFpNd1IMoPZgXXA6rlAmvmOWYr6I8+kFZx24T4HrhYrXKZjiWjsVb++R4Cp7ATdR7&#10;bl+Ydz0/IzL7DobpZIt3NO1sk6eF1T6CVJnDCd4Oyx52HOnMnX79pJ3xVs9Wr0ty+QcAAP//AwBQ&#10;SwMEFAAGAAgAAAAhANqQOCbhAAAACQEAAA8AAABkcnMvZG93bnJldi54bWxMj0FLw0AUhO+C/2F5&#10;gpfSbprYpMZsiggieCja9qC3TfaZRLNvQ3bbxn/v86THYYaZb4rNZHtxwtF3jhQsFxEIpNqZjhoF&#10;h/3jfA3CB01G945QwTd62JSXF4XOjTvTK552oRFcQj7XCtoQhlxKX7dotV+4AYm9DzdaHViOjTSj&#10;PnO57WUcRam0uiNeaPWADy3WX7uj5d3le52l02dsnlazajvM9Nv+5Vmp66vp/g5EwCn8heEXn9Gh&#10;ZKbKHcl40SvIVhxUkKyzBAT7cZLxt0rBTZzegiwL+f9B+QMAAP//AwBQSwECLQAUAAYACAAAACEA&#10;toM4kv4AAADhAQAAEwAAAAAAAAAAAAAAAAAAAAAAW0NvbnRlbnRfVHlwZXNdLnhtbFBLAQItABQA&#10;BgAIAAAAIQA4/SH/1gAAAJQBAAALAAAAAAAAAAAAAAAAAC8BAABfcmVscy8ucmVsc1BLAQItABQA&#10;BgAIAAAAIQBxOuqjiwIAAGwFAAAOAAAAAAAAAAAAAAAAAC4CAABkcnMvZTJvRG9jLnhtbFBLAQIt&#10;ABQABgAIAAAAIQDakDgm4QAAAAkBAAAPAAAAAAAAAAAAAAAAAOUEAABkcnMvZG93bnJldi54bWxQ&#10;SwUGAAAAAAQABADzAAAA8wUAAAAA&#10;" filled="f" strokecolor="#4f81bd [3204]" strokeweight="2pt">
                <v:textbox inset="0,1mm,0,0">
                  <w:txbxContent>
                    <w:p w:rsidR="00041C82" w:rsidRPr="00CF749E" w:rsidRDefault="00041C82" w:rsidP="000F65EC">
                      <w:pPr>
                        <w:jc w:val="center"/>
                        <w:rPr>
                          <w:rStyle w:val="lev"/>
                        </w:rPr>
                      </w:pPr>
                      <w:r w:rsidRPr="00CF749E">
                        <w:rPr>
                          <w:rStyle w:val="lev"/>
                        </w:rPr>
                        <w:t>Hauteur d'avance</w:t>
                      </w:r>
                    </w:p>
                    <w:p w:rsidR="00041C82" w:rsidRDefault="00041C82" w:rsidP="0038110F">
                      <w:pPr>
                        <w:jc w:val="center"/>
                      </w:pPr>
                    </w:p>
                  </w:txbxContent>
                </v:textbox>
              </v:rect>
            </w:pict>
          </mc:Fallback>
        </mc:AlternateContent>
      </w:r>
      <w:r w:rsidR="0038110F" w:rsidRPr="003705BE">
        <w:rPr>
          <w:noProof/>
          <w:lang w:eastAsia="fr-FR"/>
        </w:rPr>
        <mc:AlternateContent>
          <mc:Choice Requires="wps">
            <w:drawing>
              <wp:anchor distT="0" distB="0" distL="114300" distR="114300" simplePos="0" relativeHeight="251923456" behindDoc="0" locked="0" layoutInCell="1" allowOverlap="1" wp14:anchorId="7436D99E" wp14:editId="77478B4A">
                <wp:simplePos x="0" y="0"/>
                <wp:positionH relativeFrom="column">
                  <wp:posOffset>47625</wp:posOffset>
                </wp:positionH>
                <wp:positionV relativeFrom="paragraph">
                  <wp:posOffset>592455</wp:posOffset>
                </wp:positionV>
                <wp:extent cx="1457325" cy="251460"/>
                <wp:effectExtent l="0" t="0" r="28575" b="15240"/>
                <wp:wrapNone/>
                <wp:docPr id="402" name="Rectangle 402"/>
                <wp:cNvGraphicFramePr/>
                <a:graphic xmlns:a="http://schemas.openxmlformats.org/drawingml/2006/main">
                  <a:graphicData uri="http://schemas.microsoft.com/office/word/2010/wordprocessingShape">
                    <wps:wsp>
                      <wps:cNvSpPr/>
                      <wps:spPr>
                        <a:xfrm>
                          <a:off x="0" y="0"/>
                          <a:ext cx="1457325"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CF749E" w:rsidRDefault="00041C82" w:rsidP="000F65EC">
                            <w:pPr>
                              <w:jc w:val="center"/>
                              <w:rPr>
                                <w:rStyle w:val="lev"/>
                              </w:rPr>
                            </w:pPr>
                            <w:r w:rsidRPr="00CF749E">
                              <w:rPr>
                                <w:rStyle w:val="lev"/>
                              </w:rPr>
                              <w:t xml:space="preserve">Hauteur de </w:t>
                            </w:r>
                            <w:r>
                              <w:rPr>
                                <w:rStyle w:val="lev"/>
                              </w:rPr>
                              <w:t>dégagement</w:t>
                            </w:r>
                          </w:p>
                          <w:p w:rsidR="00041C82" w:rsidRDefault="00041C82" w:rsidP="0038110F">
                            <w:pPr>
                              <w:jc w:val="cente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2" o:spid="_x0000_s1058" style="position:absolute;margin-left:3.75pt;margin-top:46.65pt;width:114.75pt;height:19.8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5aKiwIAAGwFAAAOAAAAZHJzL2Uyb0RvYy54bWysVEtPGzEQvlfqf7B8L7sbIEURGxSBqCoh&#10;QEDF2fHaiVXb49pOdtNf37H3AaI5Vb3szozn4e/zzFxedUaTvfBBga1pdVJSIiyHRtlNTX+83H65&#10;oCREZhumwYqaHkSgV8vPny5btxAz2IJuhCeYxIZF62q6jdEtiiLwrTAsnIATFg8leMMiqn5TNJ61&#10;mN3oYlaW86IF3zgPXISA1pv+kC5zfikFjw9SBhGJrineLeavz991+hbLS7bYeOa2ig/XYP9wC8OU&#10;xaJTqhsWGdl59Vcqo7iHADKecDAFSKm4yBgQTVV+QPO8ZU5kLEhOcBNN4f+l5ff7R09UU9OzckaJ&#10;ZQYf6QlpY3ajBUlGpKh1YYGez+7RD1pAMeHtpDfpj0hIl2k9TLSKLhKOxurs/Ovp7JwSjmez8+ps&#10;nnkv3qKdD/GbAEOSUFOP9TObbH8XIlZE19ElFbNwq7TOT6dtMgTQqkm2rKTeEdfakz3DV2ecCxur&#10;BAPTvPNELUUXCVwPJ0vxoEVKo+2TkMgMApjly+Se/Jh3PuTN3ilM4i2mwOpYoJ4uM/imMJF7dQos&#10;jwX2SMaKU0SuCjZOwUZZ8McSND9HGmTvP6LvMSf4sVt3uR1Op4dfQ3PAHvHQD09w/FbhM92xEB+Z&#10;x2nBucINEB/wIzW0NYVBomQL/vcxe/LHJsZTSlqcvpqGXzvmBSX6u8X2TqOahdN5WaLiR+t6FOzO&#10;XAM+b4X7xfEsJr+oR1F6MK+4HFapEh4xy7FeTXn0o3Id+02A64WL1Sq74Vg6Fu/ss+MpeSI3td5L&#10;98q8G/ozYmffwzidbPGhTXvfFGlhtYsgVe7hRG/P5UA7jnTuyWH9pJ3xXs9eb0ty+QcAAP//AwBQ&#10;SwMEFAAGAAgAAAAhADC8DhvfAAAACAEAAA8AAABkcnMvZG93bnJldi54bWxMj0FLw0AUhO+C/2F5&#10;gpdiN01oY2M2RQQRPIi2HvT2kn0m1ezbkN228d/7POlxmGHmm3IzuV4daQx7zwYW8wQUcePtnlsD&#10;r7v7q2tQISJb7D2TgW8KsKnOz0osrD/xCx23sVVSwqFAA12MQ6F1aDpyGOZ+IBbvw48Oo8ix1XbE&#10;k5S7XqdJstIO9ywLHQ5011HztT042V28N/lq+kztw3JWPw0zfNs9PxpzeTHd3oCKNMW/MPziCzpU&#10;wlT7A9ugegP5UoIG1lkGSuw0y+VaLbksXYOuSv3/QPUDAAD//wMAUEsBAi0AFAAGAAgAAAAhALaD&#10;OJL+AAAA4QEAABMAAAAAAAAAAAAAAAAAAAAAAFtDb250ZW50X1R5cGVzXS54bWxQSwECLQAUAAYA&#10;CAAAACEAOP0h/9YAAACUAQAACwAAAAAAAAAAAAAAAAAvAQAAX3JlbHMvLnJlbHNQSwECLQAUAAYA&#10;CAAAACEAG8eWiosCAABsBQAADgAAAAAAAAAAAAAAAAAuAgAAZHJzL2Uyb0RvYy54bWxQSwECLQAU&#10;AAYACAAAACEAMLwOG98AAAAIAQAADwAAAAAAAAAAAAAAAADlBAAAZHJzL2Rvd25yZXYueG1sUEsF&#10;BgAAAAAEAAQA8wAAAPEFAAAAAA==&#10;" filled="f" strokecolor="#4f81bd [3204]" strokeweight="2pt">
                <v:textbox inset="0,1mm,0,0">
                  <w:txbxContent>
                    <w:p w:rsidR="00041C82" w:rsidRPr="00CF749E" w:rsidRDefault="00041C82" w:rsidP="000F65EC">
                      <w:pPr>
                        <w:jc w:val="center"/>
                        <w:rPr>
                          <w:rStyle w:val="lev"/>
                        </w:rPr>
                      </w:pPr>
                      <w:r w:rsidRPr="00CF749E">
                        <w:rPr>
                          <w:rStyle w:val="lev"/>
                        </w:rPr>
                        <w:t xml:space="preserve">Hauteur de </w:t>
                      </w:r>
                      <w:r>
                        <w:rPr>
                          <w:rStyle w:val="lev"/>
                        </w:rPr>
                        <w:t>dégagement</w:t>
                      </w:r>
                    </w:p>
                    <w:p w:rsidR="00041C82" w:rsidRDefault="00041C82" w:rsidP="0038110F">
                      <w:pPr>
                        <w:jc w:val="center"/>
                      </w:pPr>
                    </w:p>
                  </w:txbxContent>
                </v:textbox>
              </v:rect>
            </w:pict>
          </mc:Fallback>
        </mc:AlternateContent>
      </w:r>
      <w:r w:rsidR="0038110F">
        <w:rPr>
          <w:noProof/>
          <w:lang w:eastAsia="fr-FR"/>
        </w:rPr>
        <mc:AlternateContent>
          <mc:Choice Requires="wps">
            <w:drawing>
              <wp:anchor distT="0" distB="0" distL="114300" distR="114300" simplePos="0" relativeHeight="251931648" behindDoc="0" locked="0" layoutInCell="1" allowOverlap="1" wp14:anchorId="0EB790B2" wp14:editId="3336A50D">
                <wp:simplePos x="0" y="0"/>
                <wp:positionH relativeFrom="column">
                  <wp:posOffset>2876550</wp:posOffset>
                </wp:positionH>
                <wp:positionV relativeFrom="paragraph">
                  <wp:posOffset>2506345</wp:posOffset>
                </wp:positionV>
                <wp:extent cx="205200" cy="205200"/>
                <wp:effectExtent l="0" t="0" r="23495" b="23495"/>
                <wp:wrapNone/>
                <wp:docPr id="306" name="Rectangle 306"/>
                <wp:cNvGraphicFramePr/>
                <a:graphic xmlns:a="http://schemas.openxmlformats.org/drawingml/2006/main">
                  <a:graphicData uri="http://schemas.microsoft.com/office/word/2010/wordprocessingShape">
                    <wps:wsp>
                      <wps:cNvSpPr/>
                      <wps:spPr>
                        <a:xfrm>
                          <a:off x="0" y="0"/>
                          <a:ext cx="205200" cy="20520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6" o:spid="_x0000_s1026" style="position:absolute;margin-left:226.5pt;margin-top:197.35pt;width:16.15pt;height:16.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Z5mQIAALAFAAAOAAAAZHJzL2Uyb0RvYy54bWysVEtv2zAMvg/YfxB0X+1kTdcFdYqsRYcB&#10;RVu0HXpWZCk2IIsapcTJfv0o+ZG+sMOwHBTRJD+Sn0iene8aw7YKfQ224JOjnDNlJZS1XRf85+PV&#10;p1POfBC2FAasKvheeX6++PjhrHVzNYUKTKmQEYj189YVvArBzbPMy0o1wh+BU5aUGrARgURcZyWK&#10;ltAbk03z/CRrAUuHIJX39PWyU/JFwtdayXCrtVeBmYJTbiGdmM5VPLPFmZivUbiqln0a4h+yaERt&#10;KegIdSmCYBus30A1tUTwoMORhCYDrWupUg1UzSR/Vc1DJZxKtRA53o00+f8HK2+2d8jqsuCf8xPO&#10;rGjoke6JNmHXRrH4kShqnZ+T5YO7w17ydI317jQ28Z8qYbtE636kVe0Ck/Rxms/oqTiTpOrvhJId&#10;nB368F1Bw+Kl4EjhE5lie+1DZzqYxFgeTF1e1cYkAderC4NsK+IL59/yWXpUQn9hZuxbz9hjavRd&#10;rSex1JeOJEXPLBLQlZxuYW9UxDP2XmliLxaZMk59e8AUUiobJp2qEqXq0pzl9BuCDVmk0AkwImsq&#10;b8TuAQbLDmTA7nLu7aOrSm0/Oud/S6xzHj1SZLBhdG5qC/gegKGq+sid/UBSR01kaQXlnnoLoRs6&#10;7+RVTe97LXy4E0hTRi1BmyPc0qENtAWH/sZZBfj7ve/RnpqftJy1NLUF9782AhVn5oelsfg6OT6O&#10;Y56E49mXKQn4XLN6rrGb5gKobSa0o5xM12gfzHDVCM0TLZhljEoqYSXFLrgMOAgXodsmtKKkWi6T&#10;GY22E+HaPjgZwSOrsX8fd08CXd/kgabjBoYJF/NXvd7ZRk8Ly00AXadBOPDa801rITVOv8Li3nku&#10;J6vDol38AQAA//8DAFBLAwQUAAYACAAAACEAgOnEgeAAAAALAQAADwAAAGRycy9kb3ducmV2Lnht&#10;bEyPwU7DMBBE70j8g7VI3KhDndI0xKkQEr0BoiB6dZ0liRKvo9htwt+znOA2qxnNvim2s+vFGcfQ&#10;etJwu0hAIFlftVRr+Hh/uslAhGioMr0n1PCNAbbl5UVh8spP9IbnfawFl1DIjYYmxiGXMtgGnQkL&#10;PyCx9+VHZyKfYy2r0Uxc7nq5TJI76UxL/KExAz42aLv9yWl4OTzPU1RuyIL6tK+d3XVZ3Gl9fTU/&#10;3IOIOMe/MPziMzqUzHT0J6qC6DWkK8Vboga1SdcgOJFmKwXiyGK5TkCWhfy/ofwBAAD//wMAUEsB&#10;Ai0AFAAGAAgAAAAhALaDOJL+AAAA4QEAABMAAAAAAAAAAAAAAAAAAAAAAFtDb250ZW50X1R5cGVz&#10;XS54bWxQSwECLQAUAAYACAAAACEAOP0h/9YAAACUAQAACwAAAAAAAAAAAAAAAAAvAQAAX3JlbHMv&#10;LnJlbHNQSwECLQAUAAYACAAAACEAWp6meZkCAACwBQAADgAAAAAAAAAAAAAAAAAuAgAAZHJzL2Uy&#10;b0RvYy54bWxQSwECLQAUAAYACAAAACEAgOnEgeAAAAALAQAADwAAAAAAAAAAAAAAAADzBAAAZHJz&#10;L2Rvd25yZXYueG1sUEsFBgAAAAAEAAQA8wAAAAAGAAAAAA==&#10;" fillcolor="#00b050" strokecolor="white [3212]" strokeweight="2pt"/>
            </w:pict>
          </mc:Fallback>
        </mc:AlternateContent>
      </w:r>
      <w:r w:rsidR="0038110F">
        <w:rPr>
          <w:noProof/>
          <w:lang w:eastAsia="fr-FR"/>
        </w:rPr>
        <mc:AlternateContent>
          <mc:Choice Requires="wps">
            <w:drawing>
              <wp:anchor distT="0" distB="0" distL="114300" distR="114300" simplePos="0" relativeHeight="251933696" behindDoc="0" locked="0" layoutInCell="1" allowOverlap="1" wp14:anchorId="5266B9E4" wp14:editId="49F63552">
                <wp:simplePos x="0" y="0"/>
                <wp:positionH relativeFrom="column">
                  <wp:posOffset>2952750</wp:posOffset>
                </wp:positionH>
                <wp:positionV relativeFrom="paragraph">
                  <wp:posOffset>4316730</wp:posOffset>
                </wp:positionV>
                <wp:extent cx="205200" cy="205200"/>
                <wp:effectExtent l="0" t="0" r="23495" b="23495"/>
                <wp:wrapNone/>
                <wp:docPr id="403" name="Rectangle 403"/>
                <wp:cNvGraphicFramePr/>
                <a:graphic xmlns:a="http://schemas.openxmlformats.org/drawingml/2006/main">
                  <a:graphicData uri="http://schemas.microsoft.com/office/word/2010/wordprocessingShape">
                    <wps:wsp>
                      <wps:cNvSpPr/>
                      <wps:spPr>
                        <a:xfrm>
                          <a:off x="0" y="0"/>
                          <a:ext cx="205200" cy="205200"/>
                        </a:xfrm>
                        <a:prstGeom prst="rect">
                          <a:avLst/>
                        </a:prstGeom>
                        <a:solidFill>
                          <a:srgbClr val="00206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03" o:spid="_x0000_s1026" style="position:absolute;margin-left:232.5pt;margin-top:339.9pt;width:16.15pt;height:16.15pt;z-index:251933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LxmQIAALAFAAAOAAAAZHJzL2Uyb0RvYy54bWysVEtv2zAMvg/YfxB0X+1kabcFdYqgRYcB&#10;RRu0HXpWZCk2IIsapcTJfv0o+ZG+sMOwHBTRJD+Sn0ieX+wbw3YKfQ224JOTnDNlJZS13RT85+P1&#10;p6+c+SBsKQxYVfCD8vxi8fHDeevmagoVmFIhIxDr560reBWCm2eZl5VqhD8BpywpNWAjAom4yUoU&#10;LaE3Jpvm+VnWApYOQSrv6etVp+SLhK+1kuFOa68CMwWn3EI6MZ3reGaLczHfoHBVLfs0xD9k0Yja&#10;UtAR6koEwbZYv4FqaongQYcTCU0GWtdSpRqomkn+qpqHSjiVaiFyvBtp8v8PVt7uVsjqsuCz/DNn&#10;VjT0SPdEm7Abo1j8SBS1zs/J8sGtsJc8XWO9e41N/KdK2D7RehhpVfvAJH2c5qf0VJxJUvV3QsmO&#10;zg59+K6gYfFScKTwiUyxu/GhMx1MYiwPpi6va2OSgJv1pUG2E/GF82l+lh6V0F+YGfvWM/aYGn3X&#10;m0ks9aUjSdEziwR0JadbOBgV8Yy9V5rYi0WmjFPfHjGFlMqGSaeqRKm6NE9z+g3BhixS6AQYkTWV&#10;N2L3AINlBzJgdzn39tFVpbYfnfO/JdY5jx4pMtgwOje1BXwPwFBVfeTOfiCpoyaytIbyQL2F0A2d&#10;d/K6pve9ET6sBNKUUUvQ5gh3dGgDbcGhv3FWAf5+73u0p+YnLWctTW3B/a+tQMWZ+WFpLL5NZrM4&#10;5kmYnX6ZkoDPNevnGrttLoHaZkI7ysl0jfbBDFeN0DzRglnGqKQSVlLsgsuAg3AZum1CK0qq5TKZ&#10;0Wg7EW7sg5MRPLIa+/dx/yTQ9U0eaDpuYZhwMX/V651t9LSw3AbQdRqEI68937QWUuP0Kyzunedy&#10;sjou2sUfAAAA//8DAFBLAwQUAAYACAAAACEAL9hHYOAAAAALAQAADwAAAGRycy9kb3ducmV2Lnht&#10;bEyPTU+EMBRF9yb+h+aZuHMKMwgDUiZqMq4Vv7Yd+oQG+oq0zKC/3rrS5cu7ufeccreYgR1xctqS&#10;gHgVAUNqrNLUCnh53l9tgTkvScnBEgr4Qge76vyslIWyJ3rCY+1bFkrIFVJA5/1YcO6aDo10Kzsi&#10;hd+HnYz04ZxariZ5CuVm4OsoSrmRmsJCJ0e877Dp69kI2Gzf9g/D+2Pe32n8/uznWr8mtRCXF8vt&#10;DTCPi/8Lwy9+QIcqMB3sTMqxQUCSXgcXLyDN8uAQEkmebYAdBGTxOgZelfy/Q/UDAAD//wMAUEsB&#10;Ai0AFAAGAAgAAAAhALaDOJL+AAAA4QEAABMAAAAAAAAAAAAAAAAAAAAAAFtDb250ZW50X1R5cGVz&#10;XS54bWxQSwECLQAUAAYACAAAACEAOP0h/9YAAACUAQAACwAAAAAAAAAAAAAAAAAvAQAAX3JlbHMv&#10;LnJlbHNQSwECLQAUAAYACAAAACEAYePi8ZkCAACwBQAADgAAAAAAAAAAAAAAAAAuAgAAZHJzL2Uy&#10;b0RvYy54bWxQSwECLQAUAAYACAAAACEAL9hHYOAAAAALAQAADwAAAAAAAAAAAAAAAADzBAAAZHJz&#10;L2Rvd25yZXYueG1sUEsFBgAAAAAEAAQA8wAAAAAGAAAAAA==&#10;" fillcolor="#002060" strokecolor="white [3212]" strokeweight="2pt"/>
            </w:pict>
          </mc:Fallback>
        </mc:AlternateContent>
      </w:r>
      <w:r w:rsidR="0038110F">
        <w:rPr>
          <w:noProof/>
          <w:lang w:eastAsia="fr-FR"/>
        </w:rPr>
        <mc:AlternateContent>
          <mc:Choice Requires="wps">
            <w:drawing>
              <wp:anchor distT="0" distB="0" distL="114300" distR="114300" simplePos="0" relativeHeight="251929600" behindDoc="0" locked="0" layoutInCell="1" allowOverlap="1" wp14:anchorId="05686E4C" wp14:editId="125C157B">
                <wp:simplePos x="0" y="0"/>
                <wp:positionH relativeFrom="column">
                  <wp:posOffset>3114040</wp:posOffset>
                </wp:positionH>
                <wp:positionV relativeFrom="paragraph">
                  <wp:posOffset>611505</wp:posOffset>
                </wp:positionV>
                <wp:extent cx="205200" cy="205200"/>
                <wp:effectExtent l="0" t="0" r="23495" b="23495"/>
                <wp:wrapNone/>
                <wp:docPr id="404" name="Rectangle 404"/>
                <wp:cNvGraphicFramePr/>
                <a:graphic xmlns:a="http://schemas.openxmlformats.org/drawingml/2006/main">
                  <a:graphicData uri="http://schemas.microsoft.com/office/word/2010/wordprocessingShape">
                    <wps:wsp>
                      <wps:cNvSpPr/>
                      <wps:spPr>
                        <a:xfrm>
                          <a:off x="0" y="0"/>
                          <a:ext cx="205200" cy="205200"/>
                        </a:xfrm>
                        <a:prstGeom prst="rect">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4" o:spid="_x0000_s1026" style="position:absolute;margin-left:245.2pt;margin-top:48.15pt;width:16.15pt;height:16.1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NpAlgIAALAFAAAOAAAAZHJzL2Uyb0RvYy54bWysVE1v2zAMvQ/YfxB0X+0E6bYGdYqgRYYB&#10;RVu0HXpWZCk2IIsapcTJfv0o+SNZW+wwLAeFEslH8pnk5dW+MWyn0NdgCz45yzlTVkJZ203Bfzyv&#10;Pn3lzAdhS2HAqoIflOdXi48fLls3V1OowJQKGYFYP29dwasQ3DzLvKxUI/wZOGVJqQEbEeiKm6xE&#10;0RJ6Y7Jpnn/OWsDSIUjlPb3edEq+SPhaKxnutfYqMFNwyi2kE9O5jme2uBTzDQpX1bJPQ/xDFo2o&#10;LQUdoW5EEGyL9RuoppYIHnQ4k9BkoHUtVaqBqpnkr6p5qoRTqRYix7uRJv//YOXd7gFZXRZ8ls84&#10;s6Khj/RItAm7MYrFR6KodX5Olk/uAfubJzHWu9fYxH+qhO0TrYeRVrUPTNLjND+nT8WZJFUvE0p2&#10;dHbowzcFDYtCwZHCJzLF7taHznQwibE8mLpc1cakC27W1wbZTtAXXq1y+sWMCf0PM2PfesYeU6Pv&#10;ejN560gw0TOLBHQlJykcjIp4xj4qTezFIlPGqW+PmEJKZcOkU1WiVF2a56dZDlmknBNgRNZU3ojd&#10;AwyWHciA3RXb20dXldp+dM7/lljnPHqkyGDD6NzUFvA9AENV9ZE7+4GkjprI0hrKA/UWQjd03slV&#10;Td/3VvjwIJCmjFqCNke4p0MbaAsOvcRZBfjrvfdoT81PWs5amtqC+59bgYoz893SWFxMZrM45uky&#10;O/8ypQueatanGrttroHaZkI7yskkRvtgBlEjNC+0YJYxKqmElRS74DLgcLkO3TahFSXVcpnMaLSd&#10;CLf2yckIHlmN/fu8fxHo+iYPNB13MEy4mL/q9c42elpYbgPoOg3Ckdeeb1oLqXH6FRb3zuk9WR0X&#10;7eI3AAAA//8DAFBLAwQUAAYACAAAACEAm9WOhuEAAAAKAQAADwAAAGRycy9kb3ducmV2LnhtbEyP&#10;0UrDQBBF3wX/YRnBN7sx1pjEbIoIBikUatsP2G6mSWh2Nma3bfTrHZ/0cbiHe88Ui8n24oyj7xwp&#10;uJ9FIJCMqztqFOy2b3cpCB801bp3hAq+0MOivL4qdF67C33geRMawSXkc62gDWHIpfSmRav9zA1I&#10;nB3caHXgc2xkPeoLl9texlGUSKs74oVWD/jaojluTlZBeqjk0qxX3++V+1weq8rYdZYqdXszvTyD&#10;CDiFPxh+9VkdSnbauxPVXvQK5lk0Z1RBljyAYOAxjp9A7JmM0wRkWcj/L5Q/AAAA//8DAFBLAQIt&#10;ABQABgAIAAAAIQC2gziS/gAAAOEBAAATAAAAAAAAAAAAAAAAAAAAAABbQ29udGVudF9UeXBlc10u&#10;eG1sUEsBAi0AFAAGAAgAAAAhADj9If/WAAAAlAEAAAsAAAAAAAAAAAAAAAAALwEAAF9yZWxzLy5y&#10;ZWxzUEsBAi0AFAAGAAgAAAAhACAg2kCWAgAAsAUAAA4AAAAAAAAAAAAAAAAALgIAAGRycy9lMm9E&#10;b2MueG1sUEsBAi0AFAAGAAgAAAAhAJvVjobhAAAACgEAAA8AAAAAAAAAAAAAAAAA8AQAAGRycy9k&#10;b3ducmV2LnhtbFBLBQYAAAAABAAEAPMAAAD+BQAAAAA=&#10;" fillcolor="red" strokecolor="white [3212]" strokeweight="2pt"/>
            </w:pict>
          </mc:Fallback>
        </mc:AlternateContent>
      </w:r>
      <w:r w:rsidR="0038110F">
        <w:rPr>
          <w:noProof/>
          <w:lang w:eastAsia="fr-FR"/>
        </w:rPr>
        <mc:AlternateContent>
          <mc:Choice Requires="wps">
            <w:drawing>
              <wp:anchor distT="0" distB="0" distL="114300" distR="114300" simplePos="0" relativeHeight="251930624" behindDoc="0" locked="0" layoutInCell="1" allowOverlap="1" wp14:anchorId="71B0C82D" wp14:editId="25FC64E7">
                <wp:simplePos x="0" y="0"/>
                <wp:positionH relativeFrom="column">
                  <wp:posOffset>2952750</wp:posOffset>
                </wp:positionH>
                <wp:positionV relativeFrom="paragraph">
                  <wp:posOffset>1563370</wp:posOffset>
                </wp:positionV>
                <wp:extent cx="205200" cy="205200"/>
                <wp:effectExtent l="0" t="0" r="23495" b="23495"/>
                <wp:wrapNone/>
                <wp:docPr id="405" name="Rectangle 405"/>
                <wp:cNvGraphicFramePr/>
                <a:graphic xmlns:a="http://schemas.openxmlformats.org/drawingml/2006/main">
                  <a:graphicData uri="http://schemas.microsoft.com/office/word/2010/wordprocessingShape">
                    <wps:wsp>
                      <wps:cNvSpPr/>
                      <wps:spPr>
                        <a:xfrm>
                          <a:off x="0" y="0"/>
                          <a:ext cx="205200" cy="205200"/>
                        </a:xfrm>
                        <a:prstGeom prst="rect">
                          <a:avLst/>
                        </a:prstGeom>
                        <a:solidFill>
                          <a:schemeClr val="bg2">
                            <a:lumMod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5" o:spid="_x0000_s1026" style="position:absolute;margin-left:232.5pt;margin-top:123.1pt;width:16.15pt;height:16.1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BDimQIAANMFAAAOAAAAZHJzL2Uyb0RvYy54bWysVE1v2zAMvQ/YfxB0X+0EyT6COkXQosOA&#10;rivaDj0rshQbkERNUuJkv36UZDtZV6zAsBwUUSQfyWeS5xd7rchOON+CqejkrKREGA51azYV/f54&#10;/e4jJT4wUzMFRlT0IDy9WL59c97ZhZhCA6oWjiCI8YvOVrQJwS6KwvNGaObPwAqDSglOs4Ci2xS1&#10;Yx2ia1VMy/J90YGrrQMuvMfXq6yky4QvpeDhm5ReBKIqirmFdLp0ruNZLM/ZYuOYbVrep8H+IQvN&#10;WoNBR6grFhjZuvYPKN1yBx5kOOOgC5Cy5SLVgNVMymfVPDTMilQLkuPtSJP/f7D8dnfnSFtXdFbO&#10;KTFM40e6R9qY2ShB4iNS1Fm/QMsHe+d6yeM11ruXTsd/rITsE62HkVaxD4Tj47Sc46eihKOqvyNK&#10;cXS2zofPAjSJl4o6DJ/IZLsbH7LpYBJjeVBtfd0qlYTYKeJSObJj+I3Xm2lyVVv9Fer8Ni/xF8vA&#10;kKmxonmWTpGUeR18MsAcHRE0ehaRo8xKuoWDEhFPmXshkeDIQ8pszCAnxzgXJkyyqmG1eC3nBBiR&#10;JTIwYvcAv5MxYOfSe/voKtJkjM7l3xLLzqNHigwmjM66NeBeAlBYVR852w8kZWoiS2uoD9h+DvJc&#10;esuvW2yBG+bDHXM4iNg1uFzCNzykgq6i0N8oacD9fOk92uN8oJaSDge7ov7HljlBifpicHI+TWaz&#10;uAmSMJt/mKLgTjXrU43Z6kvAvprgGrM8XaN9UMNVOtBPuINWMSqqmOEYu6I8uEG4DHnh4BbjYrVK&#10;Zjj9loUb82B5BI+sxhZ/3D8xZ/s5CDhAtzAsAbZ4Ng7ZNnoaWG0DyDbNypHXnm/cHKnZ+y0XV9Op&#10;nKyOu3j5CwAA//8DAFBLAwQUAAYACAAAACEA41eh2OQAAAALAQAADwAAAGRycy9kb3ducmV2Lnht&#10;bEyPwU7DMBBE70j8g7VIXCrqENKkhDhVhagQBw605cBtEy9JRLyOYrcN/XrMCY6zM5p9U6wm04sj&#10;ja6zrOB2HoEgrq3uuFGw321uliCcR9bYWyYF3+RgVV5eFJhre+I3Om59I0IJuxwVtN4PuZSubsmg&#10;m9uBOHifdjTogxwbqUc8hXLTyziKUmmw4/ChxYEeW6q/tgej4Kkyz69nn+1fNu/ZejbDs/1odkpd&#10;X03rBxCeJv8Xhl/8gA5lYKrsgbUTvYIkXYQtXkGcpDGIkEjuszsQVbhkywXIspD/N5Q/AAAA//8D&#10;AFBLAQItABQABgAIAAAAIQC2gziS/gAAAOEBAAATAAAAAAAAAAAAAAAAAAAAAABbQ29udGVudF9U&#10;eXBlc10ueG1sUEsBAi0AFAAGAAgAAAAhADj9If/WAAAAlAEAAAsAAAAAAAAAAAAAAAAALwEAAF9y&#10;ZWxzLy5yZWxzUEsBAi0AFAAGAAgAAAAhAKLgEOKZAgAA0wUAAA4AAAAAAAAAAAAAAAAALgIAAGRy&#10;cy9lMm9Eb2MueG1sUEsBAi0AFAAGAAgAAAAhAONXodjkAAAACwEAAA8AAAAAAAAAAAAAAAAA8wQA&#10;AGRycy9kb3ducmV2LnhtbFBLBQYAAAAABAAEAPMAAAAEBgAAAAA=&#10;" fillcolor="#938953 [1614]" strokecolor="white [3212]" strokeweight="2pt"/>
            </w:pict>
          </mc:Fallback>
        </mc:AlternateContent>
      </w:r>
      <w:r w:rsidR="0038110F">
        <w:rPr>
          <w:noProof/>
          <w:lang w:eastAsia="fr-FR"/>
        </w:rPr>
        <mc:AlternateContent>
          <mc:Choice Requires="wps">
            <w:drawing>
              <wp:anchor distT="0" distB="0" distL="114300" distR="114300" simplePos="0" relativeHeight="251932672" behindDoc="0" locked="0" layoutInCell="1" allowOverlap="1" wp14:anchorId="5EB7C3D0" wp14:editId="4ADFF0DB">
                <wp:simplePos x="0" y="0"/>
                <wp:positionH relativeFrom="column">
                  <wp:posOffset>2809875</wp:posOffset>
                </wp:positionH>
                <wp:positionV relativeFrom="paragraph">
                  <wp:posOffset>3420745</wp:posOffset>
                </wp:positionV>
                <wp:extent cx="205200" cy="205200"/>
                <wp:effectExtent l="0" t="0" r="23495" b="23495"/>
                <wp:wrapNone/>
                <wp:docPr id="406" name="Rectangle 406"/>
                <wp:cNvGraphicFramePr/>
                <a:graphic xmlns:a="http://schemas.openxmlformats.org/drawingml/2006/main">
                  <a:graphicData uri="http://schemas.microsoft.com/office/word/2010/wordprocessingShape">
                    <wps:wsp>
                      <wps:cNvSpPr/>
                      <wps:spPr>
                        <a:xfrm>
                          <a:off x="0" y="0"/>
                          <a:ext cx="205200" cy="205200"/>
                        </a:xfrm>
                        <a:prstGeom prst="rect">
                          <a:avLst/>
                        </a:prstGeom>
                        <a:solidFill>
                          <a:srgbClr val="00B0F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6" o:spid="_x0000_s1026" style="position:absolute;margin-left:221.25pt;margin-top:269.35pt;width:16.15pt;height:16.1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kgmQIAALAFAAAOAAAAZHJzL2Uyb0RvYy54bWysVEtv2zAMvg/YfxB0X+0EabcFdYqsRYYB&#10;RVu0HXpWZCk2IIsapcTJfv0o+ZG+sMOwHBTRJD+Sn0ieX+wbw3YKfQ224JOTnDNlJZS13RT85+Pq&#10;0xfOfBC2FAasKvhBeX6x+PjhvHVzNYUKTKmQEYj189YVvArBzbPMy0o1wp+AU5aUGrARgUTcZCWK&#10;ltAbk03z/CxrAUuHIJX39PWqU/JFwtdayXCrtVeBmYJTbiGdmM51PLPFuZhvULiqln0a4h+yaERt&#10;KegIdSWCYFus30A1tUTwoMOJhCYDrWupUg1UzSR/Vc1DJZxKtRA53o00+f8HK292d8jqsuCz/Iwz&#10;Kxp6pHuiTdiNUSx+JIpa5+dk+eDusJc8XWO9e41N/KdK2D7RehhpVfvAJH2c5qf0VJxJUvV3QsmO&#10;zg59+K6gYfFScKTwiUyxu/ahMx1MYiwPpi5XtTFJwM360iDbifjC+bd8lR6V0F+YGfvWM/aYGn3X&#10;m0ks9aUjSdEziwR0JadbOBgV8Yy9V5rYi0WmjFPfHjGFlMqGSaeqRKm6NE9z+g3BhixS6AQYkTWV&#10;N2L3AINlBzJgdzn39tFVpbYfnfO/JdY5jx4pMtgwOje1BXwPwFBVfeTOfiCpoyaytIbyQL2F0A2d&#10;d3JV0/teCx/uBNKUUUvQ5gi3dGgDbcGhv3FWAf5+73u0p+YnLWctTW3B/a+tQMWZ+WFpLL5OZrM4&#10;5kmYnX6ekoDPNevnGrttLoHaZkI7ysl0jfbBDFeN0DzRglnGqKQSVlLsgsuAg3AZum1CK0qq5TKZ&#10;0Wg7Ea7tg5MRPLIa+/dx/yTQ9U0eaDpuYJhwMX/V651t9LSw3AbQdRqEI68937QWUuP0Kyzunedy&#10;sjou2sUfAAAA//8DAFBLAwQUAAYACAAAACEAKpF0juAAAAALAQAADwAAAGRycy9kb3ducmV2Lnht&#10;bEyPwU7DMAyG70i8Q2Qkbizt6NaqNJ0mJAQnEGPcvca0GU1SNVlXeHrMCY62P/3+/moz215MNAbj&#10;nYJ0kYAg13htXKtg//ZwU4AIEZ3G3jtS8EUBNvXlRYWl9mf3StMutoJDXChRQRfjUEoZmo4shoUf&#10;yPHtw48WI49jK/WIZw63vVwmyVpaNI4/dDjQfUfN5+5kFYzHx+d0ftk3Zr0tJsR3b76PT0pdX83b&#10;OxCR5vgHw68+q0PNTgd/cjqIXkGWLVeMKljdFjkIJrI84zIH3uRpArKu5P8O9Q8AAAD//wMAUEsB&#10;Ai0AFAAGAAgAAAAhALaDOJL+AAAA4QEAABMAAAAAAAAAAAAAAAAAAAAAAFtDb250ZW50X1R5cGVz&#10;XS54bWxQSwECLQAUAAYACAAAACEAOP0h/9YAAACUAQAACwAAAAAAAAAAAAAAAAAvAQAAX3JlbHMv&#10;LnJlbHNQSwECLQAUAAYACAAAACEAwi7ZIJkCAACwBQAADgAAAAAAAAAAAAAAAAAuAgAAZHJzL2Uy&#10;b0RvYy54bWxQSwECLQAUAAYACAAAACEAKpF0juAAAAALAQAADwAAAAAAAAAAAAAAAADzBAAAZHJz&#10;L2Rvd25yZXYueG1sUEsFBgAAAAAEAAQA8wAAAAAGAAAAAA==&#10;" fillcolor="#00b0f0" strokecolor="white [3212]" strokeweight="2pt"/>
            </w:pict>
          </mc:Fallback>
        </mc:AlternateContent>
      </w:r>
      <w:r w:rsidR="0038110F">
        <w:br w:type="page"/>
      </w:r>
    </w:p>
    <w:p w:rsidR="00EF7F91" w:rsidRDefault="00533F51">
      <w:pPr>
        <w:rPr>
          <w:rFonts w:ascii="Times New Roman" w:eastAsia="Times New Roman" w:hAnsi="Times New Roman" w:cs="Times New Roman"/>
          <w:b/>
          <w:bCs/>
          <w:kern w:val="36"/>
          <w:sz w:val="48"/>
          <w:szCs w:val="48"/>
          <w:lang w:eastAsia="fr-FR"/>
        </w:rPr>
      </w:pPr>
      <w:r>
        <w:rPr>
          <w:noProof/>
          <w:lang w:eastAsia="fr-FR"/>
        </w:rPr>
        <w:lastRenderedPageBreak/>
        <mc:AlternateContent>
          <mc:Choice Requires="wps">
            <w:drawing>
              <wp:anchor distT="0" distB="0" distL="114300" distR="114300" simplePos="0" relativeHeight="252037120" behindDoc="0" locked="0" layoutInCell="1" allowOverlap="1" wp14:anchorId="0C27E9CA" wp14:editId="724090E5">
                <wp:simplePos x="0" y="0"/>
                <wp:positionH relativeFrom="column">
                  <wp:posOffset>76835</wp:posOffset>
                </wp:positionH>
                <wp:positionV relativeFrom="paragraph">
                  <wp:posOffset>367665</wp:posOffset>
                </wp:positionV>
                <wp:extent cx="9886950" cy="5462905"/>
                <wp:effectExtent l="0" t="0" r="0" b="4445"/>
                <wp:wrapNone/>
                <wp:docPr id="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0" cy="5462905"/>
                        </a:xfrm>
                        <a:prstGeom prst="rect">
                          <a:avLst/>
                        </a:prstGeom>
                        <a:solidFill>
                          <a:srgbClr val="FFFFFF"/>
                        </a:solidFill>
                        <a:ln w="9525">
                          <a:noFill/>
                          <a:miter lim="800000"/>
                          <a:headEnd/>
                          <a:tailEnd/>
                        </a:ln>
                      </wps:spPr>
                      <wps:txbx>
                        <w:txbxContent>
                          <w:p w:rsidR="00041C82" w:rsidRPr="00B36262" w:rsidRDefault="00041C82" w:rsidP="00570250">
                            <w:pPr>
                              <w:spacing w:before="100" w:beforeAutospacing="1" w:after="168" w:line="240" w:lineRule="auto"/>
                              <w:ind w:left="360"/>
                              <w:rPr>
                                <w:rFonts w:ascii="Times New Roman" w:eastAsia="Times New Roman" w:hAnsi="Times New Roman" w:cs="Times New Roman"/>
                                <w:sz w:val="22"/>
                                <w:lang w:eastAsia="fr-FR"/>
                              </w:rPr>
                            </w:pPr>
                            <w:proofErr w:type="spellStart"/>
                            <w:r w:rsidRPr="00B36262">
                              <w:rPr>
                                <w:rFonts w:ascii="Times New Roman" w:eastAsia="Times New Roman" w:hAnsi="Times New Roman" w:cs="Times New Roman"/>
                                <w:b/>
                                <w:bCs/>
                                <w:color w:val="333333"/>
                                <w:sz w:val="22"/>
                                <w:lang w:eastAsia="fr-FR"/>
                              </w:rPr>
                              <w:t>Retract</w:t>
                            </w:r>
                            <w:proofErr w:type="spellEnd"/>
                            <w:r w:rsidRPr="00B36262">
                              <w:rPr>
                                <w:rFonts w:ascii="Times New Roman" w:eastAsia="Times New Roman" w:hAnsi="Times New Roman" w:cs="Times New Roman"/>
                                <w:b/>
                                <w:bCs/>
                                <w:color w:val="333333"/>
                                <w:sz w:val="22"/>
                                <w:lang w:eastAsia="fr-FR"/>
                              </w:rPr>
                              <w:t xml:space="preserve"> </w:t>
                            </w:r>
                            <w:proofErr w:type="spellStart"/>
                            <w:r w:rsidRPr="00B36262">
                              <w:rPr>
                                <w:rFonts w:ascii="Times New Roman" w:eastAsia="Times New Roman" w:hAnsi="Times New Roman" w:cs="Times New Roman"/>
                                <w:b/>
                                <w:bCs/>
                                <w:color w:val="333333"/>
                                <w:sz w:val="22"/>
                                <w:lang w:eastAsia="fr-FR"/>
                              </w:rPr>
                              <w:t>height</w:t>
                            </w:r>
                            <w:proofErr w:type="spellEnd"/>
                            <w:r w:rsidRPr="00B36262">
                              <w:rPr>
                                <w:rFonts w:ascii="Times New Roman" w:eastAsia="Times New Roman" w:hAnsi="Times New Roman" w:cs="Times New Roman"/>
                                <w:b/>
                                <w:bCs/>
                                <w:sz w:val="22"/>
                                <w:lang w:eastAsia="fr-FR"/>
                              </w:rPr>
                              <w:t xml:space="preserve"> </w:t>
                            </w:r>
                            <w:r w:rsidRPr="00B36262">
                              <w:rPr>
                                <w:rFonts w:ascii="Times New Roman" w:eastAsia="Times New Roman" w:hAnsi="Times New Roman" w:cs="Times New Roman"/>
                                <w:b/>
                                <w:bCs/>
                                <w:sz w:val="22"/>
                                <w:lang w:eastAsia="fr-FR"/>
                              </w:rPr>
                              <w:br/>
                              <w:t>Hauteur de rétraction</w:t>
                            </w:r>
                            <w:r w:rsidRPr="00B36262">
                              <w:rPr>
                                <w:rFonts w:ascii="Times New Roman" w:eastAsia="Times New Roman" w:hAnsi="Times New Roman" w:cs="Times New Roman"/>
                                <w:sz w:val="22"/>
                                <w:lang w:eastAsia="fr-FR"/>
                              </w:rPr>
                              <w:t xml:space="preserve"> : décalage incrémentiel par rapport à la </w:t>
                            </w:r>
                            <w:r w:rsidRPr="00B36262">
                              <w:rPr>
                                <w:rFonts w:ascii="Times New Roman" w:eastAsia="Times New Roman" w:hAnsi="Times New Roman" w:cs="Times New Roman"/>
                                <w:i/>
                                <w:iCs/>
                                <w:sz w:val="22"/>
                                <w:lang w:eastAsia="fr-FR"/>
                              </w:rPr>
                              <w:t>hauteur de rétraction</w:t>
                            </w:r>
                            <w:r w:rsidRPr="00B36262">
                              <w:rPr>
                                <w:rFonts w:ascii="Times New Roman" w:eastAsia="Times New Roman" w:hAnsi="Times New Roman" w:cs="Times New Roman"/>
                                <w:sz w:val="22"/>
                                <w:lang w:eastAsia="fr-FR"/>
                              </w:rPr>
                              <w:t xml:space="preserve">. </w:t>
                            </w:r>
                          </w:p>
                          <w:p w:rsidR="00041C82" w:rsidRPr="00B36262" w:rsidRDefault="00041C82" w:rsidP="00570250">
                            <w:pPr>
                              <w:spacing w:before="100" w:beforeAutospacing="1" w:after="168" w:line="240" w:lineRule="auto"/>
                              <w:ind w:left="360"/>
                              <w:rPr>
                                <w:rFonts w:ascii="Times New Roman" w:eastAsia="Times New Roman" w:hAnsi="Times New Roman" w:cs="Times New Roman"/>
                                <w:sz w:val="22"/>
                                <w:lang w:eastAsia="fr-FR"/>
                              </w:rPr>
                            </w:pPr>
                            <w:proofErr w:type="spellStart"/>
                            <w:r w:rsidRPr="00B36262">
                              <w:rPr>
                                <w:rFonts w:ascii="Times New Roman" w:eastAsia="Times New Roman" w:hAnsi="Times New Roman" w:cs="Times New Roman"/>
                                <w:b/>
                                <w:bCs/>
                                <w:color w:val="333333"/>
                                <w:sz w:val="22"/>
                                <w:lang w:eastAsia="fr-FR"/>
                              </w:rPr>
                              <w:t>Feed</w:t>
                            </w:r>
                            <w:proofErr w:type="spellEnd"/>
                            <w:r w:rsidRPr="00B36262">
                              <w:rPr>
                                <w:rFonts w:ascii="Times New Roman" w:eastAsia="Times New Roman" w:hAnsi="Times New Roman" w:cs="Times New Roman"/>
                                <w:b/>
                                <w:bCs/>
                                <w:color w:val="333333"/>
                                <w:sz w:val="22"/>
                                <w:lang w:eastAsia="fr-FR"/>
                              </w:rPr>
                              <w:t xml:space="preserve"> </w:t>
                            </w:r>
                            <w:proofErr w:type="spellStart"/>
                            <w:r w:rsidRPr="00B36262">
                              <w:rPr>
                                <w:rFonts w:ascii="Times New Roman" w:eastAsia="Times New Roman" w:hAnsi="Times New Roman" w:cs="Times New Roman"/>
                                <w:b/>
                                <w:bCs/>
                                <w:color w:val="333333"/>
                                <w:sz w:val="22"/>
                                <w:lang w:eastAsia="fr-FR"/>
                              </w:rPr>
                              <w:t>height</w:t>
                            </w:r>
                            <w:proofErr w:type="spellEnd"/>
                            <w:r w:rsidRPr="00B36262">
                              <w:rPr>
                                <w:rFonts w:ascii="Times New Roman" w:eastAsia="Times New Roman" w:hAnsi="Times New Roman" w:cs="Times New Roman"/>
                                <w:b/>
                                <w:bCs/>
                                <w:sz w:val="22"/>
                                <w:lang w:eastAsia="fr-FR"/>
                              </w:rPr>
                              <w:t xml:space="preserve"> </w:t>
                            </w:r>
                            <w:r w:rsidRPr="00B36262">
                              <w:rPr>
                                <w:rFonts w:ascii="Times New Roman" w:eastAsia="Times New Roman" w:hAnsi="Times New Roman" w:cs="Times New Roman"/>
                                <w:b/>
                                <w:bCs/>
                                <w:sz w:val="22"/>
                                <w:lang w:eastAsia="fr-FR"/>
                              </w:rPr>
                              <w:br/>
                              <w:t>Hauteur de travail</w:t>
                            </w:r>
                            <w:r w:rsidRPr="00B36262">
                              <w:rPr>
                                <w:rFonts w:ascii="Times New Roman" w:eastAsia="Times New Roman" w:hAnsi="Times New Roman" w:cs="Times New Roman"/>
                                <w:sz w:val="22"/>
                                <w:lang w:eastAsia="fr-FR"/>
                              </w:rPr>
                              <w:t xml:space="preserve"> : décalage incrémentiel par rapport à la </w:t>
                            </w:r>
                            <w:r w:rsidRPr="00B36262">
                              <w:rPr>
                                <w:rFonts w:ascii="Times New Roman" w:eastAsia="Times New Roman" w:hAnsi="Times New Roman" w:cs="Times New Roman"/>
                                <w:i/>
                                <w:iCs/>
                                <w:sz w:val="22"/>
                                <w:lang w:eastAsia="fr-FR"/>
                              </w:rPr>
                              <w:t>hauteur de travail</w:t>
                            </w:r>
                            <w:r w:rsidRPr="00B36262">
                              <w:rPr>
                                <w:rFonts w:ascii="Times New Roman" w:eastAsia="Times New Roman" w:hAnsi="Times New Roman" w:cs="Times New Roman"/>
                                <w:sz w:val="22"/>
                                <w:lang w:eastAsia="fr-FR"/>
                              </w:rPr>
                              <w:t xml:space="preserve">. </w:t>
                            </w:r>
                          </w:p>
                          <w:p w:rsidR="00041C82" w:rsidRPr="00B36262" w:rsidRDefault="00041C82" w:rsidP="00570250">
                            <w:pPr>
                              <w:spacing w:before="100" w:beforeAutospacing="1" w:after="168" w:line="240" w:lineRule="auto"/>
                              <w:ind w:left="360"/>
                              <w:rPr>
                                <w:rFonts w:ascii="Times New Roman" w:eastAsia="Times New Roman" w:hAnsi="Times New Roman" w:cs="Times New Roman"/>
                                <w:sz w:val="22"/>
                                <w:lang w:eastAsia="fr-FR"/>
                              </w:rPr>
                            </w:pPr>
                            <w:r w:rsidRPr="00B36262">
                              <w:rPr>
                                <w:rFonts w:ascii="Times New Roman" w:eastAsia="Times New Roman" w:hAnsi="Times New Roman" w:cs="Times New Roman"/>
                                <w:b/>
                                <w:bCs/>
                                <w:color w:val="333333"/>
                                <w:sz w:val="22"/>
                                <w:lang w:eastAsia="fr-FR"/>
                              </w:rPr>
                              <w:t xml:space="preserve">Top </w:t>
                            </w:r>
                            <w:proofErr w:type="spellStart"/>
                            <w:r w:rsidRPr="00B36262">
                              <w:rPr>
                                <w:rFonts w:ascii="Times New Roman" w:eastAsia="Times New Roman" w:hAnsi="Times New Roman" w:cs="Times New Roman"/>
                                <w:b/>
                                <w:bCs/>
                                <w:color w:val="333333"/>
                                <w:sz w:val="22"/>
                                <w:lang w:eastAsia="fr-FR"/>
                              </w:rPr>
                              <w:t>height</w:t>
                            </w:r>
                            <w:proofErr w:type="spellEnd"/>
                            <w:r w:rsidRPr="00B36262">
                              <w:rPr>
                                <w:rFonts w:ascii="Times New Roman" w:eastAsia="Times New Roman" w:hAnsi="Times New Roman" w:cs="Times New Roman"/>
                                <w:b/>
                                <w:bCs/>
                                <w:sz w:val="22"/>
                                <w:lang w:eastAsia="fr-FR"/>
                              </w:rPr>
                              <w:t xml:space="preserve"> </w:t>
                            </w:r>
                            <w:r w:rsidRPr="00B36262">
                              <w:rPr>
                                <w:rFonts w:ascii="Times New Roman" w:eastAsia="Times New Roman" w:hAnsi="Times New Roman" w:cs="Times New Roman"/>
                                <w:b/>
                                <w:bCs/>
                                <w:sz w:val="22"/>
                                <w:lang w:eastAsia="fr-FR"/>
                              </w:rPr>
                              <w:br/>
                              <w:t>Hauteur de la partie supérieure</w:t>
                            </w:r>
                            <w:r w:rsidRPr="00B36262">
                              <w:rPr>
                                <w:rFonts w:ascii="Times New Roman" w:eastAsia="Times New Roman" w:hAnsi="Times New Roman" w:cs="Times New Roman"/>
                                <w:sz w:val="22"/>
                                <w:lang w:eastAsia="fr-FR"/>
                              </w:rPr>
                              <w:t xml:space="preserve"> : décalage incrémentiel par rapport à la </w:t>
                            </w:r>
                            <w:r w:rsidRPr="00B36262">
                              <w:rPr>
                                <w:rFonts w:ascii="Times New Roman" w:eastAsia="Times New Roman" w:hAnsi="Times New Roman" w:cs="Times New Roman"/>
                                <w:i/>
                                <w:iCs/>
                                <w:sz w:val="22"/>
                                <w:lang w:eastAsia="fr-FR"/>
                              </w:rPr>
                              <w:t>hauteur du haut</w:t>
                            </w:r>
                            <w:r w:rsidRPr="00B36262">
                              <w:rPr>
                                <w:rFonts w:ascii="Times New Roman" w:eastAsia="Times New Roman" w:hAnsi="Times New Roman" w:cs="Times New Roman"/>
                                <w:sz w:val="22"/>
                                <w:lang w:eastAsia="fr-FR"/>
                              </w:rPr>
                              <w:t xml:space="preserve">. </w:t>
                            </w:r>
                          </w:p>
                          <w:p w:rsidR="00041C82" w:rsidRPr="00B36262" w:rsidRDefault="00041C82" w:rsidP="00570250">
                            <w:pPr>
                              <w:spacing w:before="100" w:beforeAutospacing="1" w:after="168" w:line="240" w:lineRule="auto"/>
                              <w:ind w:left="360"/>
                              <w:rPr>
                                <w:rFonts w:ascii="Times New Roman" w:eastAsia="Times New Roman" w:hAnsi="Times New Roman" w:cs="Times New Roman"/>
                                <w:sz w:val="22"/>
                                <w:lang w:eastAsia="fr-FR"/>
                              </w:rPr>
                            </w:pPr>
                            <w:proofErr w:type="spellStart"/>
                            <w:r w:rsidRPr="00B36262">
                              <w:rPr>
                                <w:rFonts w:ascii="Times New Roman" w:eastAsia="Times New Roman" w:hAnsi="Times New Roman" w:cs="Times New Roman"/>
                                <w:b/>
                                <w:bCs/>
                                <w:color w:val="333333"/>
                                <w:sz w:val="22"/>
                                <w:lang w:eastAsia="fr-FR"/>
                              </w:rPr>
                              <w:t>Bottom</w:t>
                            </w:r>
                            <w:proofErr w:type="spellEnd"/>
                            <w:r w:rsidRPr="00B36262">
                              <w:rPr>
                                <w:rFonts w:ascii="Times New Roman" w:eastAsia="Times New Roman" w:hAnsi="Times New Roman" w:cs="Times New Roman"/>
                                <w:b/>
                                <w:bCs/>
                                <w:color w:val="333333"/>
                                <w:sz w:val="22"/>
                                <w:lang w:eastAsia="fr-FR"/>
                              </w:rPr>
                              <w:t xml:space="preserve"> </w:t>
                            </w:r>
                            <w:proofErr w:type="spellStart"/>
                            <w:r w:rsidRPr="00B36262">
                              <w:rPr>
                                <w:rFonts w:ascii="Times New Roman" w:eastAsia="Times New Roman" w:hAnsi="Times New Roman" w:cs="Times New Roman"/>
                                <w:b/>
                                <w:bCs/>
                                <w:color w:val="333333"/>
                                <w:sz w:val="22"/>
                                <w:lang w:eastAsia="fr-FR"/>
                              </w:rPr>
                              <w:t>height</w:t>
                            </w:r>
                            <w:proofErr w:type="spellEnd"/>
                            <w:r w:rsidRPr="00B36262">
                              <w:rPr>
                                <w:rFonts w:ascii="Times New Roman" w:eastAsia="Times New Roman" w:hAnsi="Times New Roman" w:cs="Times New Roman"/>
                                <w:b/>
                                <w:bCs/>
                                <w:sz w:val="22"/>
                                <w:lang w:eastAsia="fr-FR"/>
                              </w:rPr>
                              <w:t xml:space="preserve"> </w:t>
                            </w:r>
                            <w:r w:rsidRPr="00B36262">
                              <w:rPr>
                                <w:rFonts w:ascii="Times New Roman" w:eastAsia="Times New Roman" w:hAnsi="Times New Roman" w:cs="Times New Roman"/>
                                <w:b/>
                                <w:bCs/>
                                <w:sz w:val="22"/>
                                <w:lang w:eastAsia="fr-FR"/>
                              </w:rPr>
                              <w:br/>
                              <w:t>Profondeur d'usinage</w:t>
                            </w:r>
                            <w:r w:rsidRPr="00B36262">
                              <w:rPr>
                                <w:rFonts w:ascii="Times New Roman" w:eastAsia="Times New Roman" w:hAnsi="Times New Roman" w:cs="Times New Roman"/>
                                <w:sz w:val="22"/>
                                <w:lang w:eastAsia="fr-FR"/>
                              </w:rPr>
                              <w:t xml:space="preserve"> : décalage incrémentiel par rapport à la </w:t>
                            </w:r>
                            <w:r w:rsidRPr="00B36262">
                              <w:rPr>
                                <w:rFonts w:ascii="Times New Roman" w:eastAsia="Times New Roman" w:hAnsi="Times New Roman" w:cs="Times New Roman"/>
                                <w:i/>
                                <w:iCs/>
                                <w:sz w:val="22"/>
                                <w:lang w:eastAsia="fr-FR"/>
                              </w:rPr>
                              <w:t>profondeur d'usinage</w:t>
                            </w:r>
                            <w:r w:rsidRPr="00B36262">
                              <w:rPr>
                                <w:rFonts w:ascii="Times New Roman" w:eastAsia="Times New Roman" w:hAnsi="Times New Roman" w:cs="Times New Roman"/>
                                <w:sz w:val="22"/>
                                <w:lang w:eastAsia="fr-FR"/>
                              </w:rPr>
                              <w:t xml:space="preserve">. </w:t>
                            </w:r>
                          </w:p>
                          <w:p w:rsidR="00041C82" w:rsidRPr="00B36262" w:rsidRDefault="00041C82" w:rsidP="00570250">
                            <w:pPr>
                              <w:spacing w:before="100" w:beforeAutospacing="1" w:after="168" w:line="240" w:lineRule="auto"/>
                              <w:ind w:left="360"/>
                              <w:rPr>
                                <w:rFonts w:ascii="Times New Roman" w:eastAsia="Times New Roman" w:hAnsi="Times New Roman" w:cs="Times New Roman"/>
                                <w:sz w:val="22"/>
                                <w:lang w:eastAsia="fr-FR"/>
                              </w:rPr>
                            </w:pPr>
                            <w:r w:rsidRPr="00B36262">
                              <w:rPr>
                                <w:rFonts w:ascii="Times New Roman" w:eastAsia="Times New Roman" w:hAnsi="Times New Roman" w:cs="Times New Roman"/>
                                <w:b/>
                                <w:bCs/>
                                <w:color w:val="333333"/>
                                <w:sz w:val="22"/>
                                <w:lang w:eastAsia="fr-FR"/>
                              </w:rPr>
                              <w:t>Model top</w:t>
                            </w:r>
                            <w:r w:rsidRPr="00B36262">
                              <w:rPr>
                                <w:rFonts w:ascii="Times New Roman" w:eastAsia="Times New Roman" w:hAnsi="Times New Roman" w:cs="Times New Roman"/>
                                <w:b/>
                                <w:bCs/>
                                <w:sz w:val="22"/>
                                <w:lang w:eastAsia="fr-FR"/>
                              </w:rPr>
                              <w:t xml:space="preserve"> </w:t>
                            </w:r>
                            <w:r w:rsidRPr="00B36262">
                              <w:rPr>
                                <w:rFonts w:ascii="Times New Roman" w:eastAsia="Times New Roman" w:hAnsi="Times New Roman" w:cs="Times New Roman"/>
                                <w:b/>
                                <w:bCs/>
                                <w:sz w:val="22"/>
                                <w:lang w:eastAsia="fr-FR"/>
                              </w:rPr>
                              <w:br/>
                              <w:t>Haut du modèle</w:t>
                            </w:r>
                            <w:r w:rsidRPr="00B36262">
                              <w:rPr>
                                <w:rFonts w:ascii="Times New Roman" w:eastAsia="Times New Roman" w:hAnsi="Times New Roman" w:cs="Times New Roman"/>
                                <w:sz w:val="22"/>
                                <w:lang w:eastAsia="fr-FR"/>
                              </w:rPr>
                              <w:t xml:space="preserve"> : décalage incrémentiel par rapport au </w:t>
                            </w:r>
                            <w:r w:rsidRPr="00B36262">
                              <w:rPr>
                                <w:rFonts w:ascii="Times New Roman" w:eastAsia="Times New Roman" w:hAnsi="Times New Roman" w:cs="Times New Roman"/>
                                <w:i/>
                                <w:iCs/>
                                <w:sz w:val="22"/>
                                <w:lang w:eastAsia="fr-FR"/>
                              </w:rPr>
                              <w:t>haut du modèle</w:t>
                            </w:r>
                            <w:r w:rsidRPr="00B36262">
                              <w:rPr>
                                <w:rFonts w:ascii="Times New Roman" w:eastAsia="Times New Roman" w:hAnsi="Times New Roman" w:cs="Times New Roman"/>
                                <w:sz w:val="22"/>
                                <w:lang w:eastAsia="fr-FR"/>
                              </w:rPr>
                              <w:t xml:space="preserve">. </w:t>
                            </w:r>
                          </w:p>
                          <w:p w:rsidR="00041C82" w:rsidRPr="00B36262" w:rsidRDefault="00041C82" w:rsidP="00570250">
                            <w:pPr>
                              <w:spacing w:before="100" w:beforeAutospacing="1" w:after="168" w:line="240" w:lineRule="auto"/>
                              <w:ind w:left="360"/>
                              <w:rPr>
                                <w:rFonts w:ascii="Times New Roman" w:eastAsia="Times New Roman" w:hAnsi="Times New Roman" w:cs="Times New Roman"/>
                                <w:sz w:val="22"/>
                                <w:lang w:eastAsia="fr-FR"/>
                              </w:rPr>
                            </w:pPr>
                            <w:r w:rsidRPr="00B36262">
                              <w:rPr>
                                <w:rFonts w:ascii="Times New Roman" w:eastAsia="Times New Roman" w:hAnsi="Times New Roman" w:cs="Times New Roman"/>
                                <w:b/>
                                <w:bCs/>
                                <w:color w:val="333333"/>
                                <w:sz w:val="22"/>
                                <w:lang w:eastAsia="fr-FR"/>
                              </w:rPr>
                              <w:t xml:space="preserve">Model </w:t>
                            </w:r>
                            <w:proofErr w:type="spellStart"/>
                            <w:r w:rsidRPr="00B36262">
                              <w:rPr>
                                <w:rFonts w:ascii="Times New Roman" w:eastAsia="Times New Roman" w:hAnsi="Times New Roman" w:cs="Times New Roman"/>
                                <w:b/>
                                <w:bCs/>
                                <w:color w:val="333333"/>
                                <w:sz w:val="22"/>
                                <w:lang w:eastAsia="fr-FR"/>
                              </w:rPr>
                              <w:t>bottom</w:t>
                            </w:r>
                            <w:proofErr w:type="spellEnd"/>
                            <w:r w:rsidRPr="00B36262">
                              <w:rPr>
                                <w:rFonts w:ascii="Times New Roman" w:eastAsia="Times New Roman" w:hAnsi="Times New Roman" w:cs="Times New Roman"/>
                                <w:b/>
                                <w:bCs/>
                                <w:sz w:val="22"/>
                                <w:lang w:eastAsia="fr-FR"/>
                              </w:rPr>
                              <w:t xml:space="preserve"> </w:t>
                            </w:r>
                            <w:r w:rsidRPr="00B36262">
                              <w:rPr>
                                <w:rFonts w:ascii="Times New Roman" w:eastAsia="Times New Roman" w:hAnsi="Times New Roman" w:cs="Times New Roman"/>
                                <w:b/>
                                <w:bCs/>
                                <w:sz w:val="22"/>
                                <w:lang w:eastAsia="fr-FR"/>
                              </w:rPr>
                              <w:br/>
                              <w:t>Bas du modèle</w:t>
                            </w:r>
                            <w:r w:rsidRPr="00B36262">
                              <w:rPr>
                                <w:rFonts w:ascii="Times New Roman" w:eastAsia="Times New Roman" w:hAnsi="Times New Roman" w:cs="Times New Roman"/>
                                <w:sz w:val="22"/>
                                <w:lang w:eastAsia="fr-FR"/>
                              </w:rPr>
                              <w:t xml:space="preserve"> : décalage incrémentiel par rapport au </w:t>
                            </w:r>
                            <w:r w:rsidRPr="00B36262">
                              <w:rPr>
                                <w:rFonts w:ascii="Times New Roman" w:eastAsia="Times New Roman" w:hAnsi="Times New Roman" w:cs="Times New Roman"/>
                                <w:i/>
                                <w:iCs/>
                                <w:sz w:val="22"/>
                                <w:lang w:eastAsia="fr-FR"/>
                              </w:rPr>
                              <w:t>bas du modèle</w:t>
                            </w:r>
                            <w:r w:rsidRPr="00B36262">
                              <w:rPr>
                                <w:rFonts w:ascii="Times New Roman" w:eastAsia="Times New Roman" w:hAnsi="Times New Roman" w:cs="Times New Roman"/>
                                <w:sz w:val="22"/>
                                <w:lang w:eastAsia="fr-FR"/>
                              </w:rPr>
                              <w:t xml:space="preserve">. </w:t>
                            </w:r>
                          </w:p>
                          <w:p w:rsidR="00041C82" w:rsidRPr="00B36262" w:rsidRDefault="00041C82" w:rsidP="00570250">
                            <w:pPr>
                              <w:spacing w:before="100" w:beforeAutospacing="1" w:after="168" w:line="240" w:lineRule="auto"/>
                              <w:ind w:left="360"/>
                              <w:rPr>
                                <w:rFonts w:ascii="Times New Roman" w:eastAsia="Times New Roman" w:hAnsi="Times New Roman" w:cs="Times New Roman"/>
                                <w:sz w:val="22"/>
                                <w:lang w:eastAsia="fr-FR"/>
                              </w:rPr>
                            </w:pPr>
                            <w:r w:rsidRPr="00B36262">
                              <w:rPr>
                                <w:rFonts w:ascii="Times New Roman" w:eastAsia="Times New Roman" w:hAnsi="Times New Roman" w:cs="Times New Roman"/>
                                <w:b/>
                                <w:bCs/>
                                <w:color w:val="333333"/>
                                <w:sz w:val="22"/>
                                <w:lang w:eastAsia="fr-FR"/>
                              </w:rPr>
                              <w:t>Stock top</w:t>
                            </w:r>
                            <w:r w:rsidRPr="00B36262">
                              <w:rPr>
                                <w:rFonts w:ascii="Times New Roman" w:eastAsia="Times New Roman" w:hAnsi="Times New Roman" w:cs="Times New Roman"/>
                                <w:b/>
                                <w:bCs/>
                                <w:sz w:val="22"/>
                                <w:lang w:eastAsia="fr-FR"/>
                              </w:rPr>
                              <w:t xml:space="preserve"> </w:t>
                            </w:r>
                            <w:r w:rsidRPr="00B36262">
                              <w:rPr>
                                <w:rFonts w:ascii="Times New Roman" w:eastAsia="Times New Roman" w:hAnsi="Times New Roman" w:cs="Times New Roman"/>
                                <w:b/>
                                <w:bCs/>
                                <w:sz w:val="22"/>
                                <w:lang w:eastAsia="fr-FR"/>
                              </w:rPr>
                              <w:br/>
                              <w:t>Haut du brut</w:t>
                            </w:r>
                            <w:r w:rsidRPr="00B36262">
                              <w:rPr>
                                <w:rFonts w:ascii="Times New Roman" w:eastAsia="Times New Roman" w:hAnsi="Times New Roman" w:cs="Times New Roman"/>
                                <w:sz w:val="22"/>
                                <w:lang w:eastAsia="fr-FR"/>
                              </w:rPr>
                              <w:t xml:space="preserve"> : décalage incrémentiel par rapport au </w:t>
                            </w:r>
                            <w:r w:rsidRPr="00B36262">
                              <w:rPr>
                                <w:rFonts w:ascii="Times New Roman" w:eastAsia="Times New Roman" w:hAnsi="Times New Roman" w:cs="Times New Roman"/>
                                <w:i/>
                                <w:iCs/>
                                <w:sz w:val="22"/>
                                <w:lang w:eastAsia="fr-FR"/>
                              </w:rPr>
                              <w:t>haut du brut</w:t>
                            </w:r>
                            <w:r w:rsidRPr="00B36262">
                              <w:rPr>
                                <w:rFonts w:ascii="Times New Roman" w:eastAsia="Times New Roman" w:hAnsi="Times New Roman" w:cs="Times New Roman"/>
                                <w:sz w:val="22"/>
                                <w:lang w:eastAsia="fr-FR"/>
                              </w:rPr>
                              <w:t xml:space="preserve">. </w:t>
                            </w:r>
                          </w:p>
                          <w:p w:rsidR="00041C82" w:rsidRPr="00B36262" w:rsidRDefault="00041C82" w:rsidP="00570250">
                            <w:pPr>
                              <w:spacing w:before="100" w:beforeAutospacing="1" w:after="168" w:line="240" w:lineRule="auto"/>
                              <w:ind w:left="360"/>
                              <w:rPr>
                                <w:rFonts w:ascii="Times New Roman" w:eastAsia="Times New Roman" w:hAnsi="Times New Roman" w:cs="Times New Roman"/>
                                <w:sz w:val="22"/>
                                <w:lang w:eastAsia="fr-FR"/>
                              </w:rPr>
                            </w:pPr>
                            <w:r w:rsidRPr="00B36262">
                              <w:rPr>
                                <w:rFonts w:ascii="Times New Roman" w:eastAsia="Times New Roman" w:hAnsi="Times New Roman" w:cs="Times New Roman"/>
                                <w:b/>
                                <w:bCs/>
                                <w:color w:val="333333"/>
                                <w:sz w:val="22"/>
                                <w:lang w:eastAsia="fr-FR"/>
                              </w:rPr>
                              <w:t xml:space="preserve">Stock </w:t>
                            </w:r>
                            <w:proofErr w:type="spellStart"/>
                            <w:r w:rsidRPr="00B36262">
                              <w:rPr>
                                <w:rFonts w:ascii="Times New Roman" w:eastAsia="Times New Roman" w:hAnsi="Times New Roman" w:cs="Times New Roman"/>
                                <w:b/>
                                <w:bCs/>
                                <w:color w:val="333333"/>
                                <w:sz w:val="22"/>
                                <w:lang w:eastAsia="fr-FR"/>
                              </w:rPr>
                              <w:t>bottom</w:t>
                            </w:r>
                            <w:proofErr w:type="spellEnd"/>
                            <w:r w:rsidRPr="00B36262">
                              <w:rPr>
                                <w:rFonts w:ascii="Times New Roman" w:eastAsia="Times New Roman" w:hAnsi="Times New Roman" w:cs="Times New Roman"/>
                                <w:b/>
                                <w:bCs/>
                                <w:sz w:val="22"/>
                                <w:lang w:eastAsia="fr-FR"/>
                              </w:rPr>
                              <w:t xml:space="preserve"> </w:t>
                            </w:r>
                            <w:r w:rsidRPr="00B36262">
                              <w:rPr>
                                <w:rFonts w:ascii="Times New Roman" w:eastAsia="Times New Roman" w:hAnsi="Times New Roman" w:cs="Times New Roman"/>
                                <w:b/>
                                <w:bCs/>
                                <w:sz w:val="22"/>
                                <w:lang w:eastAsia="fr-FR"/>
                              </w:rPr>
                              <w:br/>
                              <w:t>Bas de brut</w:t>
                            </w:r>
                            <w:r w:rsidRPr="00B36262">
                              <w:rPr>
                                <w:rFonts w:ascii="Times New Roman" w:eastAsia="Times New Roman" w:hAnsi="Times New Roman" w:cs="Times New Roman"/>
                                <w:sz w:val="22"/>
                                <w:lang w:eastAsia="fr-FR"/>
                              </w:rPr>
                              <w:t xml:space="preserve"> : décalage incrémentiel par rapport au </w:t>
                            </w:r>
                            <w:r w:rsidRPr="00B36262">
                              <w:rPr>
                                <w:rFonts w:ascii="Times New Roman" w:eastAsia="Times New Roman" w:hAnsi="Times New Roman" w:cs="Times New Roman"/>
                                <w:i/>
                                <w:iCs/>
                                <w:sz w:val="22"/>
                                <w:lang w:eastAsia="fr-FR"/>
                              </w:rPr>
                              <w:t>bas du brut</w:t>
                            </w:r>
                            <w:r w:rsidRPr="00B36262">
                              <w:rPr>
                                <w:rFonts w:ascii="Times New Roman" w:eastAsia="Times New Roman" w:hAnsi="Times New Roman" w:cs="Times New Roman"/>
                                <w:sz w:val="22"/>
                                <w:lang w:eastAsia="fr-FR"/>
                              </w:rPr>
                              <w:t xml:space="preserve">. </w:t>
                            </w:r>
                          </w:p>
                          <w:p w:rsidR="00041C82" w:rsidRPr="00B36262" w:rsidRDefault="00041C82" w:rsidP="00570250">
                            <w:pPr>
                              <w:spacing w:before="100" w:beforeAutospacing="1" w:after="168" w:line="240" w:lineRule="auto"/>
                              <w:ind w:left="360"/>
                              <w:rPr>
                                <w:rFonts w:ascii="Times New Roman" w:eastAsia="Times New Roman" w:hAnsi="Times New Roman" w:cs="Times New Roman"/>
                                <w:sz w:val="22"/>
                                <w:lang w:eastAsia="fr-FR"/>
                              </w:rPr>
                            </w:pPr>
                            <w:proofErr w:type="spellStart"/>
                            <w:r w:rsidRPr="00B36262">
                              <w:rPr>
                                <w:rFonts w:ascii="Times New Roman" w:eastAsia="Times New Roman" w:hAnsi="Times New Roman" w:cs="Times New Roman"/>
                                <w:b/>
                                <w:bCs/>
                                <w:color w:val="333333"/>
                                <w:sz w:val="22"/>
                                <w:lang w:eastAsia="fr-FR"/>
                              </w:rPr>
                              <w:t>Selected</w:t>
                            </w:r>
                            <w:proofErr w:type="spellEnd"/>
                            <w:r w:rsidRPr="00B36262">
                              <w:rPr>
                                <w:rFonts w:ascii="Times New Roman" w:eastAsia="Times New Roman" w:hAnsi="Times New Roman" w:cs="Times New Roman"/>
                                <w:b/>
                                <w:bCs/>
                                <w:color w:val="333333"/>
                                <w:sz w:val="22"/>
                                <w:lang w:eastAsia="fr-FR"/>
                              </w:rPr>
                              <w:t xml:space="preserve"> contour(s)</w:t>
                            </w:r>
                            <w:r w:rsidRPr="00B36262">
                              <w:rPr>
                                <w:rFonts w:ascii="Times New Roman" w:eastAsia="Times New Roman" w:hAnsi="Times New Roman" w:cs="Times New Roman"/>
                                <w:b/>
                                <w:bCs/>
                                <w:color w:val="333333"/>
                                <w:sz w:val="22"/>
                                <w:lang w:eastAsia="fr-FR"/>
                              </w:rPr>
                              <w:br/>
                            </w:r>
                            <w:r w:rsidRPr="00B36262">
                              <w:rPr>
                                <w:rFonts w:ascii="Times New Roman" w:eastAsia="Times New Roman" w:hAnsi="Times New Roman" w:cs="Times New Roman"/>
                                <w:b/>
                                <w:bCs/>
                                <w:sz w:val="22"/>
                                <w:lang w:eastAsia="fr-FR"/>
                              </w:rPr>
                              <w:t>Contour(s) sélectionnés</w:t>
                            </w:r>
                            <w:r w:rsidRPr="00B36262">
                              <w:rPr>
                                <w:rFonts w:ascii="Times New Roman" w:eastAsia="Times New Roman" w:hAnsi="Times New Roman" w:cs="Times New Roman"/>
                                <w:sz w:val="22"/>
                                <w:lang w:eastAsia="fr-FR"/>
                              </w:rPr>
                              <w:t xml:space="preserve"> : décalage incrémentiel à partir d'un </w:t>
                            </w:r>
                            <w:r w:rsidRPr="00B36262">
                              <w:rPr>
                                <w:rFonts w:ascii="Times New Roman" w:eastAsia="Times New Roman" w:hAnsi="Times New Roman" w:cs="Times New Roman"/>
                                <w:i/>
                                <w:iCs/>
                                <w:sz w:val="22"/>
                                <w:lang w:eastAsia="fr-FR"/>
                              </w:rPr>
                              <w:t>contour</w:t>
                            </w:r>
                            <w:r w:rsidRPr="00B36262">
                              <w:rPr>
                                <w:rFonts w:ascii="Times New Roman" w:eastAsia="Times New Roman" w:hAnsi="Times New Roman" w:cs="Times New Roman"/>
                                <w:sz w:val="22"/>
                                <w:lang w:eastAsia="fr-FR"/>
                              </w:rPr>
                              <w:t xml:space="preserve"> sélectionné sur le modèle. </w:t>
                            </w:r>
                          </w:p>
                          <w:p w:rsidR="00041C82" w:rsidRPr="00B36262" w:rsidRDefault="00041C82" w:rsidP="00570250">
                            <w:pPr>
                              <w:spacing w:before="100" w:beforeAutospacing="1" w:after="168" w:line="240" w:lineRule="auto"/>
                              <w:ind w:left="360"/>
                              <w:rPr>
                                <w:rFonts w:ascii="Times New Roman" w:eastAsia="Times New Roman" w:hAnsi="Times New Roman" w:cs="Times New Roman"/>
                                <w:sz w:val="22"/>
                                <w:lang w:eastAsia="fr-FR"/>
                              </w:rPr>
                            </w:pPr>
                            <w:proofErr w:type="spellStart"/>
                            <w:r w:rsidRPr="00B36262">
                              <w:rPr>
                                <w:rFonts w:ascii="Times New Roman" w:eastAsia="Times New Roman" w:hAnsi="Times New Roman" w:cs="Times New Roman"/>
                                <w:b/>
                                <w:bCs/>
                                <w:color w:val="333333"/>
                                <w:sz w:val="22"/>
                                <w:lang w:eastAsia="fr-FR"/>
                              </w:rPr>
                              <w:t>Selection</w:t>
                            </w:r>
                            <w:proofErr w:type="spellEnd"/>
                            <w:r w:rsidRPr="00B36262">
                              <w:rPr>
                                <w:rFonts w:ascii="Times New Roman" w:eastAsia="Times New Roman" w:hAnsi="Times New Roman" w:cs="Times New Roman"/>
                                <w:b/>
                                <w:bCs/>
                                <w:sz w:val="22"/>
                                <w:lang w:eastAsia="fr-FR"/>
                              </w:rPr>
                              <w:t xml:space="preserve"> </w:t>
                            </w:r>
                            <w:r w:rsidRPr="00B36262">
                              <w:rPr>
                                <w:rFonts w:ascii="Times New Roman" w:eastAsia="Times New Roman" w:hAnsi="Times New Roman" w:cs="Times New Roman"/>
                                <w:b/>
                                <w:bCs/>
                                <w:sz w:val="22"/>
                                <w:lang w:eastAsia="fr-FR"/>
                              </w:rPr>
                              <w:br/>
                              <w:t>Sélection :</w:t>
                            </w:r>
                            <w:r w:rsidRPr="00B36262">
                              <w:rPr>
                                <w:rFonts w:ascii="Times New Roman" w:eastAsia="Times New Roman" w:hAnsi="Times New Roman" w:cs="Times New Roman"/>
                                <w:sz w:val="22"/>
                                <w:lang w:eastAsia="fr-FR"/>
                              </w:rPr>
                              <w:t xml:space="preserve"> décalage incrémentiel par rapport à un </w:t>
                            </w:r>
                            <w:r w:rsidRPr="00B36262">
                              <w:rPr>
                                <w:rFonts w:ascii="Times New Roman" w:eastAsia="Times New Roman" w:hAnsi="Times New Roman" w:cs="Times New Roman"/>
                                <w:i/>
                                <w:iCs/>
                                <w:sz w:val="22"/>
                                <w:lang w:eastAsia="fr-FR"/>
                              </w:rPr>
                              <w:t>point (sommet)</w:t>
                            </w:r>
                            <w:r w:rsidRPr="00B36262">
                              <w:rPr>
                                <w:rFonts w:ascii="Times New Roman" w:eastAsia="Times New Roman" w:hAnsi="Times New Roman" w:cs="Times New Roman"/>
                                <w:sz w:val="22"/>
                                <w:lang w:eastAsia="fr-FR"/>
                              </w:rPr>
                              <w:t xml:space="preserve">, une </w:t>
                            </w:r>
                            <w:r w:rsidRPr="00B36262">
                              <w:rPr>
                                <w:rFonts w:ascii="Times New Roman" w:eastAsia="Times New Roman" w:hAnsi="Times New Roman" w:cs="Times New Roman"/>
                                <w:i/>
                                <w:iCs/>
                                <w:sz w:val="22"/>
                                <w:lang w:eastAsia="fr-FR"/>
                              </w:rPr>
                              <w:t>arête</w:t>
                            </w:r>
                            <w:r w:rsidRPr="00B36262">
                              <w:rPr>
                                <w:rFonts w:ascii="Times New Roman" w:eastAsia="Times New Roman" w:hAnsi="Times New Roman" w:cs="Times New Roman"/>
                                <w:sz w:val="22"/>
                                <w:lang w:eastAsia="fr-FR"/>
                              </w:rPr>
                              <w:t xml:space="preserve"> ou une </w:t>
                            </w:r>
                            <w:r w:rsidRPr="00B36262">
                              <w:rPr>
                                <w:rFonts w:ascii="Times New Roman" w:eastAsia="Times New Roman" w:hAnsi="Times New Roman" w:cs="Times New Roman"/>
                                <w:i/>
                                <w:iCs/>
                                <w:sz w:val="22"/>
                                <w:lang w:eastAsia="fr-FR"/>
                              </w:rPr>
                              <w:t>face</w:t>
                            </w:r>
                            <w:r w:rsidRPr="00B36262">
                              <w:rPr>
                                <w:rFonts w:ascii="Times New Roman" w:eastAsia="Times New Roman" w:hAnsi="Times New Roman" w:cs="Times New Roman"/>
                                <w:sz w:val="22"/>
                                <w:lang w:eastAsia="fr-FR"/>
                              </w:rPr>
                              <w:t xml:space="preserve"> sélectionné(e) sur le modèle. </w:t>
                            </w:r>
                          </w:p>
                          <w:p w:rsidR="00041C82" w:rsidRPr="00B36262" w:rsidRDefault="00041C82" w:rsidP="00570250">
                            <w:pPr>
                              <w:spacing w:before="100" w:beforeAutospacing="1" w:after="168" w:line="240" w:lineRule="auto"/>
                              <w:ind w:left="360"/>
                              <w:rPr>
                                <w:rFonts w:ascii="Times New Roman" w:eastAsia="Times New Roman" w:hAnsi="Times New Roman" w:cs="Times New Roman"/>
                                <w:sz w:val="22"/>
                                <w:lang w:eastAsia="fr-FR"/>
                              </w:rPr>
                            </w:pPr>
                            <w:proofErr w:type="spellStart"/>
                            <w:r w:rsidRPr="00B36262">
                              <w:rPr>
                                <w:rFonts w:ascii="Times New Roman" w:eastAsia="Times New Roman" w:hAnsi="Times New Roman" w:cs="Times New Roman"/>
                                <w:b/>
                                <w:bCs/>
                                <w:color w:val="333333"/>
                                <w:sz w:val="22"/>
                                <w:lang w:eastAsia="fr-FR"/>
                              </w:rPr>
                              <w:t>Origin</w:t>
                            </w:r>
                            <w:proofErr w:type="spellEnd"/>
                            <w:r w:rsidRPr="00B36262">
                              <w:rPr>
                                <w:rFonts w:ascii="Times New Roman" w:eastAsia="Times New Roman" w:hAnsi="Times New Roman" w:cs="Times New Roman"/>
                                <w:b/>
                                <w:bCs/>
                                <w:color w:val="333333"/>
                                <w:sz w:val="22"/>
                                <w:lang w:eastAsia="fr-FR"/>
                              </w:rPr>
                              <w:t xml:space="preserve"> (</w:t>
                            </w:r>
                            <w:proofErr w:type="spellStart"/>
                            <w:r w:rsidRPr="00B36262">
                              <w:rPr>
                                <w:rFonts w:ascii="Times New Roman" w:eastAsia="Times New Roman" w:hAnsi="Times New Roman" w:cs="Times New Roman"/>
                                <w:b/>
                                <w:bCs/>
                                <w:color w:val="333333"/>
                                <w:sz w:val="22"/>
                                <w:lang w:eastAsia="fr-FR"/>
                              </w:rPr>
                              <w:t>absolute</w:t>
                            </w:r>
                            <w:proofErr w:type="spellEnd"/>
                            <w:proofErr w:type="gramStart"/>
                            <w:r w:rsidRPr="00B36262">
                              <w:rPr>
                                <w:rFonts w:ascii="Times New Roman" w:eastAsia="Times New Roman" w:hAnsi="Times New Roman" w:cs="Times New Roman"/>
                                <w:b/>
                                <w:bCs/>
                                <w:sz w:val="22"/>
                                <w:lang w:eastAsia="fr-FR"/>
                              </w:rPr>
                              <w:t>)</w:t>
                            </w:r>
                            <w:proofErr w:type="gramEnd"/>
                            <w:r w:rsidRPr="00B36262">
                              <w:rPr>
                                <w:rFonts w:ascii="Times New Roman" w:eastAsia="Times New Roman" w:hAnsi="Times New Roman" w:cs="Times New Roman"/>
                                <w:b/>
                                <w:bCs/>
                                <w:sz w:val="22"/>
                                <w:lang w:eastAsia="fr-FR"/>
                              </w:rPr>
                              <w:br/>
                              <w:t>Origine (absolue)</w:t>
                            </w:r>
                            <w:r w:rsidRPr="00B36262">
                              <w:rPr>
                                <w:rFonts w:ascii="Times New Roman" w:eastAsia="Times New Roman" w:hAnsi="Times New Roman" w:cs="Times New Roman"/>
                                <w:sz w:val="22"/>
                                <w:lang w:eastAsia="fr-FR"/>
                              </w:rPr>
                              <w:t> : décalage absolu par rapport à l'</w:t>
                            </w:r>
                            <w:r w:rsidRPr="00B36262">
                              <w:rPr>
                                <w:rFonts w:ascii="Times New Roman" w:eastAsia="Times New Roman" w:hAnsi="Times New Roman" w:cs="Times New Roman"/>
                                <w:i/>
                                <w:iCs/>
                                <w:sz w:val="22"/>
                                <w:lang w:eastAsia="fr-FR"/>
                              </w:rPr>
                              <w:t>origine</w:t>
                            </w:r>
                            <w:r w:rsidRPr="00B36262">
                              <w:rPr>
                                <w:rFonts w:ascii="Times New Roman" w:eastAsia="Times New Roman" w:hAnsi="Times New Roman" w:cs="Times New Roman"/>
                                <w:sz w:val="22"/>
                                <w:lang w:eastAsia="fr-FR"/>
                              </w:rPr>
                              <w:t xml:space="preserve"> définie soit dans la </w:t>
                            </w:r>
                            <w:r w:rsidRPr="00B36262">
                              <w:rPr>
                                <w:rFonts w:ascii="Times New Roman" w:eastAsia="Times New Roman" w:hAnsi="Times New Roman" w:cs="Times New Roman"/>
                                <w:i/>
                                <w:iCs/>
                                <w:sz w:val="22"/>
                                <w:lang w:eastAsia="fr-FR"/>
                              </w:rPr>
                              <w:t>configuration</w:t>
                            </w:r>
                            <w:r w:rsidRPr="00B36262">
                              <w:rPr>
                                <w:rFonts w:ascii="Times New Roman" w:eastAsia="Times New Roman" w:hAnsi="Times New Roman" w:cs="Times New Roman"/>
                                <w:sz w:val="22"/>
                                <w:lang w:eastAsia="fr-FR"/>
                              </w:rPr>
                              <w:t>, soit dans l'</w:t>
                            </w:r>
                            <w:r w:rsidRPr="00B36262">
                              <w:rPr>
                                <w:rFonts w:ascii="Times New Roman" w:eastAsia="Times New Roman" w:hAnsi="Times New Roman" w:cs="Times New Roman"/>
                                <w:i/>
                                <w:iCs/>
                                <w:sz w:val="22"/>
                                <w:lang w:eastAsia="fr-FR"/>
                              </w:rPr>
                              <w:t>orientation de l'outil</w:t>
                            </w:r>
                            <w:r w:rsidRPr="00B36262">
                              <w:rPr>
                                <w:rFonts w:ascii="Times New Roman" w:eastAsia="Times New Roman" w:hAnsi="Times New Roman" w:cs="Times New Roman"/>
                                <w:sz w:val="22"/>
                                <w:lang w:eastAsia="fr-FR"/>
                              </w:rPr>
                              <w:t xml:space="preserve"> dans le cadre de l'opération en cours. </w:t>
                            </w:r>
                          </w:p>
                          <w:p w:rsidR="00041C82" w:rsidRPr="00763F98" w:rsidRDefault="00041C82" w:rsidP="00570250">
                            <w:pPr>
                              <w:numPr>
                                <w:ilvl w:val="0"/>
                                <w:numId w:val="3"/>
                              </w:numPr>
                              <w:spacing w:before="100" w:beforeAutospacing="1" w:after="120" w:line="240" w:lineRule="auto"/>
                              <w:ind w:left="0"/>
                              <w:rPr>
                                <w:rFonts w:eastAsia="Times New Roman" w:cs="Arial"/>
                                <w:color w:val="333333"/>
                                <w:sz w:val="21"/>
                                <w:szCs w:val="21"/>
                                <w:lang w:eastAsia="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6.05pt;margin-top:28.95pt;width:778.5pt;height:430.1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P2KQIAACoEAAAOAAAAZHJzL2Uyb0RvYy54bWysU02P0zAQvSPxHyzfadJsW9qo6WrpUoS0&#10;fEgLF26O7TQWtifYbpPy6xk73W6BGyIHayYz8/zmzXh9OxhNjtJ5Bbai00lOibQchLL7in79snu1&#10;pMQHZgXTYGVFT9LT283LF+u+K2UBLWghHUEQ68u+q2gbQldmmeetNMxPoJMWgw04wwK6bp8Jx3pE&#10;Nzor8nyR9eBE54BL7/Hv/Rikm4TfNJKHT03jZSC6osgtpNOls45ntlmzcu9Y1yp+psH+gYVhyuKl&#10;F6h7Fhg5OPUXlFHcgYcmTDiYDJpGcZl6wG6m+R/dPLask6kXFMd3F5n8/4PlH4+fHVGiojOUxzKD&#10;M/qGkyJCkiCHIEkRNeo7X2LqY4fJYXgDA8469eu7B+DfPbGwbZndyzvnoG8lE8hxGiuzq9IRx0eQ&#10;uv8AAu9ihwAJaGiciQKiJATRkczpMh/kQTj+XC2Xi9UcQxxj89miWOXzdAcrn8o758M7CYZEo6IO&#10;FyDBs+ODD5EOK59S4m0etBI7pXVy3L7eakeODJdll74z+m9p2pIeucyLeUK2EOvTHhkVcJm1MhVd&#10;5vGL5ayMcry1ItmBKT3ayETbsz5RklGcMNRDGsfNTSyO4tUgTqiYg3F58bGh0YL7SUmPi1tR/+PA&#10;nKREv7eo+mo6i6MMyZnNXxfouOtIfR1hliNURQMlo7kN6XVE3hbucDqNSro9MzlzxoVMcp4fT9z4&#10;az9lPT/xzS8AAAD//wMAUEsDBBQABgAIAAAAIQDE4JpN3QAAAAoBAAAPAAAAZHJzL2Rvd25yZXYu&#10;eG1sTI/NboMwEITvlfoO1kbqpWoMqECgmKit1KrX/DzAAhtAwWuEnUDevs6pPc7OaPabYrvoQVxp&#10;sr1hBeE6AEFcm6bnVsHx8PWyAWEdcoODYVJwIwvb8vGhwLwxM+/ounet8CVsc1TQOTfmUtq6I412&#10;bUZi753MpNF5ObWymXD25XqQURAkUmPP/kOHI312VJ/3F63g9DM/x9lcfbtjuntNPrBPK3NT6mm1&#10;vL+BcLS4vzDc8T06lJ6pMhdurBi8jkKfVBCnGYi7HyeZv1QKsnATgSwL+X9C+QsAAP//AwBQSwEC&#10;LQAUAAYACAAAACEAtoM4kv4AAADhAQAAEwAAAAAAAAAAAAAAAAAAAAAAW0NvbnRlbnRfVHlwZXNd&#10;LnhtbFBLAQItABQABgAIAAAAIQA4/SH/1gAAAJQBAAALAAAAAAAAAAAAAAAAAC8BAABfcmVscy8u&#10;cmVsc1BLAQItABQABgAIAAAAIQDzjkP2KQIAACoEAAAOAAAAAAAAAAAAAAAAAC4CAABkcnMvZTJv&#10;RG9jLnhtbFBLAQItABQABgAIAAAAIQDE4JpN3QAAAAoBAAAPAAAAAAAAAAAAAAAAAIMEAABkcnMv&#10;ZG93bnJldi54bWxQSwUGAAAAAAQABADzAAAAjQUAAAAA&#10;" stroked="f">
                <v:textbox>
                  <w:txbxContent>
                    <w:p w:rsidR="00041C82" w:rsidRPr="00B36262" w:rsidRDefault="00041C82" w:rsidP="00570250">
                      <w:pPr>
                        <w:spacing w:before="100" w:beforeAutospacing="1" w:after="168" w:line="240" w:lineRule="auto"/>
                        <w:ind w:left="360"/>
                        <w:rPr>
                          <w:rFonts w:ascii="Times New Roman" w:eastAsia="Times New Roman" w:hAnsi="Times New Roman" w:cs="Times New Roman"/>
                          <w:sz w:val="22"/>
                          <w:lang w:eastAsia="fr-FR"/>
                        </w:rPr>
                      </w:pPr>
                      <w:proofErr w:type="spellStart"/>
                      <w:r w:rsidRPr="00B36262">
                        <w:rPr>
                          <w:rFonts w:ascii="Times New Roman" w:eastAsia="Times New Roman" w:hAnsi="Times New Roman" w:cs="Times New Roman"/>
                          <w:b/>
                          <w:bCs/>
                          <w:color w:val="333333"/>
                          <w:sz w:val="22"/>
                          <w:lang w:eastAsia="fr-FR"/>
                        </w:rPr>
                        <w:t>Retract</w:t>
                      </w:r>
                      <w:proofErr w:type="spellEnd"/>
                      <w:r w:rsidRPr="00B36262">
                        <w:rPr>
                          <w:rFonts w:ascii="Times New Roman" w:eastAsia="Times New Roman" w:hAnsi="Times New Roman" w:cs="Times New Roman"/>
                          <w:b/>
                          <w:bCs/>
                          <w:color w:val="333333"/>
                          <w:sz w:val="22"/>
                          <w:lang w:eastAsia="fr-FR"/>
                        </w:rPr>
                        <w:t xml:space="preserve"> </w:t>
                      </w:r>
                      <w:proofErr w:type="spellStart"/>
                      <w:r w:rsidRPr="00B36262">
                        <w:rPr>
                          <w:rFonts w:ascii="Times New Roman" w:eastAsia="Times New Roman" w:hAnsi="Times New Roman" w:cs="Times New Roman"/>
                          <w:b/>
                          <w:bCs/>
                          <w:color w:val="333333"/>
                          <w:sz w:val="22"/>
                          <w:lang w:eastAsia="fr-FR"/>
                        </w:rPr>
                        <w:t>height</w:t>
                      </w:r>
                      <w:proofErr w:type="spellEnd"/>
                      <w:r w:rsidRPr="00B36262">
                        <w:rPr>
                          <w:rFonts w:ascii="Times New Roman" w:eastAsia="Times New Roman" w:hAnsi="Times New Roman" w:cs="Times New Roman"/>
                          <w:b/>
                          <w:bCs/>
                          <w:sz w:val="22"/>
                          <w:lang w:eastAsia="fr-FR"/>
                        </w:rPr>
                        <w:t xml:space="preserve"> </w:t>
                      </w:r>
                      <w:r w:rsidRPr="00B36262">
                        <w:rPr>
                          <w:rFonts w:ascii="Times New Roman" w:eastAsia="Times New Roman" w:hAnsi="Times New Roman" w:cs="Times New Roman"/>
                          <w:b/>
                          <w:bCs/>
                          <w:sz w:val="22"/>
                          <w:lang w:eastAsia="fr-FR"/>
                        </w:rPr>
                        <w:br/>
                        <w:t>Hauteur de rétraction</w:t>
                      </w:r>
                      <w:r w:rsidRPr="00B36262">
                        <w:rPr>
                          <w:rFonts w:ascii="Times New Roman" w:eastAsia="Times New Roman" w:hAnsi="Times New Roman" w:cs="Times New Roman"/>
                          <w:sz w:val="22"/>
                          <w:lang w:eastAsia="fr-FR"/>
                        </w:rPr>
                        <w:t xml:space="preserve"> : décalage incrémentiel par rapport à la </w:t>
                      </w:r>
                      <w:r w:rsidRPr="00B36262">
                        <w:rPr>
                          <w:rFonts w:ascii="Times New Roman" w:eastAsia="Times New Roman" w:hAnsi="Times New Roman" w:cs="Times New Roman"/>
                          <w:i/>
                          <w:iCs/>
                          <w:sz w:val="22"/>
                          <w:lang w:eastAsia="fr-FR"/>
                        </w:rPr>
                        <w:t>hauteur de rétraction</w:t>
                      </w:r>
                      <w:r w:rsidRPr="00B36262">
                        <w:rPr>
                          <w:rFonts w:ascii="Times New Roman" w:eastAsia="Times New Roman" w:hAnsi="Times New Roman" w:cs="Times New Roman"/>
                          <w:sz w:val="22"/>
                          <w:lang w:eastAsia="fr-FR"/>
                        </w:rPr>
                        <w:t xml:space="preserve">. </w:t>
                      </w:r>
                    </w:p>
                    <w:p w:rsidR="00041C82" w:rsidRPr="00B36262" w:rsidRDefault="00041C82" w:rsidP="00570250">
                      <w:pPr>
                        <w:spacing w:before="100" w:beforeAutospacing="1" w:after="168" w:line="240" w:lineRule="auto"/>
                        <w:ind w:left="360"/>
                        <w:rPr>
                          <w:rFonts w:ascii="Times New Roman" w:eastAsia="Times New Roman" w:hAnsi="Times New Roman" w:cs="Times New Roman"/>
                          <w:sz w:val="22"/>
                          <w:lang w:eastAsia="fr-FR"/>
                        </w:rPr>
                      </w:pPr>
                      <w:proofErr w:type="spellStart"/>
                      <w:r w:rsidRPr="00B36262">
                        <w:rPr>
                          <w:rFonts w:ascii="Times New Roman" w:eastAsia="Times New Roman" w:hAnsi="Times New Roman" w:cs="Times New Roman"/>
                          <w:b/>
                          <w:bCs/>
                          <w:color w:val="333333"/>
                          <w:sz w:val="22"/>
                          <w:lang w:eastAsia="fr-FR"/>
                        </w:rPr>
                        <w:t>Feed</w:t>
                      </w:r>
                      <w:proofErr w:type="spellEnd"/>
                      <w:r w:rsidRPr="00B36262">
                        <w:rPr>
                          <w:rFonts w:ascii="Times New Roman" w:eastAsia="Times New Roman" w:hAnsi="Times New Roman" w:cs="Times New Roman"/>
                          <w:b/>
                          <w:bCs/>
                          <w:color w:val="333333"/>
                          <w:sz w:val="22"/>
                          <w:lang w:eastAsia="fr-FR"/>
                        </w:rPr>
                        <w:t xml:space="preserve"> </w:t>
                      </w:r>
                      <w:proofErr w:type="spellStart"/>
                      <w:r w:rsidRPr="00B36262">
                        <w:rPr>
                          <w:rFonts w:ascii="Times New Roman" w:eastAsia="Times New Roman" w:hAnsi="Times New Roman" w:cs="Times New Roman"/>
                          <w:b/>
                          <w:bCs/>
                          <w:color w:val="333333"/>
                          <w:sz w:val="22"/>
                          <w:lang w:eastAsia="fr-FR"/>
                        </w:rPr>
                        <w:t>height</w:t>
                      </w:r>
                      <w:proofErr w:type="spellEnd"/>
                      <w:r w:rsidRPr="00B36262">
                        <w:rPr>
                          <w:rFonts w:ascii="Times New Roman" w:eastAsia="Times New Roman" w:hAnsi="Times New Roman" w:cs="Times New Roman"/>
                          <w:b/>
                          <w:bCs/>
                          <w:sz w:val="22"/>
                          <w:lang w:eastAsia="fr-FR"/>
                        </w:rPr>
                        <w:t xml:space="preserve"> </w:t>
                      </w:r>
                      <w:r w:rsidRPr="00B36262">
                        <w:rPr>
                          <w:rFonts w:ascii="Times New Roman" w:eastAsia="Times New Roman" w:hAnsi="Times New Roman" w:cs="Times New Roman"/>
                          <w:b/>
                          <w:bCs/>
                          <w:sz w:val="22"/>
                          <w:lang w:eastAsia="fr-FR"/>
                        </w:rPr>
                        <w:br/>
                        <w:t>Hauteur de travail</w:t>
                      </w:r>
                      <w:r w:rsidRPr="00B36262">
                        <w:rPr>
                          <w:rFonts w:ascii="Times New Roman" w:eastAsia="Times New Roman" w:hAnsi="Times New Roman" w:cs="Times New Roman"/>
                          <w:sz w:val="22"/>
                          <w:lang w:eastAsia="fr-FR"/>
                        </w:rPr>
                        <w:t xml:space="preserve"> : décalage incrémentiel par rapport à la </w:t>
                      </w:r>
                      <w:r w:rsidRPr="00B36262">
                        <w:rPr>
                          <w:rFonts w:ascii="Times New Roman" w:eastAsia="Times New Roman" w:hAnsi="Times New Roman" w:cs="Times New Roman"/>
                          <w:i/>
                          <w:iCs/>
                          <w:sz w:val="22"/>
                          <w:lang w:eastAsia="fr-FR"/>
                        </w:rPr>
                        <w:t>hauteur de travail</w:t>
                      </w:r>
                      <w:r w:rsidRPr="00B36262">
                        <w:rPr>
                          <w:rFonts w:ascii="Times New Roman" w:eastAsia="Times New Roman" w:hAnsi="Times New Roman" w:cs="Times New Roman"/>
                          <w:sz w:val="22"/>
                          <w:lang w:eastAsia="fr-FR"/>
                        </w:rPr>
                        <w:t xml:space="preserve">. </w:t>
                      </w:r>
                    </w:p>
                    <w:p w:rsidR="00041C82" w:rsidRPr="00B36262" w:rsidRDefault="00041C82" w:rsidP="00570250">
                      <w:pPr>
                        <w:spacing w:before="100" w:beforeAutospacing="1" w:after="168" w:line="240" w:lineRule="auto"/>
                        <w:ind w:left="360"/>
                        <w:rPr>
                          <w:rFonts w:ascii="Times New Roman" w:eastAsia="Times New Roman" w:hAnsi="Times New Roman" w:cs="Times New Roman"/>
                          <w:sz w:val="22"/>
                          <w:lang w:eastAsia="fr-FR"/>
                        </w:rPr>
                      </w:pPr>
                      <w:r w:rsidRPr="00B36262">
                        <w:rPr>
                          <w:rFonts w:ascii="Times New Roman" w:eastAsia="Times New Roman" w:hAnsi="Times New Roman" w:cs="Times New Roman"/>
                          <w:b/>
                          <w:bCs/>
                          <w:color w:val="333333"/>
                          <w:sz w:val="22"/>
                          <w:lang w:eastAsia="fr-FR"/>
                        </w:rPr>
                        <w:t xml:space="preserve">Top </w:t>
                      </w:r>
                      <w:proofErr w:type="spellStart"/>
                      <w:r w:rsidRPr="00B36262">
                        <w:rPr>
                          <w:rFonts w:ascii="Times New Roman" w:eastAsia="Times New Roman" w:hAnsi="Times New Roman" w:cs="Times New Roman"/>
                          <w:b/>
                          <w:bCs/>
                          <w:color w:val="333333"/>
                          <w:sz w:val="22"/>
                          <w:lang w:eastAsia="fr-FR"/>
                        </w:rPr>
                        <w:t>height</w:t>
                      </w:r>
                      <w:proofErr w:type="spellEnd"/>
                      <w:r w:rsidRPr="00B36262">
                        <w:rPr>
                          <w:rFonts w:ascii="Times New Roman" w:eastAsia="Times New Roman" w:hAnsi="Times New Roman" w:cs="Times New Roman"/>
                          <w:b/>
                          <w:bCs/>
                          <w:sz w:val="22"/>
                          <w:lang w:eastAsia="fr-FR"/>
                        </w:rPr>
                        <w:t xml:space="preserve"> </w:t>
                      </w:r>
                      <w:r w:rsidRPr="00B36262">
                        <w:rPr>
                          <w:rFonts w:ascii="Times New Roman" w:eastAsia="Times New Roman" w:hAnsi="Times New Roman" w:cs="Times New Roman"/>
                          <w:b/>
                          <w:bCs/>
                          <w:sz w:val="22"/>
                          <w:lang w:eastAsia="fr-FR"/>
                        </w:rPr>
                        <w:br/>
                        <w:t>Hauteur de la partie supérieure</w:t>
                      </w:r>
                      <w:r w:rsidRPr="00B36262">
                        <w:rPr>
                          <w:rFonts w:ascii="Times New Roman" w:eastAsia="Times New Roman" w:hAnsi="Times New Roman" w:cs="Times New Roman"/>
                          <w:sz w:val="22"/>
                          <w:lang w:eastAsia="fr-FR"/>
                        </w:rPr>
                        <w:t xml:space="preserve"> : décalage incrémentiel par rapport à la </w:t>
                      </w:r>
                      <w:r w:rsidRPr="00B36262">
                        <w:rPr>
                          <w:rFonts w:ascii="Times New Roman" w:eastAsia="Times New Roman" w:hAnsi="Times New Roman" w:cs="Times New Roman"/>
                          <w:i/>
                          <w:iCs/>
                          <w:sz w:val="22"/>
                          <w:lang w:eastAsia="fr-FR"/>
                        </w:rPr>
                        <w:t>hauteur du haut</w:t>
                      </w:r>
                      <w:r w:rsidRPr="00B36262">
                        <w:rPr>
                          <w:rFonts w:ascii="Times New Roman" w:eastAsia="Times New Roman" w:hAnsi="Times New Roman" w:cs="Times New Roman"/>
                          <w:sz w:val="22"/>
                          <w:lang w:eastAsia="fr-FR"/>
                        </w:rPr>
                        <w:t xml:space="preserve">. </w:t>
                      </w:r>
                    </w:p>
                    <w:p w:rsidR="00041C82" w:rsidRPr="00B36262" w:rsidRDefault="00041C82" w:rsidP="00570250">
                      <w:pPr>
                        <w:spacing w:before="100" w:beforeAutospacing="1" w:after="168" w:line="240" w:lineRule="auto"/>
                        <w:ind w:left="360"/>
                        <w:rPr>
                          <w:rFonts w:ascii="Times New Roman" w:eastAsia="Times New Roman" w:hAnsi="Times New Roman" w:cs="Times New Roman"/>
                          <w:sz w:val="22"/>
                          <w:lang w:eastAsia="fr-FR"/>
                        </w:rPr>
                      </w:pPr>
                      <w:proofErr w:type="spellStart"/>
                      <w:r w:rsidRPr="00B36262">
                        <w:rPr>
                          <w:rFonts w:ascii="Times New Roman" w:eastAsia="Times New Roman" w:hAnsi="Times New Roman" w:cs="Times New Roman"/>
                          <w:b/>
                          <w:bCs/>
                          <w:color w:val="333333"/>
                          <w:sz w:val="22"/>
                          <w:lang w:eastAsia="fr-FR"/>
                        </w:rPr>
                        <w:t>Bottom</w:t>
                      </w:r>
                      <w:proofErr w:type="spellEnd"/>
                      <w:r w:rsidRPr="00B36262">
                        <w:rPr>
                          <w:rFonts w:ascii="Times New Roman" w:eastAsia="Times New Roman" w:hAnsi="Times New Roman" w:cs="Times New Roman"/>
                          <w:b/>
                          <w:bCs/>
                          <w:color w:val="333333"/>
                          <w:sz w:val="22"/>
                          <w:lang w:eastAsia="fr-FR"/>
                        </w:rPr>
                        <w:t xml:space="preserve"> </w:t>
                      </w:r>
                      <w:proofErr w:type="spellStart"/>
                      <w:r w:rsidRPr="00B36262">
                        <w:rPr>
                          <w:rFonts w:ascii="Times New Roman" w:eastAsia="Times New Roman" w:hAnsi="Times New Roman" w:cs="Times New Roman"/>
                          <w:b/>
                          <w:bCs/>
                          <w:color w:val="333333"/>
                          <w:sz w:val="22"/>
                          <w:lang w:eastAsia="fr-FR"/>
                        </w:rPr>
                        <w:t>height</w:t>
                      </w:r>
                      <w:proofErr w:type="spellEnd"/>
                      <w:r w:rsidRPr="00B36262">
                        <w:rPr>
                          <w:rFonts w:ascii="Times New Roman" w:eastAsia="Times New Roman" w:hAnsi="Times New Roman" w:cs="Times New Roman"/>
                          <w:b/>
                          <w:bCs/>
                          <w:sz w:val="22"/>
                          <w:lang w:eastAsia="fr-FR"/>
                        </w:rPr>
                        <w:t xml:space="preserve"> </w:t>
                      </w:r>
                      <w:r w:rsidRPr="00B36262">
                        <w:rPr>
                          <w:rFonts w:ascii="Times New Roman" w:eastAsia="Times New Roman" w:hAnsi="Times New Roman" w:cs="Times New Roman"/>
                          <w:b/>
                          <w:bCs/>
                          <w:sz w:val="22"/>
                          <w:lang w:eastAsia="fr-FR"/>
                        </w:rPr>
                        <w:br/>
                        <w:t>Profondeur d'usinage</w:t>
                      </w:r>
                      <w:r w:rsidRPr="00B36262">
                        <w:rPr>
                          <w:rFonts w:ascii="Times New Roman" w:eastAsia="Times New Roman" w:hAnsi="Times New Roman" w:cs="Times New Roman"/>
                          <w:sz w:val="22"/>
                          <w:lang w:eastAsia="fr-FR"/>
                        </w:rPr>
                        <w:t xml:space="preserve"> : décalage incrémentiel par rapport à la </w:t>
                      </w:r>
                      <w:r w:rsidRPr="00B36262">
                        <w:rPr>
                          <w:rFonts w:ascii="Times New Roman" w:eastAsia="Times New Roman" w:hAnsi="Times New Roman" w:cs="Times New Roman"/>
                          <w:i/>
                          <w:iCs/>
                          <w:sz w:val="22"/>
                          <w:lang w:eastAsia="fr-FR"/>
                        </w:rPr>
                        <w:t>profondeur d'usinage</w:t>
                      </w:r>
                      <w:r w:rsidRPr="00B36262">
                        <w:rPr>
                          <w:rFonts w:ascii="Times New Roman" w:eastAsia="Times New Roman" w:hAnsi="Times New Roman" w:cs="Times New Roman"/>
                          <w:sz w:val="22"/>
                          <w:lang w:eastAsia="fr-FR"/>
                        </w:rPr>
                        <w:t xml:space="preserve">. </w:t>
                      </w:r>
                    </w:p>
                    <w:p w:rsidR="00041C82" w:rsidRPr="00B36262" w:rsidRDefault="00041C82" w:rsidP="00570250">
                      <w:pPr>
                        <w:spacing w:before="100" w:beforeAutospacing="1" w:after="168" w:line="240" w:lineRule="auto"/>
                        <w:ind w:left="360"/>
                        <w:rPr>
                          <w:rFonts w:ascii="Times New Roman" w:eastAsia="Times New Roman" w:hAnsi="Times New Roman" w:cs="Times New Roman"/>
                          <w:sz w:val="22"/>
                          <w:lang w:eastAsia="fr-FR"/>
                        </w:rPr>
                      </w:pPr>
                      <w:r w:rsidRPr="00B36262">
                        <w:rPr>
                          <w:rFonts w:ascii="Times New Roman" w:eastAsia="Times New Roman" w:hAnsi="Times New Roman" w:cs="Times New Roman"/>
                          <w:b/>
                          <w:bCs/>
                          <w:color w:val="333333"/>
                          <w:sz w:val="22"/>
                          <w:lang w:eastAsia="fr-FR"/>
                        </w:rPr>
                        <w:t>Model top</w:t>
                      </w:r>
                      <w:r w:rsidRPr="00B36262">
                        <w:rPr>
                          <w:rFonts w:ascii="Times New Roman" w:eastAsia="Times New Roman" w:hAnsi="Times New Roman" w:cs="Times New Roman"/>
                          <w:b/>
                          <w:bCs/>
                          <w:sz w:val="22"/>
                          <w:lang w:eastAsia="fr-FR"/>
                        </w:rPr>
                        <w:t xml:space="preserve"> </w:t>
                      </w:r>
                      <w:r w:rsidRPr="00B36262">
                        <w:rPr>
                          <w:rFonts w:ascii="Times New Roman" w:eastAsia="Times New Roman" w:hAnsi="Times New Roman" w:cs="Times New Roman"/>
                          <w:b/>
                          <w:bCs/>
                          <w:sz w:val="22"/>
                          <w:lang w:eastAsia="fr-FR"/>
                        </w:rPr>
                        <w:br/>
                        <w:t>Haut du modèle</w:t>
                      </w:r>
                      <w:r w:rsidRPr="00B36262">
                        <w:rPr>
                          <w:rFonts w:ascii="Times New Roman" w:eastAsia="Times New Roman" w:hAnsi="Times New Roman" w:cs="Times New Roman"/>
                          <w:sz w:val="22"/>
                          <w:lang w:eastAsia="fr-FR"/>
                        </w:rPr>
                        <w:t xml:space="preserve"> : décalage incrémentiel par rapport au </w:t>
                      </w:r>
                      <w:r w:rsidRPr="00B36262">
                        <w:rPr>
                          <w:rFonts w:ascii="Times New Roman" w:eastAsia="Times New Roman" w:hAnsi="Times New Roman" w:cs="Times New Roman"/>
                          <w:i/>
                          <w:iCs/>
                          <w:sz w:val="22"/>
                          <w:lang w:eastAsia="fr-FR"/>
                        </w:rPr>
                        <w:t>haut du modèle</w:t>
                      </w:r>
                      <w:r w:rsidRPr="00B36262">
                        <w:rPr>
                          <w:rFonts w:ascii="Times New Roman" w:eastAsia="Times New Roman" w:hAnsi="Times New Roman" w:cs="Times New Roman"/>
                          <w:sz w:val="22"/>
                          <w:lang w:eastAsia="fr-FR"/>
                        </w:rPr>
                        <w:t xml:space="preserve">. </w:t>
                      </w:r>
                    </w:p>
                    <w:p w:rsidR="00041C82" w:rsidRPr="00B36262" w:rsidRDefault="00041C82" w:rsidP="00570250">
                      <w:pPr>
                        <w:spacing w:before="100" w:beforeAutospacing="1" w:after="168" w:line="240" w:lineRule="auto"/>
                        <w:ind w:left="360"/>
                        <w:rPr>
                          <w:rFonts w:ascii="Times New Roman" w:eastAsia="Times New Roman" w:hAnsi="Times New Roman" w:cs="Times New Roman"/>
                          <w:sz w:val="22"/>
                          <w:lang w:eastAsia="fr-FR"/>
                        </w:rPr>
                      </w:pPr>
                      <w:r w:rsidRPr="00B36262">
                        <w:rPr>
                          <w:rFonts w:ascii="Times New Roman" w:eastAsia="Times New Roman" w:hAnsi="Times New Roman" w:cs="Times New Roman"/>
                          <w:b/>
                          <w:bCs/>
                          <w:color w:val="333333"/>
                          <w:sz w:val="22"/>
                          <w:lang w:eastAsia="fr-FR"/>
                        </w:rPr>
                        <w:t xml:space="preserve">Model </w:t>
                      </w:r>
                      <w:proofErr w:type="spellStart"/>
                      <w:r w:rsidRPr="00B36262">
                        <w:rPr>
                          <w:rFonts w:ascii="Times New Roman" w:eastAsia="Times New Roman" w:hAnsi="Times New Roman" w:cs="Times New Roman"/>
                          <w:b/>
                          <w:bCs/>
                          <w:color w:val="333333"/>
                          <w:sz w:val="22"/>
                          <w:lang w:eastAsia="fr-FR"/>
                        </w:rPr>
                        <w:t>bottom</w:t>
                      </w:r>
                      <w:proofErr w:type="spellEnd"/>
                      <w:r w:rsidRPr="00B36262">
                        <w:rPr>
                          <w:rFonts w:ascii="Times New Roman" w:eastAsia="Times New Roman" w:hAnsi="Times New Roman" w:cs="Times New Roman"/>
                          <w:b/>
                          <w:bCs/>
                          <w:sz w:val="22"/>
                          <w:lang w:eastAsia="fr-FR"/>
                        </w:rPr>
                        <w:t xml:space="preserve"> </w:t>
                      </w:r>
                      <w:r w:rsidRPr="00B36262">
                        <w:rPr>
                          <w:rFonts w:ascii="Times New Roman" w:eastAsia="Times New Roman" w:hAnsi="Times New Roman" w:cs="Times New Roman"/>
                          <w:b/>
                          <w:bCs/>
                          <w:sz w:val="22"/>
                          <w:lang w:eastAsia="fr-FR"/>
                        </w:rPr>
                        <w:br/>
                        <w:t>Bas du modèle</w:t>
                      </w:r>
                      <w:r w:rsidRPr="00B36262">
                        <w:rPr>
                          <w:rFonts w:ascii="Times New Roman" w:eastAsia="Times New Roman" w:hAnsi="Times New Roman" w:cs="Times New Roman"/>
                          <w:sz w:val="22"/>
                          <w:lang w:eastAsia="fr-FR"/>
                        </w:rPr>
                        <w:t xml:space="preserve"> : décalage incrémentiel par rapport au </w:t>
                      </w:r>
                      <w:r w:rsidRPr="00B36262">
                        <w:rPr>
                          <w:rFonts w:ascii="Times New Roman" w:eastAsia="Times New Roman" w:hAnsi="Times New Roman" w:cs="Times New Roman"/>
                          <w:i/>
                          <w:iCs/>
                          <w:sz w:val="22"/>
                          <w:lang w:eastAsia="fr-FR"/>
                        </w:rPr>
                        <w:t>bas du modèle</w:t>
                      </w:r>
                      <w:r w:rsidRPr="00B36262">
                        <w:rPr>
                          <w:rFonts w:ascii="Times New Roman" w:eastAsia="Times New Roman" w:hAnsi="Times New Roman" w:cs="Times New Roman"/>
                          <w:sz w:val="22"/>
                          <w:lang w:eastAsia="fr-FR"/>
                        </w:rPr>
                        <w:t xml:space="preserve">. </w:t>
                      </w:r>
                    </w:p>
                    <w:p w:rsidR="00041C82" w:rsidRPr="00B36262" w:rsidRDefault="00041C82" w:rsidP="00570250">
                      <w:pPr>
                        <w:spacing w:before="100" w:beforeAutospacing="1" w:after="168" w:line="240" w:lineRule="auto"/>
                        <w:ind w:left="360"/>
                        <w:rPr>
                          <w:rFonts w:ascii="Times New Roman" w:eastAsia="Times New Roman" w:hAnsi="Times New Roman" w:cs="Times New Roman"/>
                          <w:sz w:val="22"/>
                          <w:lang w:eastAsia="fr-FR"/>
                        </w:rPr>
                      </w:pPr>
                      <w:r w:rsidRPr="00B36262">
                        <w:rPr>
                          <w:rFonts w:ascii="Times New Roman" w:eastAsia="Times New Roman" w:hAnsi="Times New Roman" w:cs="Times New Roman"/>
                          <w:b/>
                          <w:bCs/>
                          <w:color w:val="333333"/>
                          <w:sz w:val="22"/>
                          <w:lang w:eastAsia="fr-FR"/>
                        </w:rPr>
                        <w:t>Stock top</w:t>
                      </w:r>
                      <w:r w:rsidRPr="00B36262">
                        <w:rPr>
                          <w:rFonts w:ascii="Times New Roman" w:eastAsia="Times New Roman" w:hAnsi="Times New Roman" w:cs="Times New Roman"/>
                          <w:b/>
                          <w:bCs/>
                          <w:sz w:val="22"/>
                          <w:lang w:eastAsia="fr-FR"/>
                        </w:rPr>
                        <w:t xml:space="preserve"> </w:t>
                      </w:r>
                      <w:r w:rsidRPr="00B36262">
                        <w:rPr>
                          <w:rFonts w:ascii="Times New Roman" w:eastAsia="Times New Roman" w:hAnsi="Times New Roman" w:cs="Times New Roman"/>
                          <w:b/>
                          <w:bCs/>
                          <w:sz w:val="22"/>
                          <w:lang w:eastAsia="fr-FR"/>
                        </w:rPr>
                        <w:br/>
                        <w:t>Haut du brut</w:t>
                      </w:r>
                      <w:r w:rsidRPr="00B36262">
                        <w:rPr>
                          <w:rFonts w:ascii="Times New Roman" w:eastAsia="Times New Roman" w:hAnsi="Times New Roman" w:cs="Times New Roman"/>
                          <w:sz w:val="22"/>
                          <w:lang w:eastAsia="fr-FR"/>
                        </w:rPr>
                        <w:t xml:space="preserve"> : décalage incrémentiel par rapport au </w:t>
                      </w:r>
                      <w:r w:rsidRPr="00B36262">
                        <w:rPr>
                          <w:rFonts w:ascii="Times New Roman" w:eastAsia="Times New Roman" w:hAnsi="Times New Roman" w:cs="Times New Roman"/>
                          <w:i/>
                          <w:iCs/>
                          <w:sz w:val="22"/>
                          <w:lang w:eastAsia="fr-FR"/>
                        </w:rPr>
                        <w:t>haut du brut</w:t>
                      </w:r>
                      <w:r w:rsidRPr="00B36262">
                        <w:rPr>
                          <w:rFonts w:ascii="Times New Roman" w:eastAsia="Times New Roman" w:hAnsi="Times New Roman" w:cs="Times New Roman"/>
                          <w:sz w:val="22"/>
                          <w:lang w:eastAsia="fr-FR"/>
                        </w:rPr>
                        <w:t xml:space="preserve">. </w:t>
                      </w:r>
                    </w:p>
                    <w:p w:rsidR="00041C82" w:rsidRPr="00B36262" w:rsidRDefault="00041C82" w:rsidP="00570250">
                      <w:pPr>
                        <w:spacing w:before="100" w:beforeAutospacing="1" w:after="168" w:line="240" w:lineRule="auto"/>
                        <w:ind w:left="360"/>
                        <w:rPr>
                          <w:rFonts w:ascii="Times New Roman" w:eastAsia="Times New Roman" w:hAnsi="Times New Roman" w:cs="Times New Roman"/>
                          <w:sz w:val="22"/>
                          <w:lang w:eastAsia="fr-FR"/>
                        </w:rPr>
                      </w:pPr>
                      <w:r w:rsidRPr="00B36262">
                        <w:rPr>
                          <w:rFonts w:ascii="Times New Roman" w:eastAsia="Times New Roman" w:hAnsi="Times New Roman" w:cs="Times New Roman"/>
                          <w:b/>
                          <w:bCs/>
                          <w:color w:val="333333"/>
                          <w:sz w:val="22"/>
                          <w:lang w:eastAsia="fr-FR"/>
                        </w:rPr>
                        <w:t xml:space="preserve">Stock </w:t>
                      </w:r>
                      <w:proofErr w:type="spellStart"/>
                      <w:r w:rsidRPr="00B36262">
                        <w:rPr>
                          <w:rFonts w:ascii="Times New Roman" w:eastAsia="Times New Roman" w:hAnsi="Times New Roman" w:cs="Times New Roman"/>
                          <w:b/>
                          <w:bCs/>
                          <w:color w:val="333333"/>
                          <w:sz w:val="22"/>
                          <w:lang w:eastAsia="fr-FR"/>
                        </w:rPr>
                        <w:t>bottom</w:t>
                      </w:r>
                      <w:proofErr w:type="spellEnd"/>
                      <w:r w:rsidRPr="00B36262">
                        <w:rPr>
                          <w:rFonts w:ascii="Times New Roman" w:eastAsia="Times New Roman" w:hAnsi="Times New Roman" w:cs="Times New Roman"/>
                          <w:b/>
                          <w:bCs/>
                          <w:sz w:val="22"/>
                          <w:lang w:eastAsia="fr-FR"/>
                        </w:rPr>
                        <w:t xml:space="preserve"> </w:t>
                      </w:r>
                      <w:r w:rsidRPr="00B36262">
                        <w:rPr>
                          <w:rFonts w:ascii="Times New Roman" w:eastAsia="Times New Roman" w:hAnsi="Times New Roman" w:cs="Times New Roman"/>
                          <w:b/>
                          <w:bCs/>
                          <w:sz w:val="22"/>
                          <w:lang w:eastAsia="fr-FR"/>
                        </w:rPr>
                        <w:br/>
                        <w:t>Bas de brut</w:t>
                      </w:r>
                      <w:r w:rsidRPr="00B36262">
                        <w:rPr>
                          <w:rFonts w:ascii="Times New Roman" w:eastAsia="Times New Roman" w:hAnsi="Times New Roman" w:cs="Times New Roman"/>
                          <w:sz w:val="22"/>
                          <w:lang w:eastAsia="fr-FR"/>
                        </w:rPr>
                        <w:t xml:space="preserve"> : décalage incrémentiel par rapport au </w:t>
                      </w:r>
                      <w:r w:rsidRPr="00B36262">
                        <w:rPr>
                          <w:rFonts w:ascii="Times New Roman" w:eastAsia="Times New Roman" w:hAnsi="Times New Roman" w:cs="Times New Roman"/>
                          <w:i/>
                          <w:iCs/>
                          <w:sz w:val="22"/>
                          <w:lang w:eastAsia="fr-FR"/>
                        </w:rPr>
                        <w:t>bas du brut</w:t>
                      </w:r>
                      <w:r w:rsidRPr="00B36262">
                        <w:rPr>
                          <w:rFonts w:ascii="Times New Roman" w:eastAsia="Times New Roman" w:hAnsi="Times New Roman" w:cs="Times New Roman"/>
                          <w:sz w:val="22"/>
                          <w:lang w:eastAsia="fr-FR"/>
                        </w:rPr>
                        <w:t xml:space="preserve">. </w:t>
                      </w:r>
                    </w:p>
                    <w:p w:rsidR="00041C82" w:rsidRPr="00B36262" w:rsidRDefault="00041C82" w:rsidP="00570250">
                      <w:pPr>
                        <w:spacing w:before="100" w:beforeAutospacing="1" w:after="168" w:line="240" w:lineRule="auto"/>
                        <w:ind w:left="360"/>
                        <w:rPr>
                          <w:rFonts w:ascii="Times New Roman" w:eastAsia="Times New Roman" w:hAnsi="Times New Roman" w:cs="Times New Roman"/>
                          <w:sz w:val="22"/>
                          <w:lang w:eastAsia="fr-FR"/>
                        </w:rPr>
                      </w:pPr>
                      <w:proofErr w:type="spellStart"/>
                      <w:r w:rsidRPr="00B36262">
                        <w:rPr>
                          <w:rFonts w:ascii="Times New Roman" w:eastAsia="Times New Roman" w:hAnsi="Times New Roman" w:cs="Times New Roman"/>
                          <w:b/>
                          <w:bCs/>
                          <w:color w:val="333333"/>
                          <w:sz w:val="22"/>
                          <w:lang w:eastAsia="fr-FR"/>
                        </w:rPr>
                        <w:t>Selected</w:t>
                      </w:r>
                      <w:proofErr w:type="spellEnd"/>
                      <w:r w:rsidRPr="00B36262">
                        <w:rPr>
                          <w:rFonts w:ascii="Times New Roman" w:eastAsia="Times New Roman" w:hAnsi="Times New Roman" w:cs="Times New Roman"/>
                          <w:b/>
                          <w:bCs/>
                          <w:color w:val="333333"/>
                          <w:sz w:val="22"/>
                          <w:lang w:eastAsia="fr-FR"/>
                        </w:rPr>
                        <w:t xml:space="preserve"> contour(s)</w:t>
                      </w:r>
                      <w:r w:rsidRPr="00B36262">
                        <w:rPr>
                          <w:rFonts w:ascii="Times New Roman" w:eastAsia="Times New Roman" w:hAnsi="Times New Roman" w:cs="Times New Roman"/>
                          <w:b/>
                          <w:bCs/>
                          <w:color w:val="333333"/>
                          <w:sz w:val="22"/>
                          <w:lang w:eastAsia="fr-FR"/>
                        </w:rPr>
                        <w:br/>
                      </w:r>
                      <w:r w:rsidRPr="00B36262">
                        <w:rPr>
                          <w:rFonts w:ascii="Times New Roman" w:eastAsia="Times New Roman" w:hAnsi="Times New Roman" w:cs="Times New Roman"/>
                          <w:b/>
                          <w:bCs/>
                          <w:sz w:val="22"/>
                          <w:lang w:eastAsia="fr-FR"/>
                        </w:rPr>
                        <w:t>Contour(s) sélectionnés</w:t>
                      </w:r>
                      <w:r w:rsidRPr="00B36262">
                        <w:rPr>
                          <w:rFonts w:ascii="Times New Roman" w:eastAsia="Times New Roman" w:hAnsi="Times New Roman" w:cs="Times New Roman"/>
                          <w:sz w:val="22"/>
                          <w:lang w:eastAsia="fr-FR"/>
                        </w:rPr>
                        <w:t xml:space="preserve"> : décalage incrémentiel à partir d'un </w:t>
                      </w:r>
                      <w:r w:rsidRPr="00B36262">
                        <w:rPr>
                          <w:rFonts w:ascii="Times New Roman" w:eastAsia="Times New Roman" w:hAnsi="Times New Roman" w:cs="Times New Roman"/>
                          <w:i/>
                          <w:iCs/>
                          <w:sz w:val="22"/>
                          <w:lang w:eastAsia="fr-FR"/>
                        </w:rPr>
                        <w:t>contour</w:t>
                      </w:r>
                      <w:r w:rsidRPr="00B36262">
                        <w:rPr>
                          <w:rFonts w:ascii="Times New Roman" w:eastAsia="Times New Roman" w:hAnsi="Times New Roman" w:cs="Times New Roman"/>
                          <w:sz w:val="22"/>
                          <w:lang w:eastAsia="fr-FR"/>
                        </w:rPr>
                        <w:t xml:space="preserve"> sélectionné sur le modèle. </w:t>
                      </w:r>
                    </w:p>
                    <w:p w:rsidR="00041C82" w:rsidRPr="00B36262" w:rsidRDefault="00041C82" w:rsidP="00570250">
                      <w:pPr>
                        <w:spacing w:before="100" w:beforeAutospacing="1" w:after="168" w:line="240" w:lineRule="auto"/>
                        <w:ind w:left="360"/>
                        <w:rPr>
                          <w:rFonts w:ascii="Times New Roman" w:eastAsia="Times New Roman" w:hAnsi="Times New Roman" w:cs="Times New Roman"/>
                          <w:sz w:val="22"/>
                          <w:lang w:eastAsia="fr-FR"/>
                        </w:rPr>
                      </w:pPr>
                      <w:proofErr w:type="spellStart"/>
                      <w:r w:rsidRPr="00B36262">
                        <w:rPr>
                          <w:rFonts w:ascii="Times New Roman" w:eastAsia="Times New Roman" w:hAnsi="Times New Roman" w:cs="Times New Roman"/>
                          <w:b/>
                          <w:bCs/>
                          <w:color w:val="333333"/>
                          <w:sz w:val="22"/>
                          <w:lang w:eastAsia="fr-FR"/>
                        </w:rPr>
                        <w:t>Selection</w:t>
                      </w:r>
                      <w:proofErr w:type="spellEnd"/>
                      <w:r w:rsidRPr="00B36262">
                        <w:rPr>
                          <w:rFonts w:ascii="Times New Roman" w:eastAsia="Times New Roman" w:hAnsi="Times New Roman" w:cs="Times New Roman"/>
                          <w:b/>
                          <w:bCs/>
                          <w:sz w:val="22"/>
                          <w:lang w:eastAsia="fr-FR"/>
                        </w:rPr>
                        <w:t xml:space="preserve"> </w:t>
                      </w:r>
                      <w:r w:rsidRPr="00B36262">
                        <w:rPr>
                          <w:rFonts w:ascii="Times New Roman" w:eastAsia="Times New Roman" w:hAnsi="Times New Roman" w:cs="Times New Roman"/>
                          <w:b/>
                          <w:bCs/>
                          <w:sz w:val="22"/>
                          <w:lang w:eastAsia="fr-FR"/>
                        </w:rPr>
                        <w:br/>
                        <w:t>Sélection :</w:t>
                      </w:r>
                      <w:r w:rsidRPr="00B36262">
                        <w:rPr>
                          <w:rFonts w:ascii="Times New Roman" w:eastAsia="Times New Roman" w:hAnsi="Times New Roman" w:cs="Times New Roman"/>
                          <w:sz w:val="22"/>
                          <w:lang w:eastAsia="fr-FR"/>
                        </w:rPr>
                        <w:t xml:space="preserve"> décalage incrémentiel par rapport à un </w:t>
                      </w:r>
                      <w:r w:rsidRPr="00B36262">
                        <w:rPr>
                          <w:rFonts w:ascii="Times New Roman" w:eastAsia="Times New Roman" w:hAnsi="Times New Roman" w:cs="Times New Roman"/>
                          <w:i/>
                          <w:iCs/>
                          <w:sz w:val="22"/>
                          <w:lang w:eastAsia="fr-FR"/>
                        </w:rPr>
                        <w:t>point (sommet)</w:t>
                      </w:r>
                      <w:r w:rsidRPr="00B36262">
                        <w:rPr>
                          <w:rFonts w:ascii="Times New Roman" w:eastAsia="Times New Roman" w:hAnsi="Times New Roman" w:cs="Times New Roman"/>
                          <w:sz w:val="22"/>
                          <w:lang w:eastAsia="fr-FR"/>
                        </w:rPr>
                        <w:t xml:space="preserve">, une </w:t>
                      </w:r>
                      <w:r w:rsidRPr="00B36262">
                        <w:rPr>
                          <w:rFonts w:ascii="Times New Roman" w:eastAsia="Times New Roman" w:hAnsi="Times New Roman" w:cs="Times New Roman"/>
                          <w:i/>
                          <w:iCs/>
                          <w:sz w:val="22"/>
                          <w:lang w:eastAsia="fr-FR"/>
                        </w:rPr>
                        <w:t>arête</w:t>
                      </w:r>
                      <w:r w:rsidRPr="00B36262">
                        <w:rPr>
                          <w:rFonts w:ascii="Times New Roman" w:eastAsia="Times New Roman" w:hAnsi="Times New Roman" w:cs="Times New Roman"/>
                          <w:sz w:val="22"/>
                          <w:lang w:eastAsia="fr-FR"/>
                        </w:rPr>
                        <w:t xml:space="preserve"> ou une </w:t>
                      </w:r>
                      <w:r w:rsidRPr="00B36262">
                        <w:rPr>
                          <w:rFonts w:ascii="Times New Roman" w:eastAsia="Times New Roman" w:hAnsi="Times New Roman" w:cs="Times New Roman"/>
                          <w:i/>
                          <w:iCs/>
                          <w:sz w:val="22"/>
                          <w:lang w:eastAsia="fr-FR"/>
                        </w:rPr>
                        <w:t>face</w:t>
                      </w:r>
                      <w:r w:rsidRPr="00B36262">
                        <w:rPr>
                          <w:rFonts w:ascii="Times New Roman" w:eastAsia="Times New Roman" w:hAnsi="Times New Roman" w:cs="Times New Roman"/>
                          <w:sz w:val="22"/>
                          <w:lang w:eastAsia="fr-FR"/>
                        </w:rPr>
                        <w:t xml:space="preserve"> sélectionné(e) sur le modèle. </w:t>
                      </w:r>
                    </w:p>
                    <w:p w:rsidR="00041C82" w:rsidRPr="00B36262" w:rsidRDefault="00041C82" w:rsidP="00570250">
                      <w:pPr>
                        <w:spacing w:before="100" w:beforeAutospacing="1" w:after="168" w:line="240" w:lineRule="auto"/>
                        <w:ind w:left="360"/>
                        <w:rPr>
                          <w:rFonts w:ascii="Times New Roman" w:eastAsia="Times New Roman" w:hAnsi="Times New Roman" w:cs="Times New Roman"/>
                          <w:sz w:val="22"/>
                          <w:lang w:eastAsia="fr-FR"/>
                        </w:rPr>
                      </w:pPr>
                      <w:proofErr w:type="spellStart"/>
                      <w:r w:rsidRPr="00B36262">
                        <w:rPr>
                          <w:rFonts w:ascii="Times New Roman" w:eastAsia="Times New Roman" w:hAnsi="Times New Roman" w:cs="Times New Roman"/>
                          <w:b/>
                          <w:bCs/>
                          <w:color w:val="333333"/>
                          <w:sz w:val="22"/>
                          <w:lang w:eastAsia="fr-FR"/>
                        </w:rPr>
                        <w:t>Origin</w:t>
                      </w:r>
                      <w:proofErr w:type="spellEnd"/>
                      <w:r w:rsidRPr="00B36262">
                        <w:rPr>
                          <w:rFonts w:ascii="Times New Roman" w:eastAsia="Times New Roman" w:hAnsi="Times New Roman" w:cs="Times New Roman"/>
                          <w:b/>
                          <w:bCs/>
                          <w:color w:val="333333"/>
                          <w:sz w:val="22"/>
                          <w:lang w:eastAsia="fr-FR"/>
                        </w:rPr>
                        <w:t xml:space="preserve"> (</w:t>
                      </w:r>
                      <w:proofErr w:type="spellStart"/>
                      <w:r w:rsidRPr="00B36262">
                        <w:rPr>
                          <w:rFonts w:ascii="Times New Roman" w:eastAsia="Times New Roman" w:hAnsi="Times New Roman" w:cs="Times New Roman"/>
                          <w:b/>
                          <w:bCs/>
                          <w:color w:val="333333"/>
                          <w:sz w:val="22"/>
                          <w:lang w:eastAsia="fr-FR"/>
                        </w:rPr>
                        <w:t>absolute</w:t>
                      </w:r>
                      <w:proofErr w:type="spellEnd"/>
                      <w:proofErr w:type="gramStart"/>
                      <w:r w:rsidRPr="00B36262">
                        <w:rPr>
                          <w:rFonts w:ascii="Times New Roman" w:eastAsia="Times New Roman" w:hAnsi="Times New Roman" w:cs="Times New Roman"/>
                          <w:b/>
                          <w:bCs/>
                          <w:sz w:val="22"/>
                          <w:lang w:eastAsia="fr-FR"/>
                        </w:rPr>
                        <w:t>)</w:t>
                      </w:r>
                      <w:proofErr w:type="gramEnd"/>
                      <w:r w:rsidRPr="00B36262">
                        <w:rPr>
                          <w:rFonts w:ascii="Times New Roman" w:eastAsia="Times New Roman" w:hAnsi="Times New Roman" w:cs="Times New Roman"/>
                          <w:b/>
                          <w:bCs/>
                          <w:sz w:val="22"/>
                          <w:lang w:eastAsia="fr-FR"/>
                        </w:rPr>
                        <w:br/>
                        <w:t>Origine (absolue)</w:t>
                      </w:r>
                      <w:r w:rsidRPr="00B36262">
                        <w:rPr>
                          <w:rFonts w:ascii="Times New Roman" w:eastAsia="Times New Roman" w:hAnsi="Times New Roman" w:cs="Times New Roman"/>
                          <w:sz w:val="22"/>
                          <w:lang w:eastAsia="fr-FR"/>
                        </w:rPr>
                        <w:t> : décalage absolu par rapport à l'</w:t>
                      </w:r>
                      <w:r w:rsidRPr="00B36262">
                        <w:rPr>
                          <w:rFonts w:ascii="Times New Roman" w:eastAsia="Times New Roman" w:hAnsi="Times New Roman" w:cs="Times New Roman"/>
                          <w:i/>
                          <w:iCs/>
                          <w:sz w:val="22"/>
                          <w:lang w:eastAsia="fr-FR"/>
                        </w:rPr>
                        <w:t>origine</w:t>
                      </w:r>
                      <w:r w:rsidRPr="00B36262">
                        <w:rPr>
                          <w:rFonts w:ascii="Times New Roman" w:eastAsia="Times New Roman" w:hAnsi="Times New Roman" w:cs="Times New Roman"/>
                          <w:sz w:val="22"/>
                          <w:lang w:eastAsia="fr-FR"/>
                        </w:rPr>
                        <w:t xml:space="preserve"> définie soit dans la </w:t>
                      </w:r>
                      <w:r w:rsidRPr="00B36262">
                        <w:rPr>
                          <w:rFonts w:ascii="Times New Roman" w:eastAsia="Times New Roman" w:hAnsi="Times New Roman" w:cs="Times New Roman"/>
                          <w:i/>
                          <w:iCs/>
                          <w:sz w:val="22"/>
                          <w:lang w:eastAsia="fr-FR"/>
                        </w:rPr>
                        <w:t>configuration</w:t>
                      </w:r>
                      <w:r w:rsidRPr="00B36262">
                        <w:rPr>
                          <w:rFonts w:ascii="Times New Roman" w:eastAsia="Times New Roman" w:hAnsi="Times New Roman" w:cs="Times New Roman"/>
                          <w:sz w:val="22"/>
                          <w:lang w:eastAsia="fr-FR"/>
                        </w:rPr>
                        <w:t>, soit dans l'</w:t>
                      </w:r>
                      <w:r w:rsidRPr="00B36262">
                        <w:rPr>
                          <w:rFonts w:ascii="Times New Roman" w:eastAsia="Times New Roman" w:hAnsi="Times New Roman" w:cs="Times New Roman"/>
                          <w:i/>
                          <w:iCs/>
                          <w:sz w:val="22"/>
                          <w:lang w:eastAsia="fr-FR"/>
                        </w:rPr>
                        <w:t>orientation de l'outil</w:t>
                      </w:r>
                      <w:r w:rsidRPr="00B36262">
                        <w:rPr>
                          <w:rFonts w:ascii="Times New Roman" w:eastAsia="Times New Roman" w:hAnsi="Times New Roman" w:cs="Times New Roman"/>
                          <w:sz w:val="22"/>
                          <w:lang w:eastAsia="fr-FR"/>
                        </w:rPr>
                        <w:t xml:space="preserve"> dans le cadre de l'opération en cours. </w:t>
                      </w:r>
                    </w:p>
                    <w:p w:rsidR="00041C82" w:rsidRPr="00763F98" w:rsidRDefault="00041C82" w:rsidP="00570250">
                      <w:pPr>
                        <w:numPr>
                          <w:ilvl w:val="0"/>
                          <w:numId w:val="3"/>
                        </w:numPr>
                        <w:spacing w:before="100" w:beforeAutospacing="1" w:after="120" w:line="240" w:lineRule="auto"/>
                        <w:ind w:left="0"/>
                        <w:rPr>
                          <w:rFonts w:eastAsia="Times New Roman" w:cs="Arial"/>
                          <w:color w:val="333333"/>
                          <w:sz w:val="21"/>
                          <w:szCs w:val="21"/>
                          <w:lang w:eastAsia="fr-FR"/>
                        </w:rPr>
                      </w:pPr>
                    </w:p>
                  </w:txbxContent>
                </v:textbox>
              </v:shape>
            </w:pict>
          </mc:Fallback>
        </mc:AlternateContent>
      </w:r>
      <w:r>
        <w:rPr>
          <w:rFonts w:cs="Arial"/>
          <w:noProof/>
          <w:color w:val="555555"/>
          <w:sz w:val="27"/>
          <w:szCs w:val="27"/>
          <w:lang w:eastAsia="fr-FR"/>
        </w:rPr>
        <w:drawing>
          <wp:inline distT="0" distB="0" distL="0" distR="0" wp14:anchorId="320388F8" wp14:editId="4CAA5B99">
            <wp:extent cx="314325" cy="209550"/>
            <wp:effectExtent l="0" t="0" r="9525" b="0"/>
            <wp:docPr id="17" name="Image 17" descr="http://help.autodesk.com/cloudhelp/2019/FRA/Inventor-HSM/images/GUID-518F86B8-D5D1-4BF6-90C2-D8B93B111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74087F36-6388-4BF4-8840-B666C38E6811__IMAGE_50498C9F140A4396B939DE6AD88FE031" descr="http://help.autodesk.com/cloudhelp/2019/FRA/Inventor-HSM/images/GUID-518F86B8-D5D1-4BF6-90C2-D8B93B111A9B.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Pr>
          <w:rFonts w:cs="Arial"/>
          <w:color w:val="555555"/>
          <w:sz w:val="27"/>
          <w:szCs w:val="27"/>
        </w:rPr>
        <w:t> </w:t>
      </w:r>
      <w:r w:rsidRPr="00062243">
        <w:rPr>
          <w:rFonts w:eastAsiaTheme="majorEastAsia" w:cstheme="minorHAnsi"/>
          <w:b/>
          <w:bCs/>
          <w:sz w:val="27"/>
          <w:szCs w:val="27"/>
        </w:rPr>
        <w:t>Paramètres de l'onglet Hauteurs 2/2</w:t>
      </w:r>
    </w:p>
    <w:p w:rsidR="00EF7F91" w:rsidRDefault="00EF7F91">
      <w:r>
        <w:br w:type="page"/>
      </w:r>
    </w:p>
    <w:p w:rsidR="00057520" w:rsidRDefault="000F374F" w:rsidP="00062243">
      <w:pPr>
        <w:pStyle w:val="Titre2"/>
      </w:pPr>
      <w:r>
        <w:rPr>
          <w:noProof/>
          <w:lang w:eastAsia="fr-FR"/>
        </w:rPr>
        <w:lastRenderedPageBreak/>
        <mc:AlternateContent>
          <mc:Choice Requires="wps">
            <w:drawing>
              <wp:anchor distT="0" distB="0" distL="114300" distR="114300" simplePos="0" relativeHeight="251839488" behindDoc="0" locked="0" layoutInCell="1" allowOverlap="1" wp14:anchorId="72B8B984" wp14:editId="33B204A6">
                <wp:simplePos x="0" y="0"/>
                <wp:positionH relativeFrom="column">
                  <wp:posOffset>4381501</wp:posOffset>
                </wp:positionH>
                <wp:positionV relativeFrom="paragraph">
                  <wp:posOffset>113030</wp:posOffset>
                </wp:positionV>
                <wp:extent cx="5410200" cy="5991225"/>
                <wp:effectExtent l="0" t="0" r="0" b="9525"/>
                <wp:wrapNone/>
                <wp:docPr id="3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5991225"/>
                        </a:xfrm>
                        <a:prstGeom prst="rect">
                          <a:avLst/>
                        </a:prstGeom>
                        <a:solidFill>
                          <a:srgbClr val="FFFFFF"/>
                        </a:solidFill>
                        <a:ln w="9525">
                          <a:noFill/>
                          <a:miter lim="800000"/>
                          <a:headEnd/>
                          <a:tailEnd/>
                        </a:ln>
                      </wps:spPr>
                      <wps:txbx>
                        <w:txbxContent>
                          <w:p w:rsidR="00041C82" w:rsidRPr="004809A9" w:rsidRDefault="00041C82" w:rsidP="000F374F">
                            <w:pPr>
                              <w:spacing w:before="168" w:after="60" w:line="240" w:lineRule="auto"/>
                              <w:outlineLvl w:val="1"/>
                              <w:rPr>
                                <w:rFonts w:eastAsia="Times New Roman" w:cstheme="minorHAnsi"/>
                                <w:szCs w:val="18"/>
                                <w:lang w:eastAsia="fr-FR"/>
                              </w:rPr>
                            </w:pPr>
                            <w:r w:rsidRPr="004809A9">
                              <w:rPr>
                                <w:rFonts w:eastAsia="Times New Roman" w:cstheme="minorHAnsi"/>
                                <w:b/>
                                <w:bCs/>
                                <w:sz w:val="22"/>
                                <w:lang w:eastAsia="fr-FR"/>
                              </w:rPr>
                              <w:t>Tolérance</w:t>
                            </w:r>
                            <w:r w:rsidRPr="004809A9">
                              <w:rPr>
                                <w:rFonts w:eastAsia="Times New Roman" w:cstheme="minorHAnsi"/>
                                <w:b/>
                                <w:bCs/>
                                <w:sz w:val="22"/>
                                <w:lang w:eastAsia="fr-FR"/>
                              </w:rPr>
                              <w:br/>
                            </w:r>
                            <w:proofErr w:type="spellStart"/>
                            <w:r w:rsidRPr="004809A9">
                              <w:rPr>
                                <w:rFonts w:eastAsia="Times New Roman" w:cstheme="minorHAnsi"/>
                                <w:szCs w:val="18"/>
                                <w:lang w:eastAsia="fr-FR"/>
                              </w:rPr>
                              <w:t>Tolérance</w:t>
                            </w:r>
                            <w:proofErr w:type="spellEnd"/>
                            <w:r w:rsidRPr="004809A9">
                              <w:rPr>
                                <w:rFonts w:eastAsia="Times New Roman" w:cstheme="minorHAnsi"/>
                                <w:szCs w:val="18"/>
                                <w:lang w:eastAsia="fr-FR"/>
                              </w:rPr>
                              <w:t xml:space="preserve"> utilisée lors de la linéarisation d'une géométrie telle que des </w:t>
                            </w:r>
                            <w:proofErr w:type="spellStart"/>
                            <w:r w:rsidRPr="004809A9">
                              <w:rPr>
                                <w:rFonts w:eastAsia="Times New Roman" w:cstheme="minorHAnsi"/>
                                <w:szCs w:val="18"/>
                                <w:lang w:eastAsia="fr-FR"/>
                              </w:rPr>
                              <w:t>splines</w:t>
                            </w:r>
                            <w:proofErr w:type="spellEnd"/>
                            <w:r w:rsidRPr="004809A9">
                              <w:rPr>
                                <w:rFonts w:eastAsia="Times New Roman" w:cstheme="minorHAnsi"/>
                                <w:szCs w:val="18"/>
                                <w:lang w:eastAsia="fr-FR"/>
                              </w:rPr>
                              <w:t xml:space="preserve"> et des ellipses. La tolérance est considérée comme la distance maximale de la corde.</w:t>
                            </w:r>
                          </w:p>
                          <w:p w:rsidR="00041C82" w:rsidRPr="004809A9" w:rsidRDefault="00041C82" w:rsidP="000F374F">
                            <w:pPr>
                              <w:spacing w:before="168" w:after="206" w:line="240" w:lineRule="auto"/>
                              <w:rPr>
                                <w:rFonts w:eastAsia="Times New Roman" w:cstheme="minorHAnsi"/>
                                <w:szCs w:val="18"/>
                                <w:lang w:eastAsia="fr-FR"/>
                              </w:rPr>
                            </w:pPr>
                            <w:r w:rsidRPr="004809A9">
                              <w:rPr>
                                <w:rFonts w:eastAsia="Times New Roman" w:cstheme="minorHAnsi"/>
                                <w:szCs w:val="18"/>
                                <w:lang w:eastAsia="fr-FR"/>
                              </w:rPr>
                              <w:t xml:space="preserve">Le mouvement de fraisage par </w:t>
                            </w:r>
                            <w:proofErr w:type="spellStart"/>
                            <w:r w:rsidRPr="004809A9">
                              <w:rPr>
                                <w:rFonts w:eastAsia="Times New Roman" w:cstheme="minorHAnsi"/>
                                <w:szCs w:val="18"/>
                                <w:lang w:eastAsia="fr-FR"/>
                              </w:rPr>
                              <w:t>contournage</w:t>
                            </w:r>
                            <w:proofErr w:type="spellEnd"/>
                            <w:r w:rsidRPr="004809A9">
                              <w:rPr>
                                <w:rFonts w:eastAsia="Times New Roman" w:cstheme="minorHAnsi"/>
                                <w:szCs w:val="18"/>
                                <w:lang w:eastAsia="fr-FR"/>
                              </w:rPr>
                              <w:t xml:space="preserve"> des machines CNC est contrôlé à l'aide des commandes de ligne G1 et d'arc G2 G3. Pour s'adapter à ce comportement, la FAO calcule de manière approximative les trajectoires d'outil de </w:t>
                            </w:r>
                            <w:proofErr w:type="spellStart"/>
                            <w:r w:rsidRPr="004809A9">
                              <w:rPr>
                                <w:rFonts w:eastAsia="Times New Roman" w:cstheme="minorHAnsi"/>
                                <w:szCs w:val="18"/>
                                <w:lang w:eastAsia="fr-FR"/>
                              </w:rPr>
                              <w:t>spline</w:t>
                            </w:r>
                            <w:proofErr w:type="spellEnd"/>
                            <w:r w:rsidRPr="004809A9">
                              <w:rPr>
                                <w:rFonts w:eastAsia="Times New Roman" w:cstheme="minorHAnsi"/>
                                <w:szCs w:val="18"/>
                                <w:lang w:eastAsia="fr-FR"/>
                              </w:rPr>
                              <w:t xml:space="preserve"> et de surface en leur appliquant une linéarité. De nombreux segments de ligne courts destinés à représenter approximativement la forme souhaitée sont ainsi créés. La précision de l'adéquation entre la trajectoire d'outil et la forme souhaitée dépend largement du nombre de lignes utilisé. En effet, plus le nombre de lignes est important, plus la trajectoire </w:t>
                            </w:r>
                            <w:proofErr w:type="gramStart"/>
                            <w:r w:rsidRPr="004809A9">
                              <w:rPr>
                                <w:rFonts w:eastAsia="Times New Roman" w:cstheme="minorHAnsi"/>
                                <w:szCs w:val="18"/>
                                <w:lang w:eastAsia="fr-FR"/>
                              </w:rPr>
                              <w:t>d'outil s'approche</w:t>
                            </w:r>
                            <w:proofErr w:type="gramEnd"/>
                            <w:r w:rsidRPr="004809A9">
                              <w:rPr>
                                <w:rFonts w:eastAsia="Times New Roman" w:cstheme="minorHAnsi"/>
                                <w:szCs w:val="18"/>
                                <w:lang w:eastAsia="fr-FR"/>
                              </w:rPr>
                              <w:t xml:space="preserve"> de la forme nominale de la </w:t>
                            </w:r>
                            <w:proofErr w:type="spellStart"/>
                            <w:r w:rsidRPr="004809A9">
                              <w:rPr>
                                <w:rFonts w:eastAsia="Times New Roman" w:cstheme="minorHAnsi"/>
                                <w:szCs w:val="18"/>
                                <w:lang w:eastAsia="fr-FR"/>
                              </w:rPr>
                              <w:t>spline</w:t>
                            </w:r>
                            <w:proofErr w:type="spellEnd"/>
                            <w:r w:rsidRPr="004809A9">
                              <w:rPr>
                                <w:rFonts w:eastAsia="Times New Roman" w:cstheme="minorHAnsi"/>
                                <w:szCs w:val="18"/>
                                <w:lang w:eastAsia="fr-FR"/>
                              </w:rPr>
                              <w:t xml:space="preserve"> ou de la surface.</w:t>
                            </w:r>
                          </w:p>
                          <w:p w:rsidR="00041C82" w:rsidRPr="004809A9" w:rsidRDefault="00041C82" w:rsidP="000F374F">
                            <w:pPr>
                              <w:spacing w:before="168" w:after="206" w:line="240" w:lineRule="auto"/>
                              <w:rPr>
                                <w:rFonts w:eastAsia="Times New Roman" w:cstheme="minorHAnsi"/>
                                <w:szCs w:val="18"/>
                                <w:lang w:eastAsia="fr-FR"/>
                              </w:rPr>
                            </w:pPr>
                            <w:r w:rsidRPr="004809A9">
                              <w:rPr>
                                <w:rFonts w:eastAsia="Times New Roman" w:cstheme="minorHAnsi"/>
                                <w:b/>
                                <w:bCs/>
                                <w:sz w:val="22"/>
                                <w:lang w:eastAsia="fr-FR"/>
                              </w:rPr>
                              <w:t xml:space="preserve">Phénomène du "data </w:t>
                            </w:r>
                            <w:proofErr w:type="spellStart"/>
                            <w:r w:rsidRPr="004809A9">
                              <w:rPr>
                                <w:rFonts w:eastAsia="Times New Roman" w:cstheme="minorHAnsi"/>
                                <w:b/>
                                <w:bCs/>
                                <w:sz w:val="22"/>
                                <w:lang w:eastAsia="fr-FR"/>
                              </w:rPr>
                              <w:t>starving</w:t>
                            </w:r>
                            <w:proofErr w:type="spellEnd"/>
                            <w:r w:rsidRPr="004809A9">
                              <w:rPr>
                                <w:rFonts w:eastAsia="Times New Roman" w:cstheme="minorHAnsi"/>
                                <w:b/>
                                <w:bCs/>
                                <w:sz w:val="22"/>
                                <w:lang w:eastAsia="fr-FR"/>
                              </w:rPr>
                              <w:t>"</w:t>
                            </w:r>
                            <w:r w:rsidRPr="004809A9">
                              <w:rPr>
                                <w:rFonts w:eastAsia="Times New Roman" w:cstheme="minorHAnsi"/>
                                <w:b/>
                                <w:bCs/>
                                <w:lang w:eastAsia="fr-FR"/>
                              </w:rPr>
                              <w:br/>
                            </w:r>
                            <w:r w:rsidRPr="004809A9">
                              <w:rPr>
                                <w:rFonts w:eastAsia="Times New Roman" w:cstheme="minorHAnsi"/>
                                <w:szCs w:val="18"/>
                                <w:lang w:eastAsia="fr-FR"/>
                              </w:rPr>
                              <w:t>Il est tentant de toujours utiliser des tolérances très limitées, mais il existe des compromis, notamment des temps de calcul de trajectoire d'outil plus longs, des fichiers de code G volumineux et des déplacements linéaires très courts. Les deux premiers points ne posent guère problème, car </w:t>
                            </w:r>
                            <w:proofErr w:type="spellStart"/>
                            <w:r w:rsidRPr="004809A9">
                              <w:rPr>
                                <w:rFonts w:eastAsia="Times New Roman" w:cstheme="minorHAnsi"/>
                                <w:szCs w:val="18"/>
                                <w:lang w:eastAsia="fr-FR"/>
                              </w:rPr>
                              <w:t>Inventor</w:t>
                            </w:r>
                            <w:proofErr w:type="spellEnd"/>
                            <w:r w:rsidRPr="004809A9">
                              <w:rPr>
                                <w:rFonts w:eastAsia="Times New Roman" w:cstheme="minorHAnsi"/>
                                <w:szCs w:val="18"/>
                                <w:lang w:eastAsia="fr-FR"/>
                              </w:rPr>
                              <w:t xml:space="preserve"> HSM exécute rapidement les calculs, et la plupart des commandes modernes disposent d'au moins 1 Mo de RAM. Cependant, les mouvements de ligne courts, associés à des avances importantes, peuvent entraîner un phénomène connu sous le nom de "data </w:t>
                            </w:r>
                            <w:proofErr w:type="spellStart"/>
                            <w:r w:rsidRPr="004809A9">
                              <w:rPr>
                                <w:rFonts w:eastAsia="Times New Roman" w:cstheme="minorHAnsi"/>
                                <w:szCs w:val="18"/>
                                <w:lang w:eastAsia="fr-FR"/>
                              </w:rPr>
                              <w:t>starving</w:t>
                            </w:r>
                            <w:proofErr w:type="spellEnd"/>
                            <w:r w:rsidRPr="004809A9">
                              <w:rPr>
                                <w:rFonts w:eastAsia="Times New Roman" w:cstheme="minorHAnsi"/>
                                <w:szCs w:val="18"/>
                                <w:lang w:eastAsia="fr-FR"/>
                              </w:rPr>
                              <w:t>".</w:t>
                            </w:r>
                          </w:p>
                          <w:p w:rsidR="00041C82" w:rsidRPr="004809A9" w:rsidRDefault="00041C82" w:rsidP="000F374F">
                            <w:pPr>
                              <w:spacing w:before="168" w:after="60" w:line="240" w:lineRule="auto"/>
                              <w:outlineLvl w:val="1"/>
                              <w:rPr>
                                <w:rFonts w:eastAsia="Times New Roman" w:cstheme="minorHAnsi"/>
                                <w:szCs w:val="18"/>
                                <w:lang w:eastAsia="fr-FR"/>
                              </w:rPr>
                            </w:pPr>
                            <w:r w:rsidRPr="004809A9">
                              <w:rPr>
                                <w:rFonts w:eastAsia="Times New Roman" w:cstheme="minorHAnsi"/>
                                <w:szCs w:val="18"/>
                                <w:lang w:eastAsia="fr-FR"/>
                              </w:rPr>
                              <w:t xml:space="preserve">Ce phénomène se produit lorsque la commande, submergée par la profusion de données à traiter, ne parvient plus à suivre. Les commandes CNC peuvent uniquement traiter un nombre fini de lignes de code (blocs) par seconde. Cela peut représenter à peine 40 blocs/seconde sur les anciennes machines et 1 000 blocs/seconde ou plus sur une machine récente, telle que les modèles de Haas Automation. Il arrive que les mouvements de ligne courts et les avances importantes forcent la vitesse de traitement au-delà des capacités de gestion de la commande. Lorsque cela se produit, la machine doit marquer une pause après chaque mouvement et attendre l'émission de la commande </w:t>
                            </w:r>
                            <w:proofErr w:type="spellStart"/>
                            <w:r w:rsidRPr="004809A9">
                              <w:rPr>
                                <w:rFonts w:eastAsia="Times New Roman" w:cstheme="minorHAnsi"/>
                                <w:szCs w:val="18"/>
                                <w:lang w:eastAsia="fr-FR"/>
                              </w:rPr>
                              <w:t>servo</w:t>
                            </w:r>
                            <w:proofErr w:type="spellEnd"/>
                            <w:r w:rsidRPr="004809A9">
                              <w:rPr>
                                <w:rFonts w:eastAsia="Times New Roman" w:cstheme="minorHAnsi"/>
                                <w:szCs w:val="18"/>
                                <w:lang w:eastAsia="fr-FR"/>
                              </w:rPr>
                              <w:t xml:space="preserve"> suivante.</w:t>
                            </w:r>
                          </w:p>
                          <w:p w:rsidR="00041C82" w:rsidRPr="004809A9" w:rsidRDefault="00041C82" w:rsidP="000F374F">
                            <w:pPr>
                              <w:spacing w:before="168" w:after="60" w:line="240" w:lineRule="auto"/>
                              <w:outlineLvl w:val="1"/>
                              <w:rPr>
                                <w:rFonts w:eastAsia="Times New Roman" w:cstheme="minorHAnsi"/>
                                <w:szCs w:val="18"/>
                                <w:lang w:eastAsia="fr-FR"/>
                              </w:rPr>
                            </w:pPr>
                            <w:r w:rsidRPr="004809A9">
                              <w:rPr>
                                <w:rFonts w:eastAsia="Times New Roman" w:cstheme="minorHAnsi"/>
                                <w:b/>
                                <w:bCs/>
                                <w:sz w:val="22"/>
                                <w:lang w:eastAsia="fr-FR"/>
                              </w:rPr>
                              <w:t>Compensation latérale </w:t>
                            </w:r>
                            <w:proofErr w:type="gramStart"/>
                            <w:r w:rsidRPr="004809A9">
                              <w:rPr>
                                <w:rFonts w:eastAsia="Times New Roman" w:cstheme="minorHAnsi"/>
                                <w:b/>
                                <w:bCs/>
                                <w:sz w:val="22"/>
                                <w:lang w:eastAsia="fr-FR"/>
                              </w:rPr>
                              <w:t>:</w:t>
                            </w:r>
                            <w:proofErr w:type="gramEnd"/>
                            <w:r w:rsidRPr="004809A9">
                              <w:rPr>
                                <w:rFonts w:eastAsia="Times New Roman" w:cstheme="minorHAnsi"/>
                                <w:b/>
                                <w:bCs/>
                                <w:sz w:val="22"/>
                                <w:lang w:eastAsia="fr-FR"/>
                              </w:rPr>
                              <w:br/>
                            </w:r>
                            <w:r w:rsidRPr="004809A9">
                              <w:rPr>
                                <w:rFonts w:eastAsia="Times New Roman" w:cstheme="minorHAnsi"/>
                                <w:szCs w:val="18"/>
                                <w:lang w:eastAsia="fr-FR"/>
                              </w:rPr>
                              <w:t>Ce paramètre détermine le côté de la trajectoire d'outil à partir duquel le centre de l'outil est décalé. Définissez la compensation latérale sur </w:t>
                            </w:r>
                            <w:r w:rsidRPr="004809A9">
                              <w:rPr>
                                <w:rFonts w:eastAsia="Times New Roman" w:cstheme="minorHAnsi"/>
                                <w:b/>
                                <w:szCs w:val="18"/>
                                <w:lang w:eastAsia="fr-FR"/>
                              </w:rPr>
                              <w:t>Gauche (fraisage en avalant)</w:t>
                            </w:r>
                            <w:r w:rsidRPr="004809A9">
                              <w:rPr>
                                <w:rFonts w:eastAsia="Times New Roman" w:cstheme="minorHAnsi"/>
                                <w:szCs w:val="18"/>
                                <w:lang w:eastAsia="fr-FR"/>
                              </w:rPr>
                              <w:t> ou </w:t>
                            </w:r>
                            <w:r w:rsidRPr="004809A9">
                              <w:rPr>
                                <w:rFonts w:eastAsia="Times New Roman" w:cstheme="minorHAnsi"/>
                                <w:b/>
                                <w:szCs w:val="18"/>
                                <w:lang w:eastAsia="fr-FR"/>
                              </w:rPr>
                              <w:t>Droite (fraisage conventionnel).</w:t>
                            </w:r>
                          </w:p>
                          <w:p w:rsidR="00041C82" w:rsidRPr="004809A9" w:rsidRDefault="00041C82" w:rsidP="000F374F">
                            <w:pPr>
                              <w:spacing w:before="168" w:after="60" w:line="240" w:lineRule="auto"/>
                              <w:outlineLvl w:val="1"/>
                              <w:rPr>
                                <w:rFonts w:eastAsia="Times New Roman" w:cstheme="minorHAnsi"/>
                                <w:szCs w:val="18"/>
                                <w:lang w:eastAsia="fr-FR"/>
                              </w:rPr>
                            </w:pPr>
                            <w:r w:rsidRPr="004809A9">
                              <w:rPr>
                                <w:rFonts w:eastAsia="Times New Roman" w:cstheme="minorHAnsi"/>
                                <w:szCs w:val="18"/>
                                <w:lang w:eastAsia="fr-FR"/>
                              </w:rPr>
                              <w:t>Avec le fraisage en avalant, l'outil de coupe ''roule'' sur la surface faisant l'objet de la coupe. Cette technique permet généralement d'obtenir une meilleure finition pour la plupart des métaux, mais nécessite une bonne rigidité de la machine. Avec cette méthode, les premiers copeaux sont à l'épaisseur maximale et cette épaisseur diminue ensuite à mesure que l'opération de coupe progresse. Ainsi, les copeaux retiennent davantage de chaleur que la pièce.</w:t>
                            </w:r>
                          </w:p>
                          <w:p w:rsidR="00041C82" w:rsidRPr="004809A9" w:rsidRDefault="00041C82" w:rsidP="000F374F">
                            <w:pPr>
                              <w:spacing w:before="168" w:after="60" w:line="240" w:lineRule="auto"/>
                              <w:outlineLvl w:val="1"/>
                              <w:rPr>
                                <w:rFonts w:eastAsia="Times New Roman" w:cstheme="minorHAnsi"/>
                                <w:szCs w:val="18"/>
                                <w:lang w:eastAsia="fr-FR"/>
                              </w:rPr>
                            </w:pPr>
                            <w:r w:rsidRPr="004809A9">
                              <w:rPr>
                                <w:rFonts w:eastAsia="Times New Roman" w:cstheme="minorHAnsi"/>
                                <w:szCs w:val="18"/>
                                <w:lang w:eastAsia="fr-FR"/>
                              </w:rPr>
                              <w:t>Avec le fraisage conventionnel, l'outil de coupe avance dans le sens inverse de sa rotation sur la surface faisant l'objet de la coupe. Cette méthode est plus couramment employée avec des machines manuelles ou moins rigides. Elle présente certains avantages et peut même permettre d'obtenir une meilleure finition lors de l'usinage de matières spécifiques, notamment certains bois.</w:t>
                            </w:r>
                          </w:p>
                          <w:p w:rsidR="00041C82" w:rsidRPr="004809A9" w:rsidRDefault="00041C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345pt;margin-top:8.9pt;width:426pt;height:471.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6iKQIAACsEAAAOAAAAZHJzL2Uyb0RvYy54bWysU0uPEzEMviPxH6Lc6Txo2e2o09XSpQhp&#10;eUgLF26ZJNOJyMQhSTvT/fU4mW63wA2RQ2TH9mf7s7O6GXtNDtJ5BaamxSynRBoOQpldTb993b66&#10;psQHZgTTYGRNj9LTm/XLF6vBVrKEDrSQjiCI8dVga9qFYKss87yTPfMzsNKgsQXXs4Cq22XCsQHR&#10;e52Vef4mG8AJ64BL7/H1bjLSdcJvW8nD57b1MhBdU6wtpNulu4l3tl6xaueY7RQ/lcH+oYqeKYNJ&#10;z1B3LDCyd+ovqF5xBx7aMOPQZ9C2isvUA3ZT5H9089AxK1MvSI63Z5r8/4Plnw5fHFGipq+LK0oM&#10;63FI33FUREgS5BgkKSNJg/UV+j5Y9A7jWxhx2Klhb++B//DEwKZjZidvnYOhk0xgkUWMzC5CJxwf&#10;QZrhIwjMxfYBEtDYuj4yiJwQRMdhHc8DwjoIx8fFvMhx6pRwtC2Wy6IsFykHq57CrfPhvYSeRKGm&#10;DjcgwbPDvQ+xHFY9ucRsHrQSW6V1Utyu2WhHDgy3ZZvOCf03N23IUNPlAnPHKAMxPi1SrwJus1Z9&#10;Ta/zeGI4qyId74xIcmBKTzJWos2Jn0jJRE4Ym3GaxzwGR/IaEEdkzMG0vfjbUOjAPVIy4ObW1P/c&#10;Mycp0R8Msr4s5vO46kmZL65KVNylpbm0MMMRqqaBkknchPQ9ps5ucTqtSrw9V3KqGTcy0Xn6PXHl&#10;L/Xk9fzH178AAAD//wMAUEsDBBQABgAIAAAAIQAkoosA3gAAAAsBAAAPAAAAZHJzL2Rvd25yZXYu&#10;eG1sTI9BT4NAEIXvJv6HzZh4MXZpbUGQpVETjdfW/oABpkBkZwm7LfTfOz3pcd57efO+fDvbXp1p&#10;9J1jA8tFBIq4cnXHjYHD98fjMygfkGvsHZOBC3nYFrc3OWa1m3hH531olJSwz9BAG8KQae2rliz6&#10;hRuIxTu60WKQc2x0PeIk5bbXqyiKtcWO5UOLA723VP3sT9bA8Wt62KRT+RkOyW4dv2GXlO5izP3d&#10;/PoCKtAc/sJwnS/ToZBNpTtx7VVvIE4jYQliJIJwDWzWK1FKA2m8fAJd5Po/Q/ELAAD//wMAUEsB&#10;Ai0AFAAGAAgAAAAhALaDOJL+AAAA4QEAABMAAAAAAAAAAAAAAAAAAAAAAFtDb250ZW50X1R5cGVz&#10;XS54bWxQSwECLQAUAAYACAAAACEAOP0h/9YAAACUAQAACwAAAAAAAAAAAAAAAAAvAQAAX3JlbHMv&#10;LnJlbHNQSwECLQAUAAYACAAAACEAGwq+oikCAAArBAAADgAAAAAAAAAAAAAAAAAuAgAAZHJzL2Uy&#10;b0RvYy54bWxQSwECLQAUAAYACAAAACEAJKKLAN4AAAALAQAADwAAAAAAAAAAAAAAAACDBAAAZHJz&#10;L2Rvd25yZXYueG1sUEsFBgAAAAAEAAQA8wAAAI4FAAAAAA==&#10;" stroked="f">
                <v:textbox>
                  <w:txbxContent>
                    <w:p w:rsidR="00041C82" w:rsidRPr="004809A9" w:rsidRDefault="00041C82" w:rsidP="000F374F">
                      <w:pPr>
                        <w:spacing w:before="168" w:after="60" w:line="240" w:lineRule="auto"/>
                        <w:outlineLvl w:val="1"/>
                        <w:rPr>
                          <w:rFonts w:eastAsia="Times New Roman" w:cstheme="minorHAnsi"/>
                          <w:szCs w:val="18"/>
                          <w:lang w:eastAsia="fr-FR"/>
                        </w:rPr>
                      </w:pPr>
                      <w:r w:rsidRPr="004809A9">
                        <w:rPr>
                          <w:rFonts w:eastAsia="Times New Roman" w:cstheme="minorHAnsi"/>
                          <w:b/>
                          <w:bCs/>
                          <w:sz w:val="22"/>
                          <w:lang w:eastAsia="fr-FR"/>
                        </w:rPr>
                        <w:t>Tolérance</w:t>
                      </w:r>
                      <w:r w:rsidRPr="004809A9">
                        <w:rPr>
                          <w:rFonts w:eastAsia="Times New Roman" w:cstheme="minorHAnsi"/>
                          <w:b/>
                          <w:bCs/>
                          <w:sz w:val="22"/>
                          <w:lang w:eastAsia="fr-FR"/>
                        </w:rPr>
                        <w:br/>
                      </w:r>
                      <w:proofErr w:type="spellStart"/>
                      <w:r w:rsidRPr="004809A9">
                        <w:rPr>
                          <w:rFonts w:eastAsia="Times New Roman" w:cstheme="minorHAnsi"/>
                          <w:szCs w:val="18"/>
                          <w:lang w:eastAsia="fr-FR"/>
                        </w:rPr>
                        <w:t>Tolérance</w:t>
                      </w:r>
                      <w:proofErr w:type="spellEnd"/>
                      <w:r w:rsidRPr="004809A9">
                        <w:rPr>
                          <w:rFonts w:eastAsia="Times New Roman" w:cstheme="minorHAnsi"/>
                          <w:szCs w:val="18"/>
                          <w:lang w:eastAsia="fr-FR"/>
                        </w:rPr>
                        <w:t xml:space="preserve"> utilisée lors de la linéarisation d'une géométrie telle que des </w:t>
                      </w:r>
                      <w:proofErr w:type="spellStart"/>
                      <w:r w:rsidRPr="004809A9">
                        <w:rPr>
                          <w:rFonts w:eastAsia="Times New Roman" w:cstheme="minorHAnsi"/>
                          <w:szCs w:val="18"/>
                          <w:lang w:eastAsia="fr-FR"/>
                        </w:rPr>
                        <w:t>splines</w:t>
                      </w:r>
                      <w:proofErr w:type="spellEnd"/>
                      <w:r w:rsidRPr="004809A9">
                        <w:rPr>
                          <w:rFonts w:eastAsia="Times New Roman" w:cstheme="minorHAnsi"/>
                          <w:szCs w:val="18"/>
                          <w:lang w:eastAsia="fr-FR"/>
                        </w:rPr>
                        <w:t xml:space="preserve"> et des ellipses. La tolérance est considérée comme la distance maximale de la corde.</w:t>
                      </w:r>
                    </w:p>
                    <w:p w:rsidR="00041C82" w:rsidRPr="004809A9" w:rsidRDefault="00041C82" w:rsidP="000F374F">
                      <w:pPr>
                        <w:spacing w:before="168" w:after="206" w:line="240" w:lineRule="auto"/>
                        <w:rPr>
                          <w:rFonts w:eastAsia="Times New Roman" w:cstheme="minorHAnsi"/>
                          <w:szCs w:val="18"/>
                          <w:lang w:eastAsia="fr-FR"/>
                        </w:rPr>
                      </w:pPr>
                      <w:r w:rsidRPr="004809A9">
                        <w:rPr>
                          <w:rFonts w:eastAsia="Times New Roman" w:cstheme="minorHAnsi"/>
                          <w:szCs w:val="18"/>
                          <w:lang w:eastAsia="fr-FR"/>
                        </w:rPr>
                        <w:t xml:space="preserve">Le mouvement de fraisage par </w:t>
                      </w:r>
                      <w:proofErr w:type="spellStart"/>
                      <w:r w:rsidRPr="004809A9">
                        <w:rPr>
                          <w:rFonts w:eastAsia="Times New Roman" w:cstheme="minorHAnsi"/>
                          <w:szCs w:val="18"/>
                          <w:lang w:eastAsia="fr-FR"/>
                        </w:rPr>
                        <w:t>contournage</w:t>
                      </w:r>
                      <w:proofErr w:type="spellEnd"/>
                      <w:r w:rsidRPr="004809A9">
                        <w:rPr>
                          <w:rFonts w:eastAsia="Times New Roman" w:cstheme="minorHAnsi"/>
                          <w:szCs w:val="18"/>
                          <w:lang w:eastAsia="fr-FR"/>
                        </w:rPr>
                        <w:t xml:space="preserve"> des machines CNC est contrôlé à l'aide des commandes de ligne G1 et d'arc G2 G3. Pour s'adapter à ce comportement, la FAO calcule de manière approximative les trajectoires d'outil de </w:t>
                      </w:r>
                      <w:proofErr w:type="spellStart"/>
                      <w:r w:rsidRPr="004809A9">
                        <w:rPr>
                          <w:rFonts w:eastAsia="Times New Roman" w:cstheme="minorHAnsi"/>
                          <w:szCs w:val="18"/>
                          <w:lang w:eastAsia="fr-FR"/>
                        </w:rPr>
                        <w:t>spline</w:t>
                      </w:r>
                      <w:proofErr w:type="spellEnd"/>
                      <w:r w:rsidRPr="004809A9">
                        <w:rPr>
                          <w:rFonts w:eastAsia="Times New Roman" w:cstheme="minorHAnsi"/>
                          <w:szCs w:val="18"/>
                          <w:lang w:eastAsia="fr-FR"/>
                        </w:rPr>
                        <w:t xml:space="preserve"> et de surface en leur appliquant une linéarité. De nombreux segments de ligne courts destinés à représenter approximativement la forme souhaitée sont ainsi créés. La précision de l'adéquation entre la trajectoire d'outil et la forme souhaitée dépend largement du nombre de lignes utilisé. En effet, plus le nombre de lignes est important, plus la trajectoire </w:t>
                      </w:r>
                      <w:proofErr w:type="gramStart"/>
                      <w:r w:rsidRPr="004809A9">
                        <w:rPr>
                          <w:rFonts w:eastAsia="Times New Roman" w:cstheme="minorHAnsi"/>
                          <w:szCs w:val="18"/>
                          <w:lang w:eastAsia="fr-FR"/>
                        </w:rPr>
                        <w:t>d'outil s'approche</w:t>
                      </w:r>
                      <w:proofErr w:type="gramEnd"/>
                      <w:r w:rsidRPr="004809A9">
                        <w:rPr>
                          <w:rFonts w:eastAsia="Times New Roman" w:cstheme="minorHAnsi"/>
                          <w:szCs w:val="18"/>
                          <w:lang w:eastAsia="fr-FR"/>
                        </w:rPr>
                        <w:t xml:space="preserve"> de la forme nominale de la </w:t>
                      </w:r>
                      <w:proofErr w:type="spellStart"/>
                      <w:r w:rsidRPr="004809A9">
                        <w:rPr>
                          <w:rFonts w:eastAsia="Times New Roman" w:cstheme="minorHAnsi"/>
                          <w:szCs w:val="18"/>
                          <w:lang w:eastAsia="fr-FR"/>
                        </w:rPr>
                        <w:t>spline</w:t>
                      </w:r>
                      <w:proofErr w:type="spellEnd"/>
                      <w:r w:rsidRPr="004809A9">
                        <w:rPr>
                          <w:rFonts w:eastAsia="Times New Roman" w:cstheme="minorHAnsi"/>
                          <w:szCs w:val="18"/>
                          <w:lang w:eastAsia="fr-FR"/>
                        </w:rPr>
                        <w:t xml:space="preserve"> ou de la surface.</w:t>
                      </w:r>
                    </w:p>
                    <w:p w:rsidR="00041C82" w:rsidRPr="004809A9" w:rsidRDefault="00041C82" w:rsidP="000F374F">
                      <w:pPr>
                        <w:spacing w:before="168" w:after="206" w:line="240" w:lineRule="auto"/>
                        <w:rPr>
                          <w:rFonts w:eastAsia="Times New Roman" w:cstheme="minorHAnsi"/>
                          <w:szCs w:val="18"/>
                          <w:lang w:eastAsia="fr-FR"/>
                        </w:rPr>
                      </w:pPr>
                      <w:r w:rsidRPr="004809A9">
                        <w:rPr>
                          <w:rFonts w:eastAsia="Times New Roman" w:cstheme="minorHAnsi"/>
                          <w:b/>
                          <w:bCs/>
                          <w:sz w:val="22"/>
                          <w:lang w:eastAsia="fr-FR"/>
                        </w:rPr>
                        <w:t xml:space="preserve">Phénomène du "data </w:t>
                      </w:r>
                      <w:proofErr w:type="spellStart"/>
                      <w:r w:rsidRPr="004809A9">
                        <w:rPr>
                          <w:rFonts w:eastAsia="Times New Roman" w:cstheme="minorHAnsi"/>
                          <w:b/>
                          <w:bCs/>
                          <w:sz w:val="22"/>
                          <w:lang w:eastAsia="fr-FR"/>
                        </w:rPr>
                        <w:t>starving</w:t>
                      </w:r>
                      <w:proofErr w:type="spellEnd"/>
                      <w:r w:rsidRPr="004809A9">
                        <w:rPr>
                          <w:rFonts w:eastAsia="Times New Roman" w:cstheme="minorHAnsi"/>
                          <w:b/>
                          <w:bCs/>
                          <w:sz w:val="22"/>
                          <w:lang w:eastAsia="fr-FR"/>
                        </w:rPr>
                        <w:t>"</w:t>
                      </w:r>
                      <w:r w:rsidRPr="004809A9">
                        <w:rPr>
                          <w:rFonts w:eastAsia="Times New Roman" w:cstheme="minorHAnsi"/>
                          <w:b/>
                          <w:bCs/>
                          <w:lang w:eastAsia="fr-FR"/>
                        </w:rPr>
                        <w:br/>
                      </w:r>
                      <w:r w:rsidRPr="004809A9">
                        <w:rPr>
                          <w:rFonts w:eastAsia="Times New Roman" w:cstheme="minorHAnsi"/>
                          <w:szCs w:val="18"/>
                          <w:lang w:eastAsia="fr-FR"/>
                        </w:rPr>
                        <w:t>Il est tentant de toujours utiliser des tolérances très limitées, mais il existe des compromis, notamment des temps de calcul de trajectoire d'outil plus longs, des fichiers de code G volumineux et des déplacements linéaires très courts. Les deux premiers points ne posent guère problème, car </w:t>
                      </w:r>
                      <w:proofErr w:type="spellStart"/>
                      <w:r w:rsidRPr="004809A9">
                        <w:rPr>
                          <w:rFonts w:eastAsia="Times New Roman" w:cstheme="minorHAnsi"/>
                          <w:szCs w:val="18"/>
                          <w:lang w:eastAsia="fr-FR"/>
                        </w:rPr>
                        <w:t>Inventor</w:t>
                      </w:r>
                      <w:proofErr w:type="spellEnd"/>
                      <w:r w:rsidRPr="004809A9">
                        <w:rPr>
                          <w:rFonts w:eastAsia="Times New Roman" w:cstheme="minorHAnsi"/>
                          <w:szCs w:val="18"/>
                          <w:lang w:eastAsia="fr-FR"/>
                        </w:rPr>
                        <w:t xml:space="preserve"> HSM exécute rapidement les calculs, et la plupart des commandes modernes disposent d'au moins 1 Mo de RAM. Cependant, les mouvements de ligne courts, associés à des avances importantes, peuvent entraîner un phénomène connu sous le nom de "data </w:t>
                      </w:r>
                      <w:proofErr w:type="spellStart"/>
                      <w:r w:rsidRPr="004809A9">
                        <w:rPr>
                          <w:rFonts w:eastAsia="Times New Roman" w:cstheme="minorHAnsi"/>
                          <w:szCs w:val="18"/>
                          <w:lang w:eastAsia="fr-FR"/>
                        </w:rPr>
                        <w:t>starving</w:t>
                      </w:r>
                      <w:proofErr w:type="spellEnd"/>
                      <w:r w:rsidRPr="004809A9">
                        <w:rPr>
                          <w:rFonts w:eastAsia="Times New Roman" w:cstheme="minorHAnsi"/>
                          <w:szCs w:val="18"/>
                          <w:lang w:eastAsia="fr-FR"/>
                        </w:rPr>
                        <w:t>".</w:t>
                      </w:r>
                    </w:p>
                    <w:p w:rsidR="00041C82" w:rsidRPr="004809A9" w:rsidRDefault="00041C82" w:rsidP="000F374F">
                      <w:pPr>
                        <w:spacing w:before="168" w:after="60" w:line="240" w:lineRule="auto"/>
                        <w:outlineLvl w:val="1"/>
                        <w:rPr>
                          <w:rFonts w:eastAsia="Times New Roman" w:cstheme="minorHAnsi"/>
                          <w:szCs w:val="18"/>
                          <w:lang w:eastAsia="fr-FR"/>
                        </w:rPr>
                      </w:pPr>
                      <w:r w:rsidRPr="004809A9">
                        <w:rPr>
                          <w:rFonts w:eastAsia="Times New Roman" w:cstheme="minorHAnsi"/>
                          <w:szCs w:val="18"/>
                          <w:lang w:eastAsia="fr-FR"/>
                        </w:rPr>
                        <w:t xml:space="preserve">Ce phénomène se produit lorsque la commande, submergée par la profusion de données à traiter, ne parvient plus à suivre. Les commandes CNC peuvent uniquement traiter un nombre fini de lignes de code (blocs) par seconde. Cela peut représenter à peine 40 blocs/seconde sur les anciennes machines et 1 000 blocs/seconde ou plus sur une machine récente, telle que les modèles de Haas Automation. Il arrive que les mouvements de ligne courts et les avances importantes forcent la vitesse de traitement au-delà des capacités de gestion de la commande. Lorsque cela se produit, la machine doit marquer une pause après chaque mouvement et attendre l'émission de la commande </w:t>
                      </w:r>
                      <w:proofErr w:type="spellStart"/>
                      <w:r w:rsidRPr="004809A9">
                        <w:rPr>
                          <w:rFonts w:eastAsia="Times New Roman" w:cstheme="minorHAnsi"/>
                          <w:szCs w:val="18"/>
                          <w:lang w:eastAsia="fr-FR"/>
                        </w:rPr>
                        <w:t>servo</w:t>
                      </w:r>
                      <w:proofErr w:type="spellEnd"/>
                      <w:r w:rsidRPr="004809A9">
                        <w:rPr>
                          <w:rFonts w:eastAsia="Times New Roman" w:cstheme="minorHAnsi"/>
                          <w:szCs w:val="18"/>
                          <w:lang w:eastAsia="fr-FR"/>
                        </w:rPr>
                        <w:t xml:space="preserve"> suivante.</w:t>
                      </w:r>
                    </w:p>
                    <w:p w:rsidR="00041C82" w:rsidRPr="004809A9" w:rsidRDefault="00041C82" w:rsidP="000F374F">
                      <w:pPr>
                        <w:spacing w:before="168" w:after="60" w:line="240" w:lineRule="auto"/>
                        <w:outlineLvl w:val="1"/>
                        <w:rPr>
                          <w:rFonts w:eastAsia="Times New Roman" w:cstheme="minorHAnsi"/>
                          <w:szCs w:val="18"/>
                          <w:lang w:eastAsia="fr-FR"/>
                        </w:rPr>
                      </w:pPr>
                      <w:r w:rsidRPr="004809A9">
                        <w:rPr>
                          <w:rFonts w:eastAsia="Times New Roman" w:cstheme="minorHAnsi"/>
                          <w:b/>
                          <w:bCs/>
                          <w:sz w:val="22"/>
                          <w:lang w:eastAsia="fr-FR"/>
                        </w:rPr>
                        <w:t>Compensation latérale </w:t>
                      </w:r>
                      <w:proofErr w:type="gramStart"/>
                      <w:r w:rsidRPr="004809A9">
                        <w:rPr>
                          <w:rFonts w:eastAsia="Times New Roman" w:cstheme="minorHAnsi"/>
                          <w:b/>
                          <w:bCs/>
                          <w:sz w:val="22"/>
                          <w:lang w:eastAsia="fr-FR"/>
                        </w:rPr>
                        <w:t>:</w:t>
                      </w:r>
                      <w:proofErr w:type="gramEnd"/>
                      <w:r w:rsidRPr="004809A9">
                        <w:rPr>
                          <w:rFonts w:eastAsia="Times New Roman" w:cstheme="minorHAnsi"/>
                          <w:b/>
                          <w:bCs/>
                          <w:sz w:val="22"/>
                          <w:lang w:eastAsia="fr-FR"/>
                        </w:rPr>
                        <w:br/>
                      </w:r>
                      <w:r w:rsidRPr="004809A9">
                        <w:rPr>
                          <w:rFonts w:eastAsia="Times New Roman" w:cstheme="minorHAnsi"/>
                          <w:szCs w:val="18"/>
                          <w:lang w:eastAsia="fr-FR"/>
                        </w:rPr>
                        <w:t>Ce paramètre détermine le côté de la trajectoire d'outil à partir duquel le centre de l'outil est décalé. Définissez la compensation latérale sur </w:t>
                      </w:r>
                      <w:r w:rsidRPr="004809A9">
                        <w:rPr>
                          <w:rFonts w:eastAsia="Times New Roman" w:cstheme="minorHAnsi"/>
                          <w:b/>
                          <w:szCs w:val="18"/>
                          <w:lang w:eastAsia="fr-FR"/>
                        </w:rPr>
                        <w:t>Gauche (fraisage en avalant)</w:t>
                      </w:r>
                      <w:r w:rsidRPr="004809A9">
                        <w:rPr>
                          <w:rFonts w:eastAsia="Times New Roman" w:cstheme="minorHAnsi"/>
                          <w:szCs w:val="18"/>
                          <w:lang w:eastAsia="fr-FR"/>
                        </w:rPr>
                        <w:t> ou </w:t>
                      </w:r>
                      <w:r w:rsidRPr="004809A9">
                        <w:rPr>
                          <w:rFonts w:eastAsia="Times New Roman" w:cstheme="minorHAnsi"/>
                          <w:b/>
                          <w:szCs w:val="18"/>
                          <w:lang w:eastAsia="fr-FR"/>
                        </w:rPr>
                        <w:t>Droite (fraisage conventionnel).</w:t>
                      </w:r>
                    </w:p>
                    <w:p w:rsidR="00041C82" w:rsidRPr="004809A9" w:rsidRDefault="00041C82" w:rsidP="000F374F">
                      <w:pPr>
                        <w:spacing w:before="168" w:after="60" w:line="240" w:lineRule="auto"/>
                        <w:outlineLvl w:val="1"/>
                        <w:rPr>
                          <w:rFonts w:eastAsia="Times New Roman" w:cstheme="minorHAnsi"/>
                          <w:szCs w:val="18"/>
                          <w:lang w:eastAsia="fr-FR"/>
                        </w:rPr>
                      </w:pPr>
                      <w:r w:rsidRPr="004809A9">
                        <w:rPr>
                          <w:rFonts w:eastAsia="Times New Roman" w:cstheme="minorHAnsi"/>
                          <w:szCs w:val="18"/>
                          <w:lang w:eastAsia="fr-FR"/>
                        </w:rPr>
                        <w:t>Avec le fraisage en avalant, l'outil de coupe ''roule'' sur la surface faisant l'objet de la coupe. Cette technique permet généralement d'obtenir une meilleure finition pour la plupart des métaux, mais nécessite une bonne rigidité de la machine. Avec cette méthode, les premiers copeaux sont à l'épaisseur maximale et cette épaisseur diminue ensuite à mesure que l'opération de coupe progresse. Ainsi, les copeaux retiennent davantage de chaleur que la pièce.</w:t>
                      </w:r>
                    </w:p>
                    <w:p w:rsidR="00041C82" w:rsidRPr="004809A9" w:rsidRDefault="00041C82" w:rsidP="000F374F">
                      <w:pPr>
                        <w:spacing w:before="168" w:after="60" w:line="240" w:lineRule="auto"/>
                        <w:outlineLvl w:val="1"/>
                        <w:rPr>
                          <w:rFonts w:eastAsia="Times New Roman" w:cstheme="minorHAnsi"/>
                          <w:szCs w:val="18"/>
                          <w:lang w:eastAsia="fr-FR"/>
                        </w:rPr>
                      </w:pPr>
                      <w:r w:rsidRPr="004809A9">
                        <w:rPr>
                          <w:rFonts w:eastAsia="Times New Roman" w:cstheme="minorHAnsi"/>
                          <w:szCs w:val="18"/>
                          <w:lang w:eastAsia="fr-FR"/>
                        </w:rPr>
                        <w:t>Avec le fraisage conventionnel, l'outil de coupe avance dans le sens inverse de sa rotation sur la surface faisant l'objet de la coupe. Cette méthode est plus couramment employée avec des machines manuelles ou moins rigides. Elle présente certains avantages et peut même permettre d'obtenir une meilleure finition lors de l'usinage de matières spécifiques, notamment certains bois.</w:t>
                      </w:r>
                    </w:p>
                    <w:p w:rsidR="00041C82" w:rsidRPr="004809A9" w:rsidRDefault="00041C82"/>
                  </w:txbxContent>
                </v:textbox>
              </v:shape>
            </w:pict>
          </mc:Fallback>
        </mc:AlternateContent>
      </w:r>
      <w:r w:rsidR="00057520">
        <w:rPr>
          <w:noProof/>
          <w:lang w:eastAsia="fr-FR"/>
        </w:rPr>
        <w:drawing>
          <wp:inline distT="0" distB="0" distL="0" distR="0" wp14:anchorId="4F692C58" wp14:editId="10D71638">
            <wp:extent cx="285750" cy="247650"/>
            <wp:effectExtent l="0" t="0" r="0" b="0"/>
            <wp:docPr id="316" name="Image 316" descr="http://help.autodesk.com/cloudhelp/2018/FRA/Inventor-HSM/images/GUID-9DE12881-7E69-46D9-9CFF-95F9A6AFFF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5139DBAC-C494-4012-88B0-FCAC317EEFBD__IMAGE_248103E619D54450BBF4311D9DA285AD" descr="http://help.autodesk.com/cloudhelp/2018/FRA/Inventor-HSM/images/GUID-9DE12881-7E69-46D9-9CFF-95F9A6AFFFA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00057520">
        <w:t> </w:t>
      </w:r>
      <w:r w:rsidR="00057520" w:rsidRPr="00062243">
        <w:rPr>
          <w:sz w:val="27"/>
          <w:szCs w:val="27"/>
        </w:rPr>
        <w:t xml:space="preserve">Paramètres de l'onglet </w:t>
      </w:r>
      <w:r w:rsidR="00215EA4" w:rsidRPr="00062243">
        <w:rPr>
          <w:sz w:val="27"/>
          <w:szCs w:val="27"/>
        </w:rPr>
        <w:t>Passes</w:t>
      </w:r>
      <w:r w:rsidR="006F3BF7" w:rsidRPr="00062243">
        <w:rPr>
          <w:sz w:val="27"/>
          <w:szCs w:val="27"/>
        </w:rPr>
        <w:t xml:space="preserve"> 1/8</w:t>
      </w:r>
    </w:p>
    <w:p w:rsidR="00EF7F91" w:rsidRDefault="002E395B">
      <w:pPr>
        <w:rPr>
          <w:rFonts w:ascii="Times New Roman" w:eastAsia="Times New Roman" w:hAnsi="Times New Roman" w:cs="Times New Roman"/>
          <w:b/>
          <w:bCs/>
          <w:kern w:val="36"/>
          <w:sz w:val="48"/>
          <w:szCs w:val="48"/>
          <w:lang w:eastAsia="fr-FR"/>
        </w:rPr>
      </w:pPr>
      <w:r w:rsidRPr="003705BE">
        <w:rPr>
          <w:noProof/>
          <w:lang w:eastAsia="fr-FR"/>
        </w:rPr>
        <mc:AlternateContent>
          <mc:Choice Requires="wps">
            <w:drawing>
              <wp:anchor distT="0" distB="0" distL="114300" distR="114300" simplePos="0" relativeHeight="251935744" behindDoc="0" locked="0" layoutInCell="1" allowOverlap="1" wp14:anchorId="68CD36D5" wp14:editId="23BD7A00">
                <wp:simplePos x="0" y="0"/>
                <wp:positionH relativeFrom="column">
                  <wp:posOffset>38100</wp:posOffset>
                </wp:positionH>
                <wp:positionV relativeFrom="paragraph">
                  <wp:posOffset>713740</wp:posOffset>
                </wp:positionV>
                <wp:extent cx="1828800" cy="215900"/>
                <wp:effectExtent l="0" t="0" r="19050" b="12700"/>
                <wp:wrapNone/>
                <wp:docPr id="410" name="Rectangle 410"/>
                <wp:cNvGraphicFramePr/>
                <a:graphic xmlns:a="http://schemas.openxmlformats.org/drawingml/2006/main">
                  <a:graphicData uri="http://schemas.microsoft.com/office/word/2010/wordprocessingShape">
                    <wps:wsp>
                      <wps:cNvSpPr/>
                      <wps:spPr>
                        <a:xfrm>
                          <a:off x="0" y="0"/>
                          <a:ext cx="1828800" cy="2159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3A13FE" w:rsidRDefault="00041C82" w:rsidP="004809A9">
                            <w:pPr>
                              <w:jc w:val="center"/>
                              <w:rPr>
                                <w:b/>
                                <w:sz w:val="22"/>
                              </w:rPr>
                            </w:pPr>
                            <w:r w:rsidRPr="00A458A1">
                              <w:rPr>
                                <w:b/>
                                <w:sz w:val="22"/>
                                <w:lang w:eastAsia="fr-FR"/>
                              </w:rPr>
                              <w:t>Tolérance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0" o:spid="_x0000_s1061" style="position:absolute;margin-left:3pt;margin-top:56.2pt;width:2in;height:17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NOMiQIAAGwFAAAOAAAAZHJzL2Uyb0RvYy54bWysVN9vGyEMfp+0/wHxvt5dulbpqZcqSpVp&#10;UtVWbac+Ew6S0wAzILnL/voZ7kerLk/TXsAY+zOfsX1902lFDsL5BkxFi7OcEmE41I3ZVvTHy/rL&#10;nBIfmKmZAiMqehSe3iw+f7pubSlmsANVC0cQxPiytRXdhWDLLPN8JzTzZ2CFwUsJTrOAR7fNasda&#10;RNcqm+X5ZdaCq60DLrxH7W1/SRcJX0rBw4OUXgSiKopvC2l1ad3ENVtcs3LrmN01fHgG+4dXaNYY&#10;DDpB3bLAyN41f0HphjvwIMMZB52BlA0XiQOyKfIPbJ53zIrEBZPj7ZQm//9g+f3h0ZGmrujXAvNj&#10;mMZPesK0MbNVgkQlpqi1vkTLZ/vohpNHMfLtpNNxRyakS2k9TmkVXSAclcV8Np/niM7xblZcXKGM&#10;MNmbt3U+fBOgSRQq6jB+yiY73PnQm44mMZiBdaMU6lmpTFw9qKaOunSItSNWypEDw19nnAsTiiHi&#10;O0uMH72zSK6nk6RwVKJHfhISM4MEZukxqSY/4l4OuMqgdXST+IrJsTjlqKbHDLbRTaRanRzzU449&#10;kzHi5JGiggmTs24MuFMA9c8xDbK3H9n3nCP90G26VA7nF5FZVG2gPmKNOOibx1u+bvCb7pgPj8xh&#10;t+DP4gQID7hIBW1FYZAo2YH7fUof7bGI8ZaSFruvov7XnjlBifpusLxjqybh/DKPleNG7WYUzF6v&#10;AL+3wPlieRKjXVCjKB3oVxwOyxgJr5jhGK+iPLjxsAr9JMDxwsVymcywLS0Ld+bZ8ggekxtL76V7&#10;Zc4O9Rmwsu9h7E5WfijT3jZ6GljuA8gm1fBbLoe0Y0unLhjGT5wZ78/J6m1ILv4AAAD//wMAUEsD&#10;BBQABgAIAAAAIQD+rl9L3wAAAAkBAAAPAAAAZHJzL2Rvd25yZXYueG1sTI9BS8NAEIXvgv9hGcFL&#10;sZuGGDVmU0QQwYPU1oPeJtkxiWZnQ3bbxn/veNLjvDe8971yPbtBHWgKvWcDq2UCirjxtufWwOvu&#10;4eIaVIjIFgfPZOCbAqyr05MSC+uP/EKHbWyVhHAo0EAX41hoHZqOHIalH4nF+/CTwyjn1Go74VHC&#10;3aDTJMm1w56locOR7jtqvrZ7J72r9+Yqnz9T+3i5qJ/HBb7tNk/GnJ/Nd7egIs3x7xl+8QUdKmGq&#10;/Z5tUIOBXJZEkVdpBkr89CYTpRYlyzPQVan/L6h+AAAA//8DAFBLAQItABQABgAIAAAAIQC2gziS&#10;/gAAAOEBAAATAAAAAAAAAAAAAAAAAAAAAABbQ29udGVudF9UeXBlc10ueG1sUEsBAi0AFAAGAAgA&#10;AAAhADj9If/WAAAAlAEAAAsAAAAAAAAAAAAAAAAALwEAAF9yZWxzLy5yZWxzUEsBAi0AFAAGAAgA&#10;AAAhAB7U04yJAgAAbAUAAA4AAAAAAAAAAAAAAAAALgIAAGRycy9lMm9Eb2MueG1sUEsBAi0AFAAG&#10;AAgAAAAhAP6uX0vfAAAACQEAAA8AAAAAAAAAAAAAAAAA4wQAAGRycy9kb3ducmV2LnhtbFBLBQYA&#10;AAAABAAEAPMAAADvBQAAAAA=&#10;" filled="f" strokecolor="#4f81bd [3204]" strokeweight="2pt">
                <v:textbox inset="0,1mm,0,0">
                  <w:txbxContent>
                    <w:p w:rsidR="00041C82" w:rsidRPr="003A13FE" w:rsidRDefault="00041C82" w:rsidP="004809A9">
                      <w:pPr>
                        <w:jc w:val="center"/>
                        <w:rPr>
                          <w:b/>
                          <w:sz w:val="22"/>
                        </w:rPr>
                      </w:pPr>
                      <w:r w:rsidRPr="00A458A1">
                        <w:rPr>
                          <w:b/>
                          <w:sz w:val="22"/>
                          <w:lang w:eastAsia="fr-FR"/>
                        </w:rPr>
                        <w:t>Tolérance</w:t>
                      </w:r>
                    </w:p>
                  </w:txbxContent>
                </v:textbox>
              </v:rect>
            </w:pict>
          </mc:Fallback>
        </mc:AlternateContent>
      </w:r>
      <w:r w:rsidRPr="003705BE">
        <w:rPr>
          <w:noProof/>
          <w:lang w:eastAsia="fr-FR"/>
        </w:rPr>
        <mc:AlternateContent>
          <mc:Choice Requires="wps">
            <w:drawing>
              <wp:anchor distT="0" distB="0" distL="114300" distR="114300" simplePos="0" relativeHeight="251769856" behindDoc="0" locked="0" layoutInCell="1" allowOverlap="1" wp14:anchorId="2496D3CC" wp14:editId="4947F6A0">
                <wp:simplePos x="0" y="0"/>
                <wp:positionH relativeFrom="column">
                  <wp:posOffset>38100</wp:posOffset>
                </wp:positionH>
                <wp:positionV relativeFrom="paragraph">
                  <wp:posOffset>932815</wp:posOffset>
                </wp:positionV>
                <wp:extent cx="1828800" cy="215900"/>
                <wp:effectExtent l="0" t="0" r="19050" b="12700"/>
                <wp:wrapNone/>
                <wp:docPr id="321" name="Rectangle 321"/>
                <wp:cNvGraphicFramePr/>
                <a:graphic xmlns:a="http://schemas.openxmlformats.org/drawingml/2006/main">
                  <a:graphicData uri="http://schemas.microsoft.com/office/word/2010/wordprocessingShape">
                    <wps:wsp>
                      <wps:cNvSpPr/>
                      <wps:spPr>
                        <a:xfrm>
                          <a:off x="0" y="0"/>
                          <a:ext cx="1828800" cy="2159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4809A9" w:rsidRDefault="00041C82" w:rsidP="004809A9">
                            <w:pPr>
                              <w:jc w:val="center"/>
                              <w:rPr>
                                <w:b/>
                                <w:sz w:val="22"/>
                              </w:rPr>
                            </w:pPr>
                            <w:r w:rsidRPr="004809A9">
                              <w:rPr>
                                <w:rFonts w:eastAsia="Times New Roman" w:cstheme="minorHAnsi"/>
                                <w:b/>
                                <w:bCs/>
                                <w:sz w:val="22"/>
                                <w:lang w:eastAsia="fr-FR"/>
                              </w:rPr>
                              <w:t>Compensation latérale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1" o:spid="_x0000_s1062" style="position:absolute;margin-left:3pt;margin-top:73.45pt;width:2in;height:1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kODhwIAAGwFAAAOAAAAZHJzL2Uyb0RvYy54bWysVEtvGyEQvlfqf0Dcm107auSuso6sRKkq&#10;RUkUJ8oZs2CjAkMBe9f99R3YR6LUp6oXdhjm9c1+M5dXndHkIHxQYGs6OyspEZZDo+y2pi/Pt18W&#10;lITIbMM0WFHTowj0avn502XrKjGHHehGeIJBbKhaV9NdjK4qisB3wrBwBk5YfJTgDYt49dui8azF&#10;6EYX87K8KFrwjfPARQiovekf6TLHl1Lw+CBlEJHommJtMZ8+n5t0FstLVm09czvFhzLYP1RhmLKY&#10;dAp1wyIje6/+CmUU9xBAxjMOpgApFRcZA6KZlR/QrHfMiYwFmxPc1Kbw/8Ly+8OjJ6qp6fl8Roll&#10;Bn/SE7aN2a0WJCmxRa0LFVqu3aMfbgHFhLeT3qQvIiFdbutxaqvoIuGonC3mi0WJ3ef4Np99/YYy&#10;hinevJ0P8bsAQ5JQU4/5czfZ4S7E3nQ0Scks3CqtUc8qbdMZQKsm6fIlcUdca08ODP8641zYmGFg&#10;xneWeEveRQLXw8lSPGrRR34SEjuDAOa5mMzJj3EvBiTaonVyk1jF5Dg75ainYgbb5CYyVyfH8pRj&#10;j2TMOHnkrGDj5GyUBX8qQPNzbIPs7Uf0PeYEP3abrqdDzpNUG2iOyBEP/fAEx28V/qY7FuIj8zgt&#10;+GdxA8QHPKSGtqYwSJTswP8+pU/2SGJ8paTF6atp+LVnXlCif1ikdxrVLJxflIk5ftRuRsHuzTXg&#10;70XSYkVZTHZRj6L0YF5xOaxSJnxilmO+mvLox8t17DcBrhcuVqtshmPpWLyza8dT8NTcRL3n7pV5&#10;N/AzIrPvYZxOVn2gaW+bPC2s9hGkyhx+6+XQdhzpPAXD+kk74/09W70tyeUfAAAA//8DAFBLAwQU&#10;AAYACAAAACEAAJw1Cd8AAAAJAQAADwAAAGRycy9kb3ducmV2LnhtbEyPQUvDQBCF74L/YRnBS7Gb&#10;lhqbmE0RQQQPUlsPeptkxySanQ3ZbRv/veNJj/Pe8N73is3kenWkMXSeDSzmCSji2tuOGwOv+4er&#10;NagQkS32nsnANwXYlOdnBebWn/iFjrvYKAnhkKOBNsYh1zrULTkMcz8Qi/fhR4dRzrHRdsSThLte&#10;L5Mk1Q47loYWB7pvqf7aHZz0Lt7rm3T6XNrH61n1PMzwbb99MubyYrq7BRVpin/P8Isv6FAKU+UP&#10;bIPqDaSyJIq8SjNQ4i+zlSiVKOskA10W+v+C8gcAAP//AwBQSwECLQAUAAYACAAAACEAtoM4kv4A&#10;AADhAQAAEwAAAAAAAAAAAAAAAAAAAAAAW0NvbnRlbnRfVHlwZXNdLnhtbFBLAQItABQABgAIAAAA&#10;IQA4/SH/1gAAAJQBAAALAAAAAAAAAAAAAAAAAC8BAABfcmVscy8ucmVsc1BLAQItABQABgAIAAAA&#10;IQDIGkODhwIAAGwFAAAOAAAAAAAAAAAAAAAAAC4CAABkcnMvZTJvRG9jLnhtbFBLAQItABQABgAI&#10;AAAAIQAAnDUJ3wAAAAkBAAAPAAAAAAAAAAAAAAAAAOEEAABkcnMvZG93bnJldi54bWxQSwUGAAAA&#10;AAQABADzAAAA7QUAAAAA&#10;" filled="f" strokecolor="#4f81bd [3204]" strokeweight="2pt">
                <v:textbox inset="0,1mm,0,0">
                  <w:txbxContent>
                    <w:p w:rsidR="00041C82" w:rsidRPr="004809A9" w:rsidRDefault="00041C82" w:rsidP="004809A9">
                      <w:pPr>
                        <w:jc w:val="center"/>
                        <w:rPr>
                          <w:b/>
                          <w:sz w:val="22"/>
                        </w:rPr>
                      </w:pPr>
                      <w:r w:rsidRPr="004809A9">
                        <w:rPr>
                          <w:rFonts w:eastAsia="Times New Roman" w:cstheme="minorHAnsi"/>
                          <w:b/>
                          <w:bCs/>
                          <w:sz w:val="22"/>
                          <w:lang w:eastAsia="fr-FR"/>
                        </w:rPr>
                        <w:t>Compensation latérale</w:t>
                      </w:r>
                    </w:p>
                  </w:txbxContent>
                </v:textbox>
              </v:rect>
            </w:pict>
          </mc:Fallback>
        </mc:AlternateContent>
      </w:r>
      <w:r>
        <w:rPr>
          <w:noProof/>
          <w:lang w:eastAsia="fr-FR"/>
        </w:rPr>
        <mc:AlternateContent>
          <mc:Choice Requires="wps">
            <w:drawing>
              <wp:anchor distT="0" distB="0" distL="114300" distR="114300" simplePos="0" relativeHeight="251755520" behindDoc="0" locked="0" layoutInCell="1" allowOverlap="1" wp14:anchorId="5F61910A" wp14:editId="3D062365">
                <wp:simplePos x="0" y="0"/>
                <wp:positionH relativeFrom="column">
                  <wp:posOffset>1769110</wp:posOffset>
                </wp:positionH>
                <wp:positionV relativeFrom="paragraph">
                  <wp:posOffset>10160</wp:posOffset>
                </wp:positionV>
                <wp:extent cx="2706370" cy="6010275"/>
                <wp:effectExtent l="0" t="0" r="0" b="0"/>
                <wp:wrapNone/>
                <wp:docPr id="3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6010275"/>
                        </a:xfrm>
                        <a:prstGeom prst="rect">
                          <a:avLst/>
                        </a:prstGeom>
                        <a:noFill/>
                        <a:ln w="9525">
                          <a:noFill/>
                          <a:miter lim="800000"/>
                          <a:headEnd/>
                          <a:tailEnd/>
                        </a:ln>
                      </wps:spPr>
                      <wps:txbx>
                        <w:txbxContent>
                          <w:p w:rsidR="00041C82" w:rsidRDefault="00041C82" w:rsidP="00763F98">
                            <w:r>
                              <w:rPr>
                                <w:noProof/>
                                <w:lang w:eastAsia="fr-FR"/>
                              </w:rPr>
                              <w:drawing>
                                <wp:inline distT="0" distB="0" distL="0" distR="0" wp14:anchorId="53BDCCCA" wp14:editId="336651C7">
                                  <wp:extent cx="2514600" cy="5666105"/>
                                  <wp:effectExtent l="0" t="0" r="0" b="0"/>
                                  <wp:docPr id="412" name="Imag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41A33.tmp"/>
                                          <pic:cNvPicPr/>
                                        </pic:nvPicPr>
                                        <pic:blipFill>
                                          <a:blip r:embed="rId16">
                                            <a:extLst>
                                              <a:ext uri="{28A0092B-C50C-407E-A947-70E740481C1C}">
                                                <a14:useLocalDpi xmlns:a14="http://schemas.microsoft.com/office/drawing/2010/main" val="0"/>
                                              </a:ext>
                                            </a:extLst>
                                          </a:blip>
                                          <a:stretch>
                                            <a:fillRect/>
                                          </a:stretch>
                                        </pic:blipFill>
                                        <pic:spPr>
                                          <a:xfrm>
                                            <a:off x="0" y="0"/>
                                            <a:ext cx="2514600" cy="566610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139.3pt;margin-top:.8pt;width:213.1pt;height:473.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ygFAIAAAIEAAAOAAAAZHJzL2Uyb0RvYy54bWysU8tu2zAQvBfoPxC813rEj0SwHKRJUxRI&#10;H0DaS280RVlESS5L0pacr++Ssl2hvRXVgSC13Nmd2eH6dtCKHITzEkxNi1lOiTAcGml2Nf329fHN&#10;NSU+MNMwBUbU9Cg8vd28frXubSVK6EA1whEEMb7qbU27EGyVZZ53QjM/AysMBltwmgU8ul3WONYj&#10;ulZZmefLrAfXWAdceI9/H8Yg3ST8thU8fG5bLwJRNcXeQlpdWrdxzTZrVu0cs53kpzbYP3ShmTRY&#10;9AL1wAIjeyf/gtKSO/DQhhkHnUHbSi4SB2RT5H+wee6YFYkLiuPtRSb//2D5p8MXR2RT06uioMQw&#10;jUP6jqMijSBBDEGQMorUW1/h3WeLt8PwFgYcdiLs7RPwH54YuO+Y2Yk756DvBGuwySJmZpPUEcdH&#10;kG3/ERqsxfYBEtDQOh0VRE0IouOwjpcBYR+E489ylS+vVhjiGFuiYOVqkWqw6pxunQ/vBWgSNzV1&#10;6IAEzw5PPsR2WHW+EqsZeJRKJRcoQ/qa3izKRUqYRLQMaFIldU2v8/iNtoks35kmJQcm1bjHAsqc&#10;aEemI+cwbIdR5tVZzi00RxTCwWhKfES46cC9UNKjIWvqf+6ZE5SoDwbFvCnm8+jgdJgvViUe3DSy&#10;nUaY4QhV00DJuL0PyfUj5zsUvZVJjjidsZNTz2i0pNLpUUQnT8/p1u+nu/kFAAD//wMAUEsDBBQA&#10;BgAIAAAAIQBQxLwy3gAAAAkBAAAPAAAAZHJzL2Rvd25yZXYueG1sTI/BbsIwEETvlfoP1lbiVmxQ&#10;CiHEQVUrrq0KtBI3Ey9J1HgdxYakf9/tqZxWozeanck3o2vFFfvQeNIwmyoQSKW3DVUaDvvtYwoi&#10;REPWtJ5Qww8G2BT3d7nJrB/oA6+7WAkOoZAZDXWMXSZlKGt0Jkx9h8Ts7HtnIsu+krY3A4e7Vs6V&#10;WkhnGuIPtenwpcbye3dxGj7fzsevRL1Xr+6pG/yoJLmV1HryMD6vQUQc478Z/upzdSi408lfyAbR&#10;apgv0wVbGfBhvlQJTzlpWCXpDGSRy9sFxS8AAAD//wMAUEsBAi0AFAAGAAgAAAAhALaDOJL+AAAA&#10;4QEAABMAAAAAAAAAAAAAAAAAAAAAAFtDb250ZW50X1R5cGVzXS54bWxQSwECLQAUAAYACAAAACEA&#10;OP0h/9YAAACUAQAACwAAAAAAAAAAAAAAAAAvAQAAX3JlbHMvLnJlbHNQSwECLQAUAAYACAAAACEA&#10;6MlMoBQCAAACBAAADgAAAAAAAAAAAAAAAAAuAgAAZHJzL2Uyb0RvYy54bWxQSwECLQAUAAYACAAA&#10;ACEAUMS8Mt4AAAAJAQAADwAAAAAAAAAAAAAAAABuBAAAZHJzL2Rvd25yZXYueG1sUEsFBgAAAAAE&#10;AAQA8wAAAHkFAAAAAA==&#10;" filled="f" stroked="f">
                <v:textbox>
                  <w:txbxContent>
                    <w:p w:rsidR="00041C82" w:rsidRDefault="00041C82" w:rsidP="00763F98">
                      <w:r>
                        <w:rPr>
                          <w:noProof/>
                          <w:lang w:eastAsia="fr-FR"/>
                        </w:rPr>
                        <w:drawing>
                          <wp:inline distT="0" distB="0" distL="0" distR="0" wp14:anchorId="53BDCCCA" wp14:editId="336651C7">
                            <wp:extent cx="2514600" cy="5666105"/>
                            <wp:effectExtent l="0" t="0" r="0" b="0"/>
                            <wp:docPr id="412" name="Imag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41A33.tmp"/>
                                    <pic:cNvPicPr/>
                                  </pic:nvPicPr>
                                  <pic:blipFill>
                                    <a:blip r:embed="rId16">
                                      <a:extLst>
                                        <a:ext uri="{28A0092B-C50C-407E-A947-70E740481C1C}">
                                          <a14:useLocalDpi xmlns:a14="http://schemas.microsoft.com/office/drawing/2010/main" val="0"/>
                                        </a:ext>
                                      </a:extLst>
                                    </a:blip>
                                    <a:stretch>
                                      <a:fillRect/>
                                    </a:stretch>
                                  </pic:blipFill>
                                  <pic:spPr>
                                    <a:xfrm>
                                      <a:off x="0" y="0"/>
                                      <a:ext cx="2514600" cy="5666105"/>
                                    </a:xfrm>
                                    <a:prstGeom prst="rect">
                                      <a:avLst/>
                                    </a:prstGeom>
                                  </pic:spPr>
                                </pic:pic>
                              </a:graphicData>
                            </a:graphic>
                          </wp:inline>
                        </w:drawing>
                      </w:r>
                    </w:p>
                  </w:txbxContent>
                </v:textbox>
              </v:shape>
            </w:pict>
          </mc:Fallback>
        </mc:AlternateContent>
      </w:r>
      <w:r w:rsidR="00CC34A7">
        <w:rPr>
          <w:noProof/>
          <w:lang w:eastAsia="fr-FR"/>
        </w:rPr>
        <mc:AlternateContent>
          <mc:Choice Requires="wps">
            <w:drawing>
              <wp:anchor distT="0" distB="0" distL="114300" distR="114300" simplePos="0" relativeHeight="251782144" behindDoc="0" locked="0" layoutInCell="1" allowOverlap="1" wp14:anchorId="1146749C" wp14:editId="56F44DA7">
                <wp:simplePos x="0" y="0"/>
                <wp:positionH relativeFrom="column">
                  <wp:posOffset>6674942</wp:posOffset>
                </wp:positionH>
                <wp:positionV relativeFrom="paragraph">
                  <wp:posOffset>5460136</wp:posOffset>
                </wp:positionV>
                <wp:extent cx="3002306" cy="816483"/>
                <wp:effectExtent l="0" t="0" r="7620" b="3175"/>
                <wp:wrapNone/>
                <wp:docPr id="3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306" cy="816483"/>
                        </a:xfrm>
                        <a:prstGeom prst="rect">
                          <a:avLst/>
                        </a:prstGeom>
                        <a:solidFill>
                          <a:srgbClr val="FFFFFF"/>
                        </a:solidFill>
                        <a:ln w="9525">
                          <a:noFill/>
                          <a:miter lim="800000"/>
                          <a:headEnd/>
                          <a:tailEnd/>
                        </a:ln>
                      </wps:spPr>
                      <wps:txbx>
                        <w:txbxContent>
                          <w:p w:rsidR="00041C82" w:rsidRDefault="00041C82" w:rsidP="005054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525.6pt;margin-top:429.95pt;width:236.4pt;height:64.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GgKgIAACoEAAAOAAAAZHJzL2Uyb0RvYy54bWysU01v2zAMvQ/YfxB0X+w4H02NOEWXLsOA&#10;7gPodtlNluRYmCR6khK7/fWj5DTNttswHwTSJJ8eH6n1zWA0OUrnFdiKTic5JdJyEMruK/rt6+7N&#10;ihIfmBVMg5UVfZSe3mxev1r3XSkLaEEL6QiCWF/2XUXbELoyyzxvpWF+Ap20GGzAGRbQdftMONYj&#10;utFZkefLrAcnOgdceo9/78Yg3ST8ppE8fG4aLwPRFUVuIZ0unXU8s82alXvHulbxEw32DywMUxYv&#10;PUPdscDIwam/oIziDjw0YcLBZNA0isvUA3Yzzf/o5qFlnUy9oDi+O8vk/x8s/3T84ogSFZ0VV5RY&#10;ZnBI33FUREgS5BAkKaJIfedLzH3oMDsMb2HAYaeGfXcP/IcnFrYts3t56xz0rWQCSU5jZXZROuL4&#10;CFL3H0HgXewQIAENjTNRQdSEIDoO6/E8IORBOP6c5Xkxy5eUcIytpsv5apauYOVzded8eC/BkGhU&#10;1OECJHR2vPchsmHlc0q8zINWYqe0To7b11vtyJHhsuzSd0L/LU1b0lf0elEsErKFWJ/2yKiAy6yV&#10;QXJ5/GI5K6Ma76xIdmBKjzYy0fYkT1Rk1CYM9TCOYxWLo3Y1iEcUzMG4vPjY0GjBPVHS4+JW1P88&#10;MCcp0R8sin49nc/jpidnvrgq0HGXkfoywixHqIoGSkZzG9LriLwt3OJwGpV0e2Fy4owLmeQ8PZ64&#10;8Zd+ynp54ptfAAAA//8DAFBLAwQUAAYACAAAACEAMP3JpOAAAAANAQAADwAAAGRycy9kb3ducmV2&#10;LnhtbEyPQW6DMBBF95V6B2sqdVM1JigkQDBRW6lVt0lzgAE7gILHCDuB3L6TVbv8mqc/7xe72fbi&#10;akbfOVKwXEQgDNVOd9QoOP58vqYgfEDS2DsyCm7Gw658fCgw126ivbkeQiO4hHyOCtoQhlxKX7fG&#10;ol+4wRDfTm60GDiOjdQjTlxuexlH0Vpa7Ig/tDiYj9bU58PFKjh9Ty9JNlVf4bjZr9bv2G0qd1Pq&#10;+Wl+24IIZg5/MNz1WR1KdqrchbQXPecoWcbMKkiTLANxR5J4xfsqBVmaJiDLQv5fUf4CAAD//wMA&#10;UEsBAi0AFAAGAAgAAAAhALaDOJL+AAAA4QEAABMAAAAAAAAAAAAAAAAAAAAAAFtDb250ZW50X1R5&#10;cGVzXS54bWxQSwECLQAUAAYACAAAACEAOP0h/9YAAACUAQAACwAAAAAAAAAAAAAAAAAvAQAAX3Jl&#10;bHMvLnJlbHNQSwECLQAUAAYACAAAACEA9jJxoCoCAAAqBAAADgAAAAAAAAAAAAAAAAAuAgAAZHJz&#10;L2Uyb0RvYy54bWxQSwECLQAUAAYACAAAACEAMP3JpOAAAAANAQAADwAAAAAAAAAAAAAAAACEBAAA&#10;ZHJzL2Rvd25yZXYueG1sUEsFBgAAAAAEAAQA8wAAAJEFAAAAAA==&#10;" stroked="f">
                <v:textbox>
                  <w:txbxContent>
                    <w:p w:rsidR="00041C82" w:rsidRDefault="00041C82" w:rsidP="0050545B"/>
                  </w:txbxContent>
                </v:textbox>
              </v:shape>
            </w:pict>
          </mc:Fallback>
        </mc:AlternateContent>
      </w:r>
      <w:r w:rsidR="00EF7F91">
        <w:br w:type="page"/>
      </w:r>
    </w:p>
    <w:p w:rsidR="00224BAA" w:rsidRPr="00D1422D" w:rsidRDefault="002E395B" w:rsidP="00D1422D">
      <w:r w:rsidRPr="00A707FE">
        <w:rPr>
          <w:rFonts w:eastAsiaTheme="majorEastAsia" w:cstheme="minorHAnsi"/>
          <w:b/>
          <w:bCs/>
          <w:sz w:val="27"/>
          <w:szCs w:val="27"/>
        </w:rPr>
        <w:lastRenderedPageBreak/>
        <mc:AlternateContent>
          <mc:Choice Requires="wps">
            <w:drawing>
              <wp:anchor distT="0" distB="0" distL="114300" distR="114300" simplePos="0" relativeHeight="251851776" behindDoc="0" locked="0" layoutInCell="1" allowOverlap="1" wp14:anchorId="3CAFA301" wp14:editId="390D38A0">
                <wp:simplePos x="0" y="0"/>
                <wp:positionH relativeFrom="column">
                  <wp:posOffset>95885</wp:posOffset>
                </wp:positionH>
                <wp:positionV relativeFrom="paragraph">
                  <wp:posOffset>3078480</wp:posOffset>
                </wp:positionV>
                <wp:extent cx="3131820" cy="244475"/>
                <wp:effectExtent l="0" t="0" r="11430" b="22225"/>
                <wp:wrapNone/>
                <wp:docPr id="61" name="Rectangle 61"/>
                <wp:cNvGraphicFramePr/>
                <a:graphic xmlns:a="http://schemas.openxmlformats.org/drawingml/2006/main">
                  <a:graphicData uri="http://schemas.microsoft.com/office/word/2010/wordprocessingShape">
                    <wps:wsp>
                      <wps:cNvSpPr/>
                      <wps:spPr>
                        <a:xfrm>
                          <a:off x="0" y="0"/>
                          <a:ext cx="313182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4809A9" w:rsidRDefault="00041C82" w:rsidP="00E3679D">
                            <w:pPr>
                              <w:jc w:val="center"/>
                              <w:rPr>
                                <w:b/>
                                <w:sz w:val="22"/>
                              </w:rPr>
                            </w:pPr>
                            <w:r w:rsidRPr="004809A9">
                              <w:rPr>
                                <w:rFonts w:eastAsia="Times New Roman" w:cstheme="minorHAnsi"/>
                                <w:b/>
                                <w:bCs/>
                                <w:sz w:val="22"/>
                                <w:lang w:eastAsia="fr-FR"/>
                              </w:rPr>
                              <w:t>Avance de finition </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o:spid="_x0000_s1065" style="position:absolute;margin-left:7.55pt;margin-top:242.4pt;width:246.6pt;height:19.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rigIAAGoFAAAOAAAAZHJzL2Uyb0RvYy54bWysVEtv2zAMvg/YfxB0X+0kXdYZdYogRYcB&#10;RRu0HXpWZCkRJouapMTOfv0o+dEiy2nYRSZpvr5PpK5v2lqTg3BegSnp5CKnRBgOlTLbkv54uft0&#10;RYkPzFRMgxElPQpPbxYfP1w3thBT2IGuhCOYxPiisSXdhWCLLPN8J2rmL8AKgz8luJoFVN02qxxr&#10;MHuts2mez7MGXGUdcOE9Wm+7n3SR8kspeHiU0otAdEmxt5BOl85NPLPFNSu2jtmd4n0b7B+6qJky&#10;WHRMdcsCI3un/kpVK+7AgwwXHOoMpFRcJAyIZpKfoHneMSsSFiTH25Em///S8ofD2hFVlXQ+ocSw&#10;Gu/oCVljZqsFQRsS1FhfoN+zXbte8yhGtK10dfwiDtImUo8jqaINhKNxNplNrqbIPcd/08vLyy+f&#10;Y9LsLdo6H74JqEkUSuqwfOKSHe596FwHl1jMwJ3SGu2s0CaeHrSqoi0pcXLESjtyYHjnjHNhQoKB&#10;Fd95ohajswiug5OkcNSiy/wkJPKCAKapmTSRp3nnPRJt0DuGSexiDJycC9RjM71vDBNpUsfA/Fxg&#10;h2SoOEakqmDCGFwrA+5cgurnQIPs/Af0HeYIP7SbNg3D7Otw8RuojjghDrrV8ZbfKbyme+bDmjnc&#10;FbxZ3P/wiIfU0JQUeomSHbjf5+zRH0cY/1LS4O6V1P/aMyco0d8NDndc1CTM5nmOihusm0Ew+3oF&#10;eL04s9hREqNf0IMoHdSv+DQsYyX8xQzHeiXlwQ3KKnTvAD4uXCyXyQ2X0rJwb54tj8kjuXH0XtpX&#10;5mw/nwEn+wGG3WTFyZh2vjHSwHIfQKo0w5HejsuedlzotAX94xNfjPd68np7Ihd/AAAA//8DAFBL&#10;AwQUAAYACAAAACEA+irgt+AAAAAKAQAADwAAAGRycy9kb3ducmV2LnhtbEyPTUvDQBCG74L/YRnB&#10;S7Gbj6YNMZsigggeRFsP9jbJrkk0Oxuy2zb+e8eT3uZlHt6PcjvbQZzM5HtHCuJlBMJQ43RPrYK3&#10;/cNNDsIHJI2DI6Pg23jYVpcXJRbanenVnHahFWxCvkAFXQhjIaVvOmPRL91oiH8fbrIYWE6t1BOe&#10;2dwOMomitbTYEyd0OJr7zjRfu6Pl3PjQbNbzZ6Ifs0X9PC7wff/ypNT11Xx3CyKYOfzB8Fufq0PF&#10;nWp3JO3FwDqLmVSwylc8gYEsylMQNR9JmoKsSvl/QvUDAAD//wMAUEsBAi0AFAAGAAgAAAAhALaD&#10;OJL+AAAA4QEAABMAAAAAAAAAAAAAAAAAAAAAAFtDb250ZW50X1R5cGVzXS54bWxQSwECLQAUAAYA&#10;CAAAACEAOP0h/9YAAACUAQAACwAAAAAAAAAAAAAAAAAvAQAAX3JlbHMvLnJlbHNQSwECLQAUAAYA&#10;CAAAACEAo7cfq4oCAABqBQAADgAAAAAAAAAAAAAAAAAuAgAAZHJzL2Uyb0RvYy54bWxQSwECLQAU&#10;AAYACAAAACEA+irgt+AAAAAKAQAADwAAAAAAAAAAAAAAAADkBAAAZHJzL2Rvd25yZXYueG1sUEsF&#10;BgAAAAAEAAQA8wAAAPEFAAAAAA==&#10;" filled="f" strokecolor="#4f81bd [3204]" strokeweight="2pt">
                <v:textbox inset="0,1mm,0,0">
                  <w:txbxContent>
                    <w:p w:rsidR="00041C82" w:rsidRPr="004809A9" w:rsidRDefault="00041C82" w:rsidP="00E3679D">
                      <w:pPr>
                        <w:jc w:val="center"/>
                        <w:rPr>
                          <w:b/>
                          <w:sz w:val="22"/>
                        </w:rPr>
                      </w:pPr>
                      <w:r w:rsidRPr="004809A9">
                        <w:rPr>
                          <w:rFonts w:eastAsia="Times New Roman" w:cstheme="minorHAnsi"/>
                          <w:b/>
                          <w:bCs/>
                          <w:sz w:val="22"/>
                          <w:lang w:eastAsia="fr-FR"/>
                        </w:rPr>
                        <w:t>Avance de finition </w:t>
                      </w:r>
                    </w:p>
                  </w:txbxContent>
                </v:textbox>
              </v:rect>
            </w:pict>
          </mc:Fallback>
        </mc:AlternateContent>
      </w:r>
      <w:r w:rsidRPr="00A707FE">
        <w:rPr>
          <w:rFonts w:eastAsiaTheme="majorEastAsia" w:cstheme="minorHAnsi"/>
          <w:b/>
          <w:bCs/>
          <w:sz w:val="27"/>
          <w:szCs w:val="27"/>
        </w:rPr>
        <mc:AlternateContent>
          <mc:Choice Requires="wps">
            <w:drawing>
              <wp:anchor distT="0" distB="0" distL="114300" distR="114300" simplePos="0" relativeHeight="251846656" behindDoc="0" locked="0" layoutInCell="1" allowOverlap="1" wp14:anchorId="4B7D7CF5" wp14:editId="282F9461">
                <wp:simplePos x="0" y="0"/>
                <wp:positionH relativeFrom="column">
                  <wp:posOffset>95885</wp:posOffset>
                </wp:positionH>
                <wp:positionV relativeFrom="paragraph">
                  <wp:posOffset>3323590</wp:posOffset>
                </wp:positionV>
                <wp:extent cx="3131820" cy="244475"/>
                <wp:effectExtent l="0" t="0" r="11430" b="22225"/>
                <wp:wrapNone/>
                <wp:docPr id="34" name="Rectangle 34"/>
                <wp:cNvGraphicFramePr/>
                <a:graphic xmlns:a="http://schemas.openxmlformats.org/drawingml/2006/main">
                  <a:graphicData uri="http://schemas.microsoft.com/office/word/2010/wordprocessingShape">
                    <wps:wsp>
                      <wps:cNvSpPr/>
                      <wps:spPr>
                        <a:xfrm>
                          <a:off x="0" y="0"/>
                          <a:ext cx="313182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Default="00041C82" w:rsidP="00E3679D">
                            <w:pPr>
                              <w:jc w:val="center"/>
                            </w:pPr>
                            <w:r w:rsidRPr="004809A9">
                              <w:rPr>
                                <w:rFonts w:eastAsia="Times New Roman" w:cstheme="minorHAnsi"/>
                                <w:b/>
                                <w:bCs/>
                                <w:sz w:val="22"/>
                                <w:lang w:eastAsia="fr-FR"/>
                              </w:rPr>
                              <w:t>Répéter la passe de finition</w:t>
                            </w:r>
                            <w:r w:rsidRPr="004809A9">
                              <w:rPr>
                                <w:rFonts w:eastAsia="Times New Roman" w:cstheme="minorHAnsi"/>
                                <w:b/>
                                <w:bCs/>
                                <w:sz w:val="22"/>
                                <w:lang w:eastAsia="fr-FR"/>
                              </w:rPr>
                              <w:br/>
                            </w:r>
                            <w:r>
                              <w:rPr>
                                <w:b/>
                                <w:lang w:eastAsia="fr-FR"/>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66" style="position:absolute;margin-left:7.55pt;margin-top:261.7pt;width:246.6pt;height:19.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B8iQIAAGoFAAAOAAAAZHJzL2Uyb0RvYy54bWysVEtvGyEQvlfqf0Dcm9213TRaZR1ZiVJV&#10;ipIoTpQzZsFGZRkK2Lvur+/APhKlPlW9wDDMg+9jZi6vukaTg3BegalocZZTIgyHWpltRV+eb79c&#10;UOIDMzXTYERFj8LTq+XnT5etLcUMdqBr4QgGMb5sbUV3IdgyyzzfiYb5M7DC4KUE17CAR7fNasda&#10;jN7obJbn51kLrrYOuPAetTf9JV2m+FIKHh6k9CIQXVF8W0irS+smrtnykpVbx+xO8eEZ7B9e0TBl&#10;MOkU6oYFRvZO/RWqUdyBBxnOODQZSKm4SBgQTZF/QLPeMSsSFiTH24km///C8vvDoyOqruh8QYlh&#10;Df7RE7LGzFYLgjokqLW+RLu1fXTDyaMY0XbSNXFHHKRLpB4nUkUXCEflvJgXFzPknuPdbLFYfPsa&#10;g2Zv3tb58F1AQ6JQUYfpE5fscOdDbzqaxGQGbpXWqGelNnH1oFUddekQK0dca0cODP+ccS5MKIaM&#10;7ywxf/TOIrgeTpLCUYs+8pOQyAsCmKXHpIr8GPd8iKsNWkc3ia+YHItTjnp6zGAb3USq1MkxP+XY&#10;IxkzTh4pK5gwOTfKgDsVoP450iB7+xF9jznCD92mS8WwSJ0RVRuoj1ghDvrW8ZbfKvymO+bDI3PY&#10;K/iz2P/hARepoa0oDBIlO3C/T+mjPZYw3lLSYu9V1P/aMyco0T8MFnds1CTMz/McD27UbkbB7Jtr&#10;wO8tcLpYnsRoF/QoSgfNK46GVcyEV8xwzFdRHtx4uA79HMDhwsVqlcywKS0Ld2ZteQweyY2l99y9&#10;MmeH+gxY2fcw9iYrP5Rpbxs9Daz2AaRKNfzG5UA7NnTqgmH4xInx/pys3kbk8g8AAAD//wMAUEsD&#10;BBQABgAIAAAAIQDKl+Kd4QAAAAoBAAAPAAAAZHJzL2Rvd25yZXYueG1sTI9NS8NAEIbvgv9hGcFL&#10;sZukJtaYTRFBCj2Ith70NsmOSTS7G7LbNv33Tk96m5d5eD+K1WR6caDRd84qiOcRCLK1051tFLzv&#10;nm+WIHxAq7F3lhScyMOqvLwoMNfuaN/osA2NYBPrc1TQhjDkUvq6JYN+7gay/Ptyo8HAcmykHvHI&#10;5qaXSRRl0mBnOaHFgZ5aqn+2e8O58Wd9l03fiV6ns+plmOHH7nWj1PXV9PgAItAU/mA41+fqUHKn&#10;yu2t9qJnncZMKkiTxS0IBtJouQBR8ZHF9yDLQv6fUP4CAAD//wMAUEsBAi0AFAAGAAgAAAAhALaD&#10;OJL+AAAA4QEAABMAAAAAAAAAAAAAAAAAAAAAAFtDb250ZW50X1R5cGVzXS54bWxQSwECLQAUAAYA&#10;CAAAACEAOP0h/9YAAACUAQAACwAAAAAAAAAAAAAAAAAvAQAAX3JlbHMvLnJlbHNQSwECLQAUAAYA&#10;CAAAACEAUTqAfIkCAABqBQAADgAAAAAAAAAAAAAAAAAuAgAAZHJzL2Uyb0RvYy54bWxQSwECLQAU&#10;AAYACAAAACEAypfineEAAAAKAQAADwAAAAAAAAAAAAAAAADjBAAAZHJzL2Rvd25yZXYueG1sUEsF&#10;BgAAAAAEAAQA8wAAAPEFAAAAAA==&#10;" filled="f" strokecolor="#4f81bd [3204]" strokeweight="2pt">
                <v:textbox inset="0,1mm,0,0">
                  <w:txbxContent>
                    <w:p w:rsidR="00041C82" w:rsidRDefault="00041C82" w:rsidP="00E3679D">
                      <w:pPr>
                        <w:jc w:val="center"/>
                      </w:pPr>
                      <w:r w:rsidRPr="004809A9">
                        <w:rPr>
                          <w:rFonts w:eastAsia="Times New Roman" w:cstheme="minorHAnsi"/>
                          <w:b/>
                          <w:bCs/>
                          <w:sz w:val="22"/>
                          <w:lang w:eastAsia="fr-FR"/>
                        </w:rPr>
                        <w:t>Répéter la passe de finition</w:t>
                      </w:r>
                      <w:r w:rsidRPr="004809A9">
                        <w:rPr>
                          <w:rFonts w:eastAsia="Times New Roman" w:cstheme="minorHAnsi"/>
                          <w:b/>
                          <w:bCs/>
                          <w:sz w:val="22"/>
                          <w:lang w:eastAsia="fr-FR"/>
                        </w:rPr>
                        <w:br/>
                      </w:r>
                      <w:r>
                        <w:rPr>
                          <w:b/>
                          <w:lang w:eastAsia="fr-FR"/>
                        </w:rPr>
                        <w:br/>
                      </w:r>
                    </w:p>
                  </w:txbxContent>
                </v:textbox>
              </v:rect>
            </w:pict>
          </mc:Fallback>
        </mc:AlternateContent>
      </w:r>
      <w:r w:rsidRPr="00A707FE">
        <w:rPr>
          <w:rFonts w:eastAsiaTheme="majorEastAsia" w:cstheme="minorHAnsi"/>
          <w:b/>
          <w:bCs/>
          <w:sz w:val="27"/>
          <w:szCs w:val="27"/>
        </w:rPr>
        <mc:AlternateContent>
          <mc:Choice Requires="wps">
            <w:drawing>
              <wp:anchor distT="0" distB="0" distL="114300" distR="114300" simplePos="0" relativeHeight="251847680" behindDoc="0" locked="0" layoutInCell="1" allowOverlap="1" wp14:anchorId="16CF8166" wp14:editId="31A3F46E">
                <wp:simplePos x="0" y="0"/>
                <wp:positionH relativeFrom="column">
                  <wp:posOffset>95885</wp:posOffset>
                </wp:positionH>
                <wp:positionV relativeFrom="paragraph">
                  <wp:posOffset>2085340</wp:posOffset>
                </wp:positionV>
                <wp:extent cx="3131820" cy="244475"/>
                <wp:effectExtent l="0" t="0" r="11430" b="22225"/>
                <wp:wrapNone/>
                <wp:docPr id="35" name="Rectangle 35"/>
                <wp:cNvGraphicFramePr/>
                <a:graphic xmlns:a="http://schemas.openxmlformats.org/drawingml/2006/main">
                  <a:graphicData uri="http://schemas.microsoft.com/office/word/2010/wordprocessingShape">
                    <wps:wsp>
                      <wps:cNvSpPr/>
                      <wps:spPr>
                        <a:xfrm>
                          <a:off x="0" y="0"/>
                          <a:ext cx="313182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Default="00041C82" w:rsidP="00E3679D">
                            <w:pPr>
                              <w:jc w:val="center"/>
                            </w:pPr>
                            <w:r w:rsidRPr="004809A9">
                              <w:rPr>
                                <w:rFonts w:eastAsia="Times New Roman" w:cstheme="minorHAnsi"/>
                                <w:b/>
                                <w:bCs/>
                                <w:sz w:val="22"/>
                                <w:lang w:eastAsia="fr-FR"/>
                              </w:rPr>
                              <w:t>Passes de finition</w:t>
                            </w:r>
                            <w:r w:rsidRPr="004809A9">
                              <w:rPr>
                                <w:b/>
                                <w:lang w:eastAsia="fr-FR"/>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67" style="position:absolute;margin-left:7.55pt;margin-top:164.2pt;width:246.6pt;height:19.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AddiQIAAGoFAAAOAAAAZHJzL2Uyb0RvYy54bWysVEtv2zAMvg/YfxB0X20nWVcEdYqgRYcB&#10;RVe0HXpWZCkRJomapMTOfv0o+dGiy2nYxSYpPvRRH3l51RlNDsIHBbam1VlJibAcGmW3Nf3xfPvp&#10;gpIQmW2YBitqehSBXq0+frhs3VLMYAe6EZ5gEhuWravpLka3LIrAd8KwcAZOWDyU4A2LqPpt0XjW&#10;Ynaji1lZnhct+MZ54CIEtN70h3SV80spePwuZRCR6Jri3WL++vzdpG+xumTLrWdup/hwDfYPtzBM&#10;WSw6pbphkZG9V3+lMop7CCDjGQdTgJSKi4wB0VTlOzRPO+ZExoLNCW5qU/h/afn94cET1dR0/pkS&#10;ywy+0SN2jdmtFgRt2KDWhSX6PbkHP2gBxYS2k96kP+IgXW7qcWqq6CLhaJxX8+pihr3neDZbLBZf&#10;ctLiNdr5EL8KMCQJNfVYPveSHe5CxIroOrqkYhZuldb54bRNhgBaNcmWlcQcca09OTB8c8a5sLFK&#10;MDDNG0/UUnSRwPVwshSPWqQ02j4KiX1BALN8mczI93nPh7zZO4VJvMUUWJ0K1NNlBt8UJjJTp8Dy&#10;VGCPZKw4ReSqYOMUbJQFfypB83Nsg+z9R/Q95gQ/dpsuk2GRXZNpA80RGeKhH53g+K3CZ7pjIT4w&#10;j7OCL4vzH7/jR2poawqDRMkO/O9T9uSPFMZTSlqcvZqGX3vmBSX6m0Vyp0HNwvy8LFHxo3UzCnZv&#10;rgGft8Lt4ngWk1/Uoyg9mBdcDetUCY+Y5Vivpjz6UbmO/R7A5cLFep3dcCgdi3f2yfGUPDU3Ue+5&#10;e2HeDfyMyOx7GGeTLd/RtPdNkRbW+whSZQ6/9nJoOw505uSwfNLGeKtnr9cVufoDAAD//wMAUEsD&#10;BBQABgAIAAAAIQA48Keh4AAAAAoBAAAPAAAAZHJzL2Rvd25yZXYueG1sTI9NT4NAEIbvJv6HzZh4&#10;aewCFYrI0hgTY+LBaNuD3hZ2BJSdJey2xX/veNLjO/Pk/Sg3sx3EESffO1IQLyMQSI0zPbUK9ruH&#10;qxyED5qMHhyhgm/0sKnOz0pdGHeiVzxuQyvYhHyhFXQhjIWUvunQar90IxL/PtxkdWA5tdJM+sTm&#10;dpBJFGXS6p44odMj3nfYfG0PlnPj92adzZ+JeUwX9fO40G+7lyelLi/mu1sQAefwB8Nvfa4OFXeq&#10;3YGMFwPrNGZSwSrJr0EwkEb5CkTNlyy7AVmV8v+E6gcAAP//AwBQSwECLQAUAAYACAAAACEAtoM4&#10;kv4AAADhAQAAEwAAAAAAAAAAAAAAAAAAAAAAW0NvbnRlbnRfVHlwZXNdLnhtbFBLAQItABQABgAI&#10;AAAAIQA4/SH/1gAAAJQBAAALAAAAAAAAAAAAAAAAAC8BAABfcmVscy8ucmVsc1BLAQItABQABgAI&#10;AAAAIQBHdAddiQIAAGoFAAAOAAAAAAAAAAAAAAAAAC4CAABkcnMvZTJvRG9jLnhtbFBLAQItABQA&#10;BgAIAAAAIQA48Keh4AAAAAoBAAAPAAAAAAAAAAAAAAAAAOMEAABkcnMvZG93bnJldi54bWxQSwUG&#10;AAAAAAQABADzAAAA8AUAAAAA&#10;" filled="f" strokecolor="#4f81bd [3204]" strokeweight="2pt">
                <v:textbox inset="0,1mm,0,0">
                  <w:txbxContent>
                    <w:p w:rsidR="00041C82" w:rsidRDefault="00041C82" w:rsidP="00E3679D">
                      <w:pPr>
                        <w:jc w:val="center"/>
                      </w:pPr>
                      <w:r w:rsidRPr="004809A9">
                        <w:rPr>
                          <w:rFonts w:eastAsia="Times New Roman" w:cstheme="minorHAnsi"/>
                          <w:b/>
                          <w:bCs/>
                          <w:sz w:val="22"/>
                          <w:lang w:eastAsia="fr-FR"/>
                        </w:rPr>
                        <w:t>Passes de finition</w:t>
                      </w:r>
                      <w:r w:rsidRPr="004809A9">
                        <w:rPr>
                          <w:b/>
                          <w:lang w:eastAsia="fr-FR"/>
                        </w:rPr>
                        <w:br/>
                      </w:r>
                    </w:p>
                  </w:txbxContent>
                </v:textbox>
              </v:rect>
            </w:pict>
          </mc:Fallback>
        </mc:AlternateContent>
      </w:r>
      <w:r w:rsidRPr="00A707FE">
        <w:rPr>
          <w:rFonts w:eastAsiaTheme="majorEastAsia" w:cstheme="minorHAnsi"/>
          <w:b/>
          <w:bCs/>
          <w:sz w:val="27"/>
          <w:szCs w:val="27"/>
        </w:rPr>
        <mc:AlternateContent>
          <mc:Choice Requires="wps">
            <w:drawing>
              <wp:anchor distT="0" distB="0" distL="114300" distR="114300" simplePos="0" relativeHeight="251849728" behindDoc="0" locked="0" layoutInCell="1" allowOverlap="1" wp14:anchorId="79E4F9A6" wp14:editId="604A3F67">
                <wp:simplePos x="0" y="0"/>
                <wp:positionH relativeFrom="column">
                  <wp:posOffset>95885</wp:posOffset>
                </wp:positionH>
                <wp:positionV relativeFrom="paragraph">
                  <wp:posOffset>2329180</wp:posOffset>
                </wp:positionV>
                <wp:extent cx="3131820" cy="244475"/>
                <wp:effectExtent l="0" t="0" r="11430" b="22225"/>
                <wp:wrapNone/>
                <wp:docPr id="59" name="Rectangle 59"/>
                <wp:cNvGraphicFramePr/>
                <a:graphic xmlns:a="http://schemas.openxmlformats.org/drawingml/2006/main">
                  <a:graphicData uri="http://schemas.microsoft.com/office/word/2010/wordprocessingShape">
                    <wps:wsp>
                      <wps:cNvSpPr/>
                      <wps:spPr>
                        <a:xfrm>
                          <a:off x="0" y="0"/>
                          <a:ext cx="313182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3A13FE" w:rsidRDefault="00041C82" w:rsidP="00E3679D">
                            <w:pPr>
                              <w:jc w:val="center"/>
                              <w:rPr>
                                <w:b/>
                                <w:sz w:val="22"/>
                              </w:rPr>
                            </w:pPr>
                            <w:r w:rsidRPr="004809A9">
                              <w:rPr>
                                <w:rFonts w:eastAsia="Times New Roman" w:cstheme="minorHAnsi"/>
                                <w:b/>
                                <w:bCs/>
                                <w:sz w:val="22"/>
                                <w:lang w:eastAsia="fr-FR"/>
                              </w:rPr>
                              <w:t>Nombre de passes de finition:</w:t>
                            </w:r>
                            <w:r w:rsidRPr="004809A9">
                              <w:rPr>
                                <w:rFonts w:eastAsia="Times New Roman" w:cstheme="minorHAnsi"/>
                                <w:b/>
                                <w:bCs/>
                                <w:sz w:val="22"/>
                                <w:lang w:eastAsia="fr-FR"/>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o:spid="_x0000_s1068" style="position:absolute;margin-left:7.55pt;margin-top:183.4pt;width:246.6pt;height:19.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r6igIAAGoFAAAOAAAAZHJzL2Uyb0RvYy54bWysVEtvGyEQvlfqf0Dcm911nDRZZR1ZiVJV&#10;ihIrSZUzZsFGZRkK2Lvur+/APhKlPlW9wDDMg+9jZq6uu0aTvXBegalocZJTIgyHWplNRX+83H25&#10;oMQHZmqmwYiKHoSn14vPn65aW4oZbEHXwhEMYnzZ2opuQ7Bllnm+FQ3zJ2CFwUsJrmEBj26T1Y61&#10;GL3R2SzPz7MWXG0dcOE9am/7S7pI8aUUPDxK6UUguqL4tpBWl9Z1XLPFFSs3jtmt4sMz2D+8omHK&#10;YNIp1C0LjOyc+itUo7gDDzKccGgykFJxkTAgmiL/gOZ5y6xIWJAcbyea/P8Lyx/2K0dUXdGzS0oM&#10;a/CPnpA1ZjZaENQhQa31Jdo925UbTh7FiLaTrok74iBdIvUwkSq6QDgqT4vT4mKG3HO8m83n869n&#10;MWj25m2dD98ENCQKFXWYPnHJ9vc+9KajSUxm4E5pjXpWahNXD1rVUZcOsXLEjXZkz/DPGefChGLI&#10;+M4S80fvLILr4SQpHLToIz8JibwggFl6TKrIj3HPh7jaoHV0k/iKybE45qinxwy20U2kSp0c82OO&#10;PZIx4+SRsoIJk3OjDLhjAeqfIw2ytx/R95gj/NCtu1QM81lEFlVrqA9YIQ761vGW3yn8pnvmw4o5&#10;7BX8Wez/8IiL1NBWFAaJki2438f00R5LGG8pabH3Kup/7ZgTlOjvBos7NmoSTs/zHA9u1K5Hweya&#10;G8DvLXC6WJ7EaBf0KEoHzSuOhmXMhFfMcMxXUR7ceLgJ/RzA4cLFcpnMsCktC/fm2fIYPJIbS++l&#10;e2XODvUZsLIfYOxNVn4o0942ehpY7gJIlWr4jcuBdmzo1AXD8IkT4/05Wb2NyMUfAAAA//8DAFBL&#10;AwQUAAYACAAAACEAfLTun+EAAAAKAQAADwAAAGRycy9kb3ducmV2LnhtbEyPQUvDQBSE74L/YXmC&#10;l2J305hYYjZFBBE8SG096O0l+0yi2d2Q3bbx3/s86XGYYeabcjPbQRxpCr13GpKlAkGu8aZ3rYbX&#10;/cPVGkSI6AwO3pGGbwqwqc7PSiyMP7kXOu5iK7jEhQI1dDGOhZSh6chiWPqRHHsffrIYWU6tNBOe&#10;uNwOcqVULi32jhc6HOm+o+Zrd7C8m7w3N/n8uTKP2aJ+Hhf4tt8+aX15Md/dgog0x78w/OIzOlTM&#10;VPuDM0EMrLOEkxrSPOcLHMjUOgVRa7hWWQqyKuX/C9UPAAAA//8DAFBLAQItABQABgAIAAAAIQC2&#10;gziS/gAAAOEBAAATAAAAAAAAAAAAAAAAAAAAAABbQ29udGVudF9UeXBlc10ueG1sUEsBAi0AFAAG&#10;AAgAAAAhADj9If/WAAAAlAEAAAsAAAAAAAAAAAAAAAAALwEAAF9yZWxzLy5yZWxzUEsBAi0AFAAG&#10;AAgAAAAhADqJuvqKAgAAagUAAA4AAAAAAAAAAAAAAAAALgIAAGRycy9lMm9Eb2MueG1sUEsBAi0A&#10;FAAGAAgAAAAhAHy07p/hAAAACgEAAA8AAAAAAAAAAAAAAAAA5AQAAGRycy9kb3ducmV2LnhtbFBL&#10;BQYAAAAABAAEAPMAAADyBQAAAAA=&#10;" filled="f" strokecolor="#4f81bd [3204]" strokeweight="2pt">
                <v:textbox inset="0,1mm,0,0">
                  <w:txbxContent>
                    <w:p w:rsidR="00041C82" w:rsidRPr="003A13FE" w:rsidRDefault="00041C82" w:rsidP="00E3679D">
                      <w:pPr>
                        <w:jc w:val="center"/>
                        <w:rPr>
                          <w:b/>
                          <w:sz w:val="22"/>
                        </w:rPr>
                      </w:pPr>
                      <w:r w:rsidRPr="004809A9">
                        <w:rPr>
                          <w:rFonts w:eastAsia="Times New Roman" w:cstheme="minorHAnsi"/>
                          <w:b/>
                          <w:bCs/>
                          <w:sz w:val="22"/>
                          <w:lang w:eastAsia="fr-FR"/>
                        </w:rPr>
                        <w:t>Nombre de passes de finition:</w:t>
                      </w:r>
                      <w:r w:rsidRPr="004809A9">
                        <w:rPr>
                          <w:rFonts w:eastAsia="Times New Roman" w:cstheme="minorHAnsi"/>
                          <w:b/>
                          <w:bCs/>
                          <w:sz w:val="22"/>
                          <w:lang w:eastAsia="fr-FR"/>
                        </w:rPr>
                        <w:br/>
                      </w:r>
                    </w:p>
                  </w:txbxContent>
                </v:textbox>
              </v:rect>
            </w:pict>
          </mc:Fallback>
        </mc:AlternateContent>
      </w:r>
      <w:r w:rsidRPr="00A707FE">
        <w:rPr>
          <w:rFonts w:eastAsiaTheme="majorEastAsia" w:cstheme="minorHAnsi"/>
          <w:b/>
          <w:bCs/>
          <w:sz w:val="27"/>
          <w:szCs w:val="27"/>
        </w:rPr>
        <mc:AlternateContent>
          <mc:Choice Requires="wps">
            <w:drawing>
              <wp:anchor distT="0" distB="0" distL="114300" distR="114300" simplePos="0" relativeHeight="251965440" behindDoc="0" locked="0" layoutInCell="1" allowOverlap="1" wp14:anchorId="1B6F340D" wp14:editId="142CA434">
                <wp:simplePos x="0" y="0"/>
                <wp:positionH relativeFrom="column">
                  <wp:posOffset>97155</wp:posOffset>
                </wp:positionH>
                <wp:positionV relativeFrom="paragraph">
                  <wp:posOffset>1833880</wp:posOffset>
                </wp:positionV>
                <wp:extent cx="3131820" cy="244475"/>
                <wp:effectExtent l="0" t="0" r="11430" b="22225"/>
                <wp:wrapNone/>
                <wp:docPr id="429" name="Rectangle 429"/>
                <wp:cNvGraphicFramePr/>
                <a:graphic xmlns:a="http://schemas.openxmlformats.org/drawingml/2006/main">
                  <a:graphicData uri="http://schemas.microsoft.com/office/word/2010/wordprocessingShape">
                    <wps:wsp>
                      <wps:cNvSpPr/>
                      <wps:spPr>
                        <a:xfrm>
                          <a:off x="0" y="0"/>
                          <a:ext cx="313182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4809A9" w:rsidRDefault="00041C82" w:rsidP="0048678D">
                            <w:pPr>
                              <w:jc w:val="center"/>
                            </w:pPr>
                            <w:r w:rsidRPr="004809A9">
                              <w:rPr>
                                <w:rFonts w:eastAsia="Times New Roman" w:cstheme="minorHAnsi"/>
                                <w:b/>
                                <w:bCs/>
                                <w:sz w:val="22"/>
                                <w:lang w:eastAsia="fr-FR"/>
                              </w:rPr>
                              <w:t>Rayon d'outil minimum</w:t>
                            </w:r>
                            <w:r w:rsidRPr="004809A9">
                              <w:rPr>
                                <w:b/>
                                <w:lang w:eastAsia="fr-FR"/>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9" o:spid="_x0000_s1069" style="position:absolute;margin-left:7.65pt;margin-top:144.4pt;width:246.6pt;height:19.2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G1igIAAGwFAAAOAAAAZHJzL2Uyb0RvYy54bWysVEtvGyEQvlfqf0Dcm9213TRdZR1ZiVJV&#10;ihIrSZUzZsFGZRkK2Lvur+/APhKlPlW9wDDMg+9jZi6vukaTg3BegalocZZTIgyHWpltRX883366&#10;oMQHZmqmwYiKHoWnV8uPHy5bW4oZ7EDXwhEMYnzZ2oruQrBllnm+Ew3zZ2CFwUsJrmEBj26b1Y61&#10;GL3R2SzPz7MWXG0dcOE9am/6S7pM8aUUPDxI6UUguqL4tpBWl9ZNXLPlJSu3jtmd4sMz2D+8omHK&#10;YNIp1A0LjOyd+itUo7gDDzKccWgykFJxkTAgmiJ/h+Zpx6xIWJAcbyea/P8Ly+8Pa0dUXdHF7Csl&#10;hjX4SY9IGzNbLUhUIkWt9SVaPtm1G04exYi3k66JOyIhXaL1ONEqukA4KufFvLiYIfsc72aLxeLL&#10;5xg0e/W2zodvAhoShYo6zJ/YZIc7H3rT0SQmM3CrtEY9K7WJqwet6qhLh1g74lo7cmD464xzYUIx&#10;ZHxjifmjdxbB9XCSFI5a9JEfhURmEMAsPSbV5Pu450NcbdA6ukl8xeRYnHLU02MG2+gmUq1Ojvkp&#10;xx7JmHHySFnBhMm5UQbcqQD1z5EG2duP6HvMEX7oNl1fDvOILKo2UB+xRhz0zeMtv1X4TXfMhzVz&#10;2C34szgBwgMuUkNbURgkSnbgfp/SR3ssYrylpMXuq6j/tWdOUKK/Gyzv2KpJmJ/nOR7cqN2Mgtk3&#10;14DfW+B8sTyJ0S7oUZQOmhccDquYCa+Y4Zivojy48XAd+kmA44WL1SqZYVtaFu7Mk+UxeCQ3lt5z&#10;98KcHeozYGXfw9idrHxXpr1t9DSw2geQKtXwK5cD7djSqQuG8RNnxttzsnodkss/AAAA//8DAFBL&#10;AwQUAAYACAAAACEAhsR7yOEAAAAKAQAADwAAAGRycy9kb3ducmV2LnhtbEyPQUvDQBSE70L/w/IK&#10;XordNCFtiNkUEUTwILb1oLeX7DZJzb4N2W0b/73Pkx6HGWa+KbaT7cXFjL5zpGC1jEAYqp3uqFHw&#10;fni6y0D4gKSxd2QUfBsP23J2U2Cu3ZV25rIPjeAS8jkqaEMYcil93RqLfukGQ+wd3WgxsBwbqUe8&#10;crntZRxFa2mxI15ocTCPram/9mfLu6vPerOeTrF+ThfV67DAj8Pbi1K38+nhHkQwU/gLwy8+o0PJ&#10;TJU7k/aiZ50mnFQQZxlf4EAaZSmISkESbxKQZSH/Xyh/AAAA//8DAFBLAQItABQABgAIAAAAIQC2&#10;gziS/gAAAOEBAAATAAAAAAAAAAAAAAAAAAAAAABbQ29udGVudF9UeXBlc10ueG1sUEsBAi0AFAAG&#10;AAgAAAAhADj9If/WAAAAlAEAAAsAAAAAAAAAAAAAAAAALwEAAF9yZWxzLy5yZWxzUEsBAi0AFAAG&#10;AAgAAAAhAFJ7IbWKAgAAbAUAAA4AAAAAAAAAAAAAAAAALgIAAGRycy9lMm9Eb2MueG1sUEsBAi0A&#10;FAAGAAgAAAAhAIbEe8jhAAAACgEAAA8AAAAAAAAAAAAAAAAA5AQAAGRycy9kb3ducmV2LnhtbFBL&#10;BQYAAAAABAAEAPMAAADyBQAAAAA=&#10;" filled="f" strokecolor="#4f81bd [3204]" strokeweight="2pt">
                <v:textbox inset="0,1mm,0,0">
                  <w:txbxContent>
                    <w:p w:rsidR="00041C82" w:rsidRPr="004809A9" w:rsidRDefault="00041C82" w:rsidP="0048678D">
                      <w:pPr>
                        <w:jc w:val="center"/>
                      </w:pPr>
                      <w:r w:rsidRPr="004809A9">
                        <w:rPr>
                          <w:rFonts w:eastAsia="Times New Roman" w:cstheme="minorHAnsi"/>
                          <w:b/>
                          <w:bCs/>
                          <w:sz w:val="22"/>
                          <w:lang w:eastAsia="fr-FR"/>
                        </w:rPr>
                        <w:t>Rayon d'outil minimum</w:t>
                      </w:r>
                      <w:r w:rsidRPr="004809A9">
                        <w:rPr>
                          <w:b/>
                          <w:lang w:eastAsia="fr-FR"/>
                        </w:rPr>
                        <w:br/>
                      </w:r>
                    </w:p>
                  </w:txbxContent>
                </v:textbox>
              </v:rect>
            </w:pict>
          </mc:Fallback>
        </mc:AlternateContent>
      </w:r>
      <w:r w:rsidRPr="00A707FE">
        <w:rPr>
          <w:rFonts w:eastAsiaTheme="majorEastAsia" w:cstheme="minorHAnsi"/>
          <w:b/>
          <w:bCs/>
          <w:sz w:val="27"/>
          <w:szCs w:val="27"/>
        </w:rPr>
        <mc:AlternateContent>
          <mc:Choice Requires="wps">
            <w:drawing>
              <wp:anchor distT="0" distB="0" distL="114300" distR="114300" simplePos="0" relativeHeight="251850752" behindDoc="0" locked="0" layoutInCell="1" allowOverlap="1" wp14:anchorId="0FA40B54" wp14:editId="23533DFB">
                <wp:simplePos x="0" y="0"/>
                <wp:positionH relativeFrom="column">
                  <wp:posOffset>97155</wp:posOffset>
                </wp:positionH>
                <wp:positionV relativeFrom="paragraph">
                  <wp:posOffset>2830830</wp:posOffset>
                </wp:positionV>
                <wp:extent cx="3131820" cy="244475"/>
                <wp:effectExtent l="0" t="0" r="11430" b="22225"/>
                <wp:wrapNone/>
                <wp:docPr id="60" name="Rectangle 60"/>
                <wp:cNvGraphicFramePr/>
                <a:graphic xmlns:a="http://schemas.openxmlformats.org/drawingml/2006/main">
                  <a:graphicData uri="http://schemas.microsoft.com/office/word/2010/wordprocessingShape">
                    <wps:wsp>
                      <wps:cNvSpPr/>
                      <wps:spPr>
                        <a:xfrm>
                          <a:off x="0" y="0"/>
                          <a:ext cx="313182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4809A9" w:rsidRDefault="00041C82" w:rsidP="00E3679D">
                            <w:pPr>
                              <w:jc w:val="center"/>
                              <w:rPr>
                                <w:b/>
                                <w:sz w:val="22"/>
                              </w:rPr>
                            </w:pPr>
                            <w:r w:rsidRPr="004809A9">
                              <w:rPr>
                                <w:rFonts w:eastAsia="Times New Roman" w:cstheme="minorHAnsi"/>
                                <w:b/>
                                <w:bCs/>
                                <w:sz w:val="22"/>
                                <w:lang w:eastAsia="fr-FR"/>
                              </w:rPr>
                              <w:t>Entrée/sortie sur toutes les passes de finition</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o:spid="_x0000_s1070" style="position:absolute;margin-left:7.65pt;margin-top:222.9pt;width:246.6pt;height:19.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0yoiQIAAGoFAAAOAAAAZHJzL2Uyb0RvYy54bWysVN9vGyEMfp+0/wHxvt5dmmXVqZcqatVp&#10;UtVWTas+Ew4SNA4zILnL/voZ7kerLk/TXsAY+zOfsX151TWaHITzCkxFi7OcEmE41MpsK/ryfPvl&#10;ghIfmKmZBiMqehSeXi0/f7psbSlmsANdC0cQxPiytRXdhWDLLPN8Jxrmz8AKg5cSXMMCHt02qx1r&#10;Eb3R2SzPF1kLrrYOuPAetTf9JV0mfCkFDw9SehGIrii+LaTVpXUT12x5ycqtY3an+PAM9g+vaJgy&#10;GHSCumGBkb1Tf0E1ijvwIMMZhyYDKRUXiQOyKfIPbNY7ZkXigsnxdkqT/3+w/P7w6IiqK7rA9BjW&#10;4B89YdaY2WpBUIcJaq0v0W5tH91w8ihGtp10TdyRB+lSUo9TUkUXCEfleXFeXMwQnOPdbD6ff/sa&#10;QbM3b+t8+C6gIVGoqMPwKZfscOdDbzqaxGAGbpXWqGelNnH1oFUddekQK0dca0cODP+ccS5MKIaI&#10;7ywxfvTOIrmeTpLCUYse+UlIzAsSmKXHpIr8iLsYcLVB6+gm8RWTY3HKUU+PGWyjm0iVOjnmpxx7&#10;JmPEySNFBRMm50YZcKcA6p9jGmRvP7LvOUf6odt0qRjm88gsqjZQH7FCHPSt4y2/VfhNd8yHR+aw&#10;V/Bnsf/DAy5SQ1tRGCRKduB+n9JHeyxhvKWkxd6rqP+1Z05Qon8YLO7YqEk4X+Q5Htyo3YyC2TfX&#10;gN9b4HSxPInRLuhRlA6aVxwNqxgJr5jhGK+iPLjxcB36OYDDhYvVKplhU1oW7sza8ggekxtL77l7&#10;Zc4O9Rmwsu9h7E1WfijT3jZ6GljtA0iVavgtl0PasaFTFwzDJ06M9+dk9TYil38AAAD//wMAUEsD&#10;BBQABgAIAAAAIQBGW5MP4QAAAAoBAAAPAAAAZHJzL2Rvd25yZXYueG1sTI/BTsMwEETvSPyDtUhc&#10;Kuq0jdsoxKkQEkLigKDlQG+b2CSBeB3Fbhv+nuUEx9kdzbwptpPrxcmOofOkYTFPQFiqvemo0fC2&#10;f7jJQISIZLD3ZDV82wDb8vKiwNz4M73a0y42gkMo5KihjXHIpQx1ax2GuR8s8e/Djw4jy7GRZsQz&#10;h7teLpNkLR12xA0tDva+tfXX7ui4d3GoN+vpc2ke1ax6Hmb4vn950vr6arq7BRHtFP/M8IvP6FAy&#10;U+WPZILoWasVOzWkqeIJbFBJpkBUfMnSFciykP8nlD8AAAD//wMAUEsBAi0AFAAGAAgAAAAhALaD&#10;OJL+AAAA4QEAABMAAAAAAAAAAAAAAAAAAAAAAFtDb250ZW50X1R5cGVzXS54bWxQSwECLQAUAAYA&#10;CAAAACEAOP0h/9YAAACUAQAACwAAAAAAAAAAAAAAAAAvAQAAX3JlbHMvLnJlbHNQSwECLQAUAAYA&#10;CAAAACEAk7NMqIkCAABqBQAADgAAAAAAAAAAAAAAAAAuAgAAZHJzL2Uyb0RvYy54bWxQSwECLQAU&#10;AAYACAAAACEARluTD+EAAAAKAQAADwAAAAAAAAAAAAAAAADjBAAAZHJzL2Rvd25yZXYueG1sUEsF&#10;BgAAAAAEAAQA8wAAAPEFAAAAAA==&#10;" filled="f" strokecolor="#4f81bd [3204]" strokeweight="2pt">
                <v:textbox inset="0,1mm,0,0">
                  <w:txbxContent>
                    <w:p w:rsidR="00041C82" w:rsidRPr="004809A9" w:rsidRDefault="00041C82" w:rsidP="00E3679D">
                      <w:pPr>
                        <w:jc w:val="center"/>
                        <w:rPr>
                          <w:b/>
                          <w:sz w:val="22"/>
                        </w:rPr>
                      </w:pPr>
                      <w:r w:rsidRPr="004809A9">
                        <w:rPr>
                          <w:rFonts w:eastAsia="Times New Roman" w:cstheme="minorHAnsi"/>
                          <w:b/>
                          <w:bCs/>
                          <w:sz w:val="22"/>
                          <w:lang w:eastAsia="fr-FR"/>
                        </w:rPr>
                        <w:t>Entrée/sortie sur toutes les passes de finition</w:t>
                      </w:r>
                    </w:p>
                  </w:txbxContent>
                </v:textbox>
              </v:rect>
            </w:pict>
          </mc:Fallback>
        </mc:AlternateContent>
      </w:r>
      <w:r w:rsidRPr="00A707FE">
        <w:rPr>
          <w:rFonts w:eastAsiaTheme="majorEastAsia" w:cstheme="minorHAnsi"/>
          <w:b/>
          <w:bCs/>
          <w:sz w:val="27"/>
          <w:szCs w:val="27"/>
        </w:rPr>
        <mc:AlternateContent>
          <mc:Choice Requires="wps">
            <w:drawing>
              <wp:anchor distT="0" distB="0" distL="114300" distR="114300" simplePos="0" relativeHeight="251848704" behindDoc="0" locked="0" layoutInCell="1" allowOverlap="1" wp14:anchorId="246B1411" wp14:editId="3AED92DD">
                <wp:simplePos x="0" y="0"/>
                <wp:positionH relativeFrom="column">
                  <wp:posOffset>95885</wp:posOffset>
                </wp:positionH>
                <wp:positionV relativeFrom="paragraph">
                  <wp:posOffset>2584450</wp:posOffset>
                </wp:positionV>
                <wp:extent cx="3131820" cy="244475"/>
                <wp:effectExtent l="0" t="0" r="11430" b="22225"/>
                <wp:wrapNone/>
                <wp:docPr id="58" name="Rectangle 58"/>
                <wp:cNvGraphicFramePr/>
                <a:graphic xmlns:a="http://schemas.openxmlformats.org/drawingml/2006/main">
                  <a:graphicData uri="http://schemas.microsoft.com/office/word/2010/wordprocessingShape">
                    <wps:wsp>
                      <wps:cNvSpPr/>
                      <wps:spPr>
                        <a:xfrm>
                          <a:off x="0" y="0"/>
                          <a:ext cx="313182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4809A9" w:rsidRDefault="00041C82" w:rsidP="00E3679D">
                            <w:pPr>
                              <w:jc w:val="center"/>
                              <w:rPr>
                                <w:b/>
                                <w:sz w:val="22"/>
                                <w:lang w:eastAsia="fr-FR"/>
                              </w:rPr>
                            </w:pPr>
                            <w:r w:rsidRPr="004809A9">
                              <w:rPr>
                                <w:rFonts w:eastAsia="Times New Roman" w:cstheme="minorHAnsi"/>
                                <w:b/>
                                <w:bCs/>
                                <w:sz w:val="22"/>
                                <w:lang w:eastAsia="fr-FR"/>
                              </w:rPr>
                              <w:t>Pas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o:spid="_x0000_s1071" style="position:absolute;margin-left:7.55pt;margin-top:203.5pt;width:246.6pt;height:19.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LPPiAIAAGoFAAAOAAAAZHJzL2Uyb0RvYy54bWysVFtP2zAUfp+0/2D5fSRpC0MRKaqKmCYh&#10;QMDEs+vYbTTbx7PdJt2v37FzAbE+TXtxjk/Oxd93LlfXnVbkIJxvwFS0OMspEYZD3ZhtRX+83H65&#10;pMQHZmqmwIiKHoWn18vPn65aW4oZ7EDVwhEMYnzZ2oruQrBllnm+E5r5M7DC4E8JTrOAV7fNasda&#10;jK5VNsvzi6wFV1sHXHiP2pv+J12m+FIKHh6k9CIQVVF8W0inS+cmntnyipVbx+yu4cMz2D+8QrPG&#10;YNIp1A0LjOxd81co3XAHHmQ446AzkLLhImFANEX+Ac3zjlmRsCA53k40+f8Xlt8fHh1p6oqeY6UM&#10;01ijJ2SNma0SBHVIUGt9iXbP9tENN49iRNtJp+MXcZAukXqcSBVdIByV82JeXM6Qe47/ZovF4ut5&#10;DJq9eVvnwzcBmkShog7TJy7Z4c6H3nQ0ickM3DZKoZ6VysTTg2rqqEuX2DlirRw5MKw541yYUAwZ&#10;31li/uidRXA9nCSFoxJ95CchkRcEMEuPSR35Me7FEFcZtI5uEl8xORanHNX0mME2uonUqZNjfsqx&#10;RzJmnDxSVjBhctaNAXcqQP1zpEH29iP6HnOEH7pNl5phkWoUVRuoj9ghDvrR8ZbfNlimO+bDI3M4&#10;K1hZnP/wgIdU0FYUBomSHbjfp/TRHlsY/1LS4uxV1P/aMycoUd8NNncc1CTML/IcL27UbkbB7PUa&#10;sLwFbhfLkxjtghpF6UC/4mpYxUz4ixmO+SrKgxsv69DvAVwuXKxWyQyH0rJwZ54tj8EjubH1XrpX&#10;5uzQnwE7+x7G2WTlhzbtbaOngdU+gGxSD79xOdCOA52mYFg+cWO8vyertxW5/AMAAP//AwBQSwME&#10;FAAGAAgAAAAhAKgnn8fgAAAACgEAAA8AAABkcnMvZG93bnJldi54bWxMj8FOwzAQRO9I/IO1SFwq&#10;aqfUbRXiVAgJIXFA0HKA2yZekkBsR7Hbhr9nOcFxdkczb4rt5HpxpDF2wRvI5goE+TrYzjcGXvf3&#10;VxsQMaG32AdPBr4pwrY8Pyswt+HkX+i4S43gEB9zNNCmNORSxrolh3EeBvL8+wijw8RybKQd8cTh&#10;rpcLpVbSYee5ocWB7lqqv3YHx73Ze71eTZ8L+6Bn1dMww7f986MxlxfT7Q2IRFP6M8MvPqNDyUxV&#10;OHgbRc9aZ+w0sFRr3sQGrTbXICq+LLUGWRby/4TyBwAA//8DAFBLAQItABQABgAIAAAAIQC2gziS&#10;/gAAAOEBAAATAAAAAAAAAAAAAAAAAAAAAABbQ29udGVudF9UeXBlc10ueG1sUEsBAi0AFAAGAAgA&#10;AAAhADj9If/WAAAAlAEAAAsAAAAAAAAAAAAAAAAALwEAAF9yZWxzLy5yZWxzUEsBAi0AFAAGAAgA&#10;AAAhAHpUs8+IAgAAagUAAA4AAAAAAAAAAAAAAAAALgIAAGRycy9lMm9Eb2MueG1sUEsBAi0AFAAG&#10;AAgAAAAhAKgnn8fgAAAACgEAAA8AAAAAAAAAAAAAAAAA4gQAAGRycy9kb3ducmV2LnhtbFBLBQYA&#10;AAAABAAEAPMAAADvBQAAAAA=&#10;" filled="f" strokecolor="#4f81bd [3204]" strokeweight="2pt">
                <v:textbox inset="0,1mm,0,0">
                  <w:txbxContent>
                    <w:p w:rsidR="00041C82" w:rsidRPr="004809A9" w:rsidRDefault="00041C82" w:rsidP="00E3679D">
                      <w:pPr>
                        <w:jc w:val="center"/>
                        <w:rPr>
                          <w:b/>
                          <w:sz w:val="22"/>
                          <w:lang w:eastAsia="fr-FR"/>
                        </w:rPr>
                      </w:pPr>
                      <w:r w:rsidRPr="004809A9">
                        <w:rPr>
                          <w:rFonts w:eastAsia="Times New Roman" w:cstheme="minorHAnsi"/>
                          <w:b/>
                          <w:bCs/>
                          <w:sz w:val="22"/>
                          <w:lang w:eastAsia="fr-FR"/>
                        </w:rPr>
                        <w:t>Pas</w:t>
                      </w:r>
                    </w:p>
                  </w:txbxContent>
                </v:textbox>
              </v:rect>
            </w:pict>
          </mc:Fallback>
        </mc:AlternateContent>
      </w:r>
      <w:r w:rsidRPr="00A707FE">
        <w:rPr>
          <w:rFonts w:eastAsiaTheme="majorEastAsia" w:cstheme="minorHAnsi"/>
          <w:b/>
          <w:bCs/>
          <w:sz w:val="27"/>
          <w:szCs w:val="27"/>
        </w:rPr>
        <mc:AlternateContent>
          <mc:Choice Requires="wps">
            <w:drawing>
              <wp:anchor distT="0" distB="0" distL="114300" distR="114300" simplePos="0" relativeHeight="251941888" behindDoc="0" locked="0" layoutInCell="1" allowOverlap="1" wp14:anchorId="3A4971A2" wp14:editId="2E992A52">
                <wp:simplePos x="0" y="0"/>
                <wp:positionH relativeFrom="column">
                  <wp:posOffset>6200775</wp:posOffset>
                </wp:positionH>
                <wp:positionV relativeFrom="paragraph">
                  <wp:posOffset>132080</wp:posOffset>
                </wp:positionV>
                <wp:extent cx="3524250" cy="5791200"/>
                <wp:effectExtent l="0" t="0" r="0" b="0"/>
                <wp:wrapNone/>
                <wp:docPr id="4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5791200"/>
                        </a:xfrm>
                        <a:prstGeom prst="rect">
                          <a:avLst/>
                        </a:prstGeom>
                        <a:solidFill>
                          <a:srgbClr val="FFFFFF"/>
                        </a:solidFill>
                        <a:ln w="9525">
                          <a:noFill/>
                          <a:miter lim="800000"/>
                          <a:headEnd/>
                          <a:tailEnd/>
                        </a:ln>
                      </wps:spPr>
                      <wps:txbx>
                        <w:txbxContent>
                          <w:p w:rsidR="00041C82" w:rsidRPr="004809A9" w:rsidRDefault="00041C82" w:rsidP="0048678D">
                            <w:pPr>
                              <w:spacing w:before="168" w:after="60" w:line="240" w:lineRule="auto"/>
                              <w:outlineLvl w:val="1"/>
                              <w:rPr>
                                <w:rFonts w:eastAsia="Times New Roman" w:cstheme="minorHAnsi"/>
                                <w:szCs w:val="18"/>
                                <w:lang w:eastAsia="fr-FR"/>
                              </w:rPr>
                            </w:pPr>
                            <w:r w:rsidRPr="004809A9">
                              <w:rPr>
                                <w:rFonts w:eastAsia="Times New Roman" w:cstheme="minorHAnsi"/>
                                <w:b/>
                                <w:bCs/>
                                <w:sz w:val="22"/>
                                <w:lang w:eastAsia="fr-FR"/>
                              </w:rPr>
                              <w:t>Rayon d'outil minimum</w:t>
                            </w:r>
                            <w:r w:rsidRPr="004809A9">
                              <w:rPr>
                                <w:rFonts w:eastAsia="Times New Roman" w:cstheme="minorHAnsi"/>
                                <w:b/>
                                <w:bCs/>
                                <w:sz w:val="22"/>
                                <w:lang w:eastAsia="fr-FR"/>
                              </w:rPr>
                              <w:br/>
                            </w:r>
                            <w:r w:rsidRPr="004809A9">
                              <w:rPr>
                                <w:rFonts w:eastAsia="Times New Roman" w:cstheme="minorHAnsi"/>
                                <w:szCs w:val="18"/>
                                <w:lang w:eastAsia="fr-FR"/>
                              </w:rPr>
                              <w:t>Rayon d'outil minimum non défini : la trajectoire d'outil tente d'éliminer la matière dans toutes les zones que l'outil sélectionné peut atteindre. Cela produit des angles vifs dans la trajectoire d'outil, ce qui engendre fréquemment du broutage dans la pièce usinée.</w:t>
                            </w:r>
                          </w:p>
                          <w:p w:rsidR="00041C82" w:rsidRPr="004809A9" w:rsidRDefault="00041C82" w:rsidP="0048678D">
                            <w:pPr>
                              <w:spacing w:before="168" w:after="60" w:line="240" w:lineRule="auto"/>
                              <w:outlineLvl w:val="1"/>
                              <w:rPr>
                                <w:rFonts w:eastAsia="Times New Roman" w:cstheme="minorHAnsi"/>
                                <w:szCs w:val="18"/>
                                <w:lang w:eastAsia="fr-FR"/>
                              </w:rPr>
                            </w:pPr>
                            <w:r w:rsidRPr="004809A9">
                              <w:rPr>
                                <w:rFonts w:eastAsia="Times New Roman" w:cstheme="minorHAnsi"/>
                                <w:b/>
                                <w:szCs w:val="18"/>
                                <w:lang w:eastAsia="fr-FR"/>
                              </w:rPr>
                              <w:t>Remarque</w:t>
                            </w:r>
                            <w:r w:rsidRPr="004809A9">
                              <w:rPr>
                                <w:rFonts w:eastAsia="Times New Roman" w:cstheme="minorHAnsi"/>
                                <w:szCs w:val="18"/>
                                <w:lang w:eastAsia="fr-FR"/>
                              </w:rPr>
                              <w:t xml:space="preserve"> : Lorsque ce paramètre est activé, une quantité plus importante de matière reste conservée dans les coins internes. Par conséquent, des opérations de reprise de matière restante doivent être effectuées ultérieurement au moyen d'un outil plus petit.</w:t>
                            </w:r>
                          </w:p>
                          <w:p w:rsidR="00041C82" w:rsidRPr="004809A9" w:rsidRDefault="00041C82" w:rsidP="006C5A45">
                            <w:pPr>
                              <w:spacing w:before="168" w:after="60" w:line="240" w:lineRule="auto"/>
                              <w:outlineLvl w:val="1"/>
                              <w:rPr>
                                <w:rFonts w:eastAsia="Times New Roman" w:cstheme="minorHAnsi"/>
                                <w:szCs w:val="18"/>
                                <w:lang w:eastAsia="fr-FR"/>
                              </w:rPr>
                            </w:pPr>
                            <w:r w:rsidRPr="004809A9">
                              <w:rPr>
                                <w:rFonts w:eastAsia="Times New Roman" w:cstheme="minorHAnsi"/>
                                <w:b/>
                                <w:bCs/>
                                <w:sz w:val="22"/>
                                <w:lang w:eastAsia="fr-FR"/>
                              </w:rPr>
                              <w:t>Passes de finition</w:t>
                            </w:r>
                            <w:r w:rsidRPr="004809A9">
                              <w:rPr>
                                <w:rFonts w:eastAsia="Times New Roman" w:cstheme="minorHAnsi"/>
                                <w:b/>
                                <w:bCs/>
                                <w:sz w:val="22"/>
                                <w:lang w:eastAsia="fr-FR"/>
                              </w:rPr>
                              <w:br/>
                            </w:r>
                            <w:r w:rsidRPr="004809A9">
                              <w:rPr>
                                <w:rFonts w:eastAsia="Times New Roman" w:cstheme="minorHAnsi"/>
                                <w:szCs w:val="18"/>
                                <w:lang w:eastAsia="fr-FR"/>
                              </w:rPr>
                              <w:t>Activez cette option pour effectuer des passes de finition en utilisant le côté de l'outil.</w:t>
                            </w:r>
                          </w:p>
                          <w:p w:rsidR="00041C82" w:rsidRPr="004809A9" w:rsidRDefault="00041C82" w:rsidP="006C5A45">
                            <w:pPr>
                              <w:spacing w:before="168" w:after="60" w:line="240" w:lineRule="auto"/>
                              <w:outlineLvl w:val="1"/>
                              <w:rPr>
                                <w:rFonts w:eastAsia="Times New Roman" w:cstheme="minorHAnsi"/>
                                <w:szCs w:val="18"/>
                                <w:lang w:eastAsia="fr-FR"/>
                              </w:rPr>
                            </w:pPr>
                            <w:r w:rsidRPr="004809A9">
                              <w:rPr>
                                <w:rFonts w:eastAsia="Times New Roman" w:cstheme="minorHAnsi"/>
                                <w:b/>
                                <w:szCs w:val="18"/>
                                <w:lang w:eastAsia="fr-FR"/>
                              </w:rPr>
                              <w:t>Remarque</w:t>
                            </w:r>
                            <w:r w:rsidRPr="004809A9">
                              <w:rPr>
                                <w:rFonts w:eastAsia="Times New Roman" w:cstheme="minorHAnsi"/>
                                <w:szCs w:val="18"/>
                                <w:lang w:eastAsia="fr-FR"/>
                              </w:rPr>
                              <w:t xml:space="preserve"> : Cette option est généralement utilisée lorsque l'ébauchage et la finition sont effectués avec le même outil.</w:t>
                            </w:r>
                          </w:p>
                          <w:p w:rsidR="00041C82" w:rsidRPr="004809A9" w:rsidRDefault="00041C82" w:rsidP="006C5A45">
                            <w:pPr>
                              <w:spacing w:before="168" w:after="60" w:line="240" w:lineRule="auto"/>
                              <w:outlineLvl w:val="1"/>
                              <w:rPr>
                                <w:rFonts w:eastAsia="Times New Roman" w:cstheme="minorHAnsi"/>
                                <w:szCs w:val="18"/>
                                <w:lang w:eastAsia="fr-FR"/>
                              </w:rPr>
                            </w:pPr>
                            <w:r w:rsidRPr="004809A9">
                              <w:rPr>
                                <w:rFonts w:eastAsia="Times New Roman" w:cstheme="minorHAnsi"/>
                                <w:b/>
                                <w:bCs/>
                                <w:sz w:val="22"/>
                                <w:lang w:eastAsia="fr-FR"/>
                              </w:rPr>
                              <w:t>Nombre de passes de finition </w:t>
                            </w:r>
                            <w:proofErr w:type="gramStart"/>
                            <w:r w:rsidRPr="004809A9">
                              <w:rPr>
                                <w:rFonts w:eastAsia="Times New Roman" w:cstheme="minorHAnsi"/>
                                <w:b/>
                                <w:bCs/>
                                <w:sz w:val="22"/>
                                <w:lang w:eastAsia="fr-FR"/>
                              </w:rPr>
                              <w:t>:</w:t>
                            </w:r>
                            <w:proofErr w:type="gramEnd"/>
                            <w:r w:rsidRPr="004809A9">
                              <w:rPr>
                                <w:rFonts w:eastAsia="Times New Roman" w:cstheme="minorHAnsi"/>
                                <w:b/>
                                <w:bCs/>
                                <w:sz w:val="22"/>
                                <w:lang w:eastAsia="fr-FR"/>
                              </w:rPr>
                              <w:br/>
                            </w:r>
                            <w:r w:rsidRPr="004809A9">
                              <w:rPr>
                                <w:rFonts w:eastAsia="Times New Roman" w:cstheme="minorHAnsi"/>
                                <w:szCs w:val="18"/>
                                <w:lang w:eastAsia="fr-FR"/>
                              </w:rPr>
                              <w:t>Indique le nombre de passes de finition.</w:t>
                            </w:r>
                          </w:p>
                          <w:p w:rsidR="00041C82" w:rsidRPr="004809A9" w:rsidRDefault="00041C82" w:rsidP="006C5A45">
                            <w:pPr>
                              <w:spacing w:before="168" w:after="60" w:line="240" w:lineRule="auto"/>
                              <w:outlineLvl w:val="1"/>
                              <w:rPr>
                                <w:rFonts w:eastAsia="Times New Roman" w:cstheme="minorHAnsi"/>
                                <w:szCs w:val="18"/>
                                <w:lang w:eastAsia="fr-FR"/>
                              </w:rPr>
                            </w:pPr>
                            <w:r w:rsidRPr="004809A9">
                              <w:rPr>
                                <w:rFonts w:eastAsia="Times New Roman" w:cstheme="minorHAnsi"/>
                                <w:b/>
                                <w:bCs/>
                                <w:sz w:val="22"/>
                                <w:lang w:eastAsia="fr-FR"/>
                              </w:rPr>
                              <w:t>Pas</w:t>
                            </w:r>
                            <w:r w:rsidRPr="004809A9">
                              <w:rPr>
                                <w:rFonts w:eastAsia="Times New Roman" w:cstheme="minorHAnsi"/>
                                <w:b/>
                                <w:bCs/>
                                <w:sz w:val="22"/>
                                <w:lang w:eastAsia="fr-FR"/>
                              </w:rPr>
                              <w:br/>
                            </w:r>
                            <w:r w:rsidRPr="004809A9">
                              <w:rPr>
                                <w:rFonts w:eastAsia="Times New Roman" w:cstheme="minorHAnsi"/>
                                <w:szCs w:val="18"/>
                                <w:lang w:eastAsia="fr-FR"/>
                              </w:rPr>
                              <w:t>Définit la distance maximale entre les passes de finition.</w:t>
                            </w:r>
                          </w:p>
                          <w:p w:rsidR="00041C82" w:rsidRPr="004809A9" w:rsidRDefault="00041C82" w:rsidP="006C5A45">
                            <w:pPr>
                              <w:spacing w:before="168" w:after="60" w:line="240" w:lineRule="auto"/>
                              <w:outlineLvl w:val="1"/>
                              <w:rPr>
                                <w:rFonts w:eastAsia="Times New Roman" w:cstheme="minorHAnsi"/>
                                <w:szCs w:val="18"/>
                                <w:lang w:eastAsia="fr-FR"/>
                              </w:rPr>
                            </w:pPr>
                            <w:r w:rsidRPr="004809A9">
                              <w:rPr>
                                <w:rFonts w:eastAsia="Times New Roman" w:cstheme="minorHAnsi"/>
                                <w:b/>
                                <w:bCs/>
                                <w:sz w:val="22"/>
                                <w:lang w:eastAsia="fr-FR"/>
                              </w:rPr>
                              <w:t>Entrée/sortie sur toutes les passes de finition</w:t>
                            </w:r>
                            <w:r w:rsidRPr="004809A9">
                              <w:rPr>
                                <w:rFonts w:eastAsia="Times New Roman" w:cstheme="minorHAnsi"/>
                                <w:b/>
                                <w:bCs/>
                                <w:sz w:val="22"/>
                                <w:lang w:eastAsia="fr-FR"/>
                              </w:rPr>
                              <w:br/>
                            </w:r>
                            <w:r w:rsidRPr="004809A9">
                              <w:rPr>
                                <w:rFonts w:eastAsia="Times New Roman" w:cstheme="minorHAnsi"/>
                                <w:szCs w:val="18"/>
                                <w:lang w:eastAsia="fr-FR"/>
                              </w:rPr>
                              <w:t>Force une entrée et une sortie complètes à chaque passe de finition.</w:t>
                            </w:r>
                          </w:p>
                          <w:p w:rsidR="00041C82" w:rsidRPr="004809A9" w:rsidRDefault="00041C82" w:rsidP="006C5A45">
                            <w:pPr>
                              <w:spacing w:before="168" w:after="120" w:line="240" w:lineRule="auto"/>
                              <w:rPr>
                                <w:rFonts w:eastAsia="Times New Roman" w:cstheme="minorHAnsi"/>
                                <w:szCs w:val="18"/>
                                <w:lang w:eastAsia="fr-FR"/>
                              </w:rPr>
                            </w:pPr>
                            <w:r w:rsidRPr="004809A9">
                              <w:rPr>
                                <w:rFonts w:eastAsia="Times New Roman" w:cstheme="minorHAnsi"/>
                                <w:b/>
                                <w:szCs w:val="18"/>
                                <w:lang w:eastAsia="fr-FR"/>
                              </w:rPr>
                              <w:t>Remarque</w:t>
                            </w:r>
                            <w:r w:rsidRPr="004809A9">
                              <w:rPr>
                                <w:rFonts w:eastAsia="Times New Roman" w:cstheme="minorHAnsi"/>
                                <w:szCs w:val="18"/>
                                <w:lang w:eastAsia="fr-FR"/>
                              </w:rPr>
                              <w:t xml:space="preserve"> : Les principaux paramètres sont définis dans l'onglet Liaison entre passes.</w:t>
                            </w:r>
                          </w:p>
                          <w:p w:rsidR="00041C82" w:rsidRPr="004809A9" w:rsidRDefault="00041C82" w:rsidP="006C5A45">
                            <w:pPr>
                              <w:spacing w:before="168" w:after="60" w:line="240" w:lineRule="auto"/>
                              <w:outlineLvl w:val="1"/>
                              <w:rPr>
                                <w:rFonts w:eastAsia="Times New Roman" w:cstheme="minorHAnsi"/>
                                <w:szCs w:val="18"/>
                                <w:lang w:eastAsia="fr-FR"/>
                              </w:rPr>
                            </w:pPr>
                            <w:r w:rsidRPr="004809A9">
                              <w:rPr>
                                <w:rFonts w:eastAsia="Times New Roman" w:cstheme="minorHAnsi"/>
                                <w:b/>
                                <w:bCs/>
                                <w:sz w:val="22"/>
                                <w:lang w:eastAsia="fr-FR"/>
                              </w:rPr>
                              <w:t>Avance de finition </w:t>
                            </w:r>
                            <w:proofErr w:type="gramStart"/>
                            <w:r w:rsidRPr="004809A9">
                              <w:rPr>
                                <w:rFonts w:eastAsia="Times New Roman" w:cstheme="minorHAnsi"/>
                                <w:b/>
                                <w:bCs/>
                                <w:sz w:val="22"/>
                                <w:lang w:eastAsia="fr-FR"/>
                              </w:rPr>
                              <w:t>:</w:t>
                            </w:r>
                            <w:proofErr w:type="gramEnd"/>
                            <w:r w:rsidRPr="004809A9">
                              <w:rPr>
                                <w:rFonts w:eastAsia="Times New Roman" w:cstheme="minorHAnsi"/>
                                <w:b/>
                                <w:bCs/>
                                <w:sz w:val="22"/>
                                <w:lang w:eastAsia="fr-FR"/>
                              </w:rPr>
                              <w:br/>
                            </w:r>
                            <w:r w:rsidRPr="004809A9">
                              <w:rPr>
                                <w:rFonts w:eastAsia="Times New Roman" w:cstheme="minorHAnsi"/>
                                <w:szCs w:val="18"/>
                                <w:lang w:eastAsia="fr-FR"/>
                              </w:rPr>
                              <w:t>Avance utilisée pour la passe de finition finale.</w:t>
                            </w:r>
                          </w:p>
                          <w:p w:rsidR="00041C82" w:rsidRPr="004809A9" w:rsidRDefault="00041C82" w:rsidP="006C5A45">
                            <w:pPr>
                              <w:spacing w:before="168" w:after="60" w:line="240" w:lineRule="auto"/>
                              <w:outlineLvl w:val="1"/>
                              <w:rPr>
                                <w:rFonts w:eastAsia="Times New Roman" w:cstheme="minorHAnsi"/>
                                <w:szCs w:val="18"/>
                                <w:lang w:eastAsia="fr-FR"/>
                              </w:rPr>
                            </w:pPr>
                            <w:r w:rsidRPr="004809A9">
                              <w:rPr>
                                <w:rFonts w:eastAsia="Times New Roman" w:cstheme="minorHAnsi"/>
                                <w:b/>
                                <w:bCs/>
                                <w:sz w:val="22"/>
                                <w:lang w:eastAsia="fr-FR"/>
                              </w:rPr>
                              <w:t>Répéter la passe de finition</w:t>
                            </w:r>
                            <w:r w:rsidRPr="004809A9">
                              <w:rPr>
                                <w:rFonts w:eastAsia="Times New Roman" w:cstheme="minorHAnsi"/>
                                <w:b/>
                                <w:bCs/>
                                <w:sz w:val="22"/>
                                <w:lang w:eastAsia="fr-FR"/>
                              </w:rPr>
                              <w:br/>
                            </w:r>
                            <w:r w:rsidRPr="004809A9">
                              <w:rPr>
                                <w:rFonts w:eastAsia="Times New Roman" w:cstheme="minorHAnsi"/>
                                <w:szCs w:val="18"/>
                                <w:lang w:eastAsia="fr-FR"/>
                              </w:rPr>
                              <w:t>Cochez cette case pour effectuer deux fois la passe de finition finale en vue d'enlever le brut restant suite à la déviation de l'outil.</w:t>
                            </w:r>
                          </w:p>
                          <w:p w:rsidR="00041C82" w:rsidRPr="004809A9" w:rsidRDefault="00041C82" w:rsidP="0048678D"/>
                          <w:p w:rsidR="00041C82" w:rsidRPr="004809A9" w:rsidRDefault="00041C82" w:rsidP="006C5A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margin-left:488.25pt;margin-top:10.4pt;width:277.5pt;height:456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LqKgIAACsEAAAOAAAAZHJzL2Uyb0RvYy54bWysU02P0zAQvSPxHyzfaZqQ7m6jpqulSxHS&#10;8iEtXLg5jtNY2B5ju03Kr2fsdLsFbogcrJnMzPPMm+fV7agVOQjnJZia5rM5JcJwaKXZ1fTrl+2r&#10;G0p8YKZlCoyo6VF4ert++WI12EoU0INqhSMIYnw12Jr2IdgqyzzvhWZ+BlYYDHbgNAvoul3WOjYg&#10;ulZZMZ9fZQO41jrgwnv8ez8F6Trhd53g4VPXeRGIqin2FtLp0tnEM1uvWLVzzPaSn9pg/9CFZtLg&#10;pWeoexYY2Tv5F5SW3IGHLsw46Ay6TnKRZsBp8vkf0zz2zIo0C5Lj7Zkm//9g+cfDZ0dkW9MyLykx&#10;TOOSvuGqSCtIEGMQpIgkDdZXmPtoMTuMb2DEZaeBvX0A/t0TA5uemZ24cw6GXrAWm8xjZXZROuH4&#10;CNIMH6DFu9g+QAIaO6cjg8gJQXRc1vG8IOyDcPz5elGUxQJDHGOL62WOEkh3sOqp3Dof3gnQJBo1&#10;daiABM8ODz7Edlj1lBJv86Bku5VKJcftmo1y5MBQLdv0ndB/S1OGDDVdLopFQjYQ65OQtAyoZiV1&#10;TW/m8YvlrIp0vDVtsgOTarKxE2VO/ERKJnLC2IzTPq5icSSvgfaIjDmY1IuvDY0e3E9KBlRuTf2P&#10;PXOCEvXeIOvLvCyj1JNTLq4LdNxlpLmMMMMRqqaBksnchPQ8Yt8G7nA7nUy8PXdy6hkVmeg8vZ4o&#10;+Us/ZT2/8fUvAAAA//8DAFBLAwQUAAYACAAAACEAQdTicN8AAAALAQAADwAAAGRycy9kb3ducmV2&#10;LnhtbEyPwU7DMBBE70j8g7VIXBB1mpKkDXEqQAJxbekHbGI3iYjXUew26d+zPdHjzjzNzhTb2fbi&#10;bEbfOVKwXEQgDNVOd9QoOPx8Pq9B+ICksXdkFFyMh215f1dgrt1EO3Peh0ZwCPkcFbQhDLmUvm6N&#10;Rb9wgyH2jm60GPgcG6lHnDjc9jKOolRa7Ig/tDiYj9bUv/uTVXD8np6SzVR9hUO2e0nfscsqd1Hq&#10;8WF+ewURzBz+YbjW5+pQcqfKnUh70SvYZGnCqII44glXIFktWanYWsVrkGUhbzeUfwAAAP//AwBQ&#10;SwECLQAUAAYACAAAACEAtoM4kv4AAADhAQAAEwAAAAAAAAAAAAAAAAAAAAAAW0NvbnRlbnRfVHlw&#10;ZXNdLnhtbFBLAQItABQABgAIAAAAIQA4/SH/1gAAAJQBAAALAAAAAAAAAAAAAAAAAC8BAABfcmVs&#10;cy8ucmVsc1BLAQItABQABgAIAAAAIQBLsILqKgIAACsEAAAOAAAAAAAAAAAAAAAAAC4CAABkcnMv&#10;ZTJvRG9jLnhtbFBLAQItABQABgAIAAAAIQBB1OJw3wAAAAsBAAAPAAAAAAAAAAAAAAAAAIQEAABk&#10;cnMvZG93bnJldi54bWxQSwUGAAAAAAQABADzAAAAkAUAAAAA&#10;" stroked="f">
                <v:textbox>
                  <w:txbxContent>
                    <w:p w:rsidR="00041C82" w:rsidRPr="004809A9" w:rsidRDefault="00041C82" w:rsidP="0048678D">
                      <w:pPr>
                        <w:spacing w:before="168" w:after="60" w:line="240" w:lineRule="auto"/>
                        <w:outlineLvl w:val="1"/>
                        <w:rPr>
                          <w:rFonts w:eastAsia="Times New Roman" w:cstheme="minorHAnsi"/>
                          <w:szCs w:val="18"/>
                          <w:lang w:eastAsia="fr-FR"/>
                        </w:rPr>
                      </w:pPr>
                      <w:r w:rsidRPr="004809A9">
                        <w:rPr>
                          <w:rFonts w:eastAsia="Times New Roman" w:cstheme="minorHAnsi"/>
                          <w:b/>
                          <w:bCs/>
                          <w:sz w:val="22"/>
                          <w:lang w:eastAsia="fr-FR"/>
                        </w:rPr>
                        <w:t>Rayon d'outil minimum</w:t>
                      </w:r>
                      <w:r w:rsidRPr="004809A9">
                        <w:rPr>
                          <w:rFonts w:eastAsia="Times New Roman" w:cstheme="minorHAnsi"/>
                          <w:b/>
                          <w:bCs/>
                          <w:sz w:val="22"/>
                          <w:lang w:eastAsia="fr-FR"/>
                        </w:rPr>
                        <w:br/>
                      </w:r>
                      <w:r w:rsidRPr="004809A9">
                        <w:rPr>
                          <w:rFonts w:eastAsia="Times New Roman" w:cstheme="minorHAnsi"/>
                          <w:szCs w:val="18"/>
                          <w:lang w:eastAsia="fr-FR"/>
                        </w:rPr>
                        <w:t>Rayon d'outil minimum non défini : la trajectoire d'outil tente d'éliminer la matière dans toutes les zones que l'outil sélectionné peut atteindre. Cela produit des angles vifs dans la trajectoire d'outil, ce qui engendre fréquemment du broutage dans la pièce usinée.</w:t>
                      </w:r>
                    </w:p>
                    <w:p w:rsidR="00041C82" w:rsidRPr="004809A9" w:rsidRDefault="00041C82" w:rsidP="0048678D">
                      <w:pPr>
                        <w:spacing w:before="168" w:after="60" w:line="240" w:lineRule="auto"/>
                        <w:outlineLvl w:val="1"/>
                        <w:rPr>
                          <w:rFonts w:eastAsia="Times New Roman" w:cstheme="minorHAnsi"/>
                          <w:szCs w:val="18"/>
                          <w:lang w:eastAsia="fr-FR"/>
                        </w:rPr>
                      </w:pPr>
                      <w:r w:rsidRPr="004809A9">
                        <w:rPr>
                          <w:rFonts w:eastAsia="Times New Roman" w:cstheme="minorHAnsi"/>
                          <w:b/>
                          <w:szCs w:val="18"/>
                          <w:lang w:eastAsia="fr-FR"/>
                        </w:rPr>
                        <w:t>Remarque</w:t>
                      </w:r>
                      <w:r w:rsidRPr="004809A9">
                        <w:rPr>
                          <w:rFonts w:eastAsia="Times New Roman" w:cstheme="minorHAnsi"/>
                          <w:szCs w:val="18"/>
                          <w:lang w:eastAsia="fr-FR"/>
                        </w:rPr>
                        <w:t xml:space="preserve"> : Lorsque ce paramètre est activé, une quantité plus importante de matière reste conservée dans les coins internes. Par conséquent, des opérations de reprise de matière restante doivent être effectuées ultérieurement au moyen d'un outil plus petit.</w:t>
                      </w:r>
                    </w:p>
                    <w:p w:rsidR="00041C82" w:rsidRPr="004809A9" w:rsidRDefault="00041C82" w:rsidP="006C5A45">
                      <w:pPr>
                        <w:spacing w:before="168" w:after="60" w:line="240" w:lineRule="auto"/>
                        <w:outlineLvl w:val="1"/>
                        <w:rPr>
                          <w:rFonts w:eastAsia="Times New Roman" w:cstheme="minorHAnsi"/>
                          <w:szCs w:val="18"/>
                          <w:lang w:eastAsia="fr-FR"/>
                        </w:rPr>
                      </w:pPr>
                      <w:r w:rsidRPr="004809A9">
                        <w:rPr>
                          <w:rFonts w:eastAsia="Times New Roman" w:cstheme="minorHAnsi"/>
                          <w:b/>
                          <w:bCs/>
                          <w:sz w:val="22"/>
                          <w:lang w:eastAsia="fr-FR"/>
                        </w:rPr>
                        <w:t>Passes de finition</w:t>
                      </w:r>
                      <w:r w:rsidRPr="004809A9">
                        <w:rPr>
                          <w:rFonts w:eastAsia="Times New Roman" w:cstheme="minorHAnsi"/>
                          <w:b/>
                          <w:bCs/>
                          <w:sz w:val="22"/>
                          <w:lang w:eastAsia="fr-FR"/>
                        </w:rPr>
                        <w:br/>
                      </w:r>
                      <w:r w:rsidRPr="004809A9">
                        <w:rPr>
                          <w:rFonts w:eastAsia="Times New Roman" w:cstheme="minorHAnsi"/>
                          <w:szCs w:val="18"/>
                          <w:lang w:eastAsia="fr-FR"/>
                        </w:rPr>
                        <w:t>Activez cette option pour effectuer des passes de finition en utilisant le côté de l'outil.</w:t>
                      </w:r>
                    </w:p>
                    <w:p w:rsidR="00041C82" w:rsidRPr="004809A9" w:rsidRDefault="00041C82" w:rsidP="006C5A45">
                      <w:pPr>
                        <w:spacing w:before="168" w:after="60" w:line="240" w:lineRule="auto"/>
                        <w:outlineLvl w:val="1"/>
                        <w:rPr>
                          <w:rFonts w:eastAsia="Times New Roman" w:cstheme="minorHAnsi"/>
                          <w:szCs w:val="18"/>
                          <w:lang w:eastAsia="fr-FR"/>
                        </w:rPr>
                      </w:pPr>
                      <w:r w:rsidRPr="004809A9">
                        <w:rPr>
                          <w:rFonts w:eastAsia="Times New Roman" w:cstheme="minorHAnsi"/>
                          <w:b/>
                          <w:szCs w:val="18"/>
                          <w:lang w:eastAsia="fr-FR"/>
                        </w:rPr>
                        <w:t>Remarque</w:t>
                      </w:r>
                      <w:r w:rsidRPr="004809A9">
                        <w:rPr>
                          <w:rFonts w:eastAsia="Times New Roman" w:cstheme="minorHAnsi"/>
                          <w:szCs w:val="18"/>
                          <w:lang w:eastAsia="fr-FR"/>
                        </w:rPr>
                        <w:t xml:space="preserve"> : Cette option est généralement utilisée lorsque l'ébauchage et la finition sont effectués avec le même outil.</w:t>
                      </w:r>
                    </w:p>
                    <w:p w:rsidR="00041C82" w:rsidRPr="004809A9" w:rsidRDefault="00041C82" w:rsidP="006C5A45">
                      <w:pPr>
                        <w:spacing w:before="168" w:after="60" w:line="240" w:lineRule="auto"/>
                        <w:outlineLvl w:val="1"/>
                        <w:rPr>
                          <w:rFonts w:eastAsia="Times New Roman" w:cstheme="minorHAnsi"/>
                          <w:szCs w:val="18"/>
                          <w:lang w:eastAsia="fr-FR"/>
                        </w:rPr>
                      </w:pPr>
                      <w:r w:rsidRPr="004809A9">
                        <w:rPr>
                          <w:rFonts w:eastAsia="Times New Roman" w:cstheme="minorHAnsi"/>
                          <w:b/>
                          <w:bCs/>
                          <w:sz w:val="22"/>
                          <w:lang w:eastAsia="fr-FR"/>
                        </w:rPr>
                        <w:t>Nombre de passes de finition </w:t>
                      </w:r>
                      <w:proofErr w:type="gramStart"/>
                      <w:r w:rsidRPr="004809A9">
                        <w:rPr>
                          <w:rFonts w:eastAsia="Times New Roman" w:cstheme="minorHAnsi"/>
                          <w:b/>
                          <w:bCs/>
                          <w:sz w:val="22"/>
                          <w:lang w:eastAsia="fr-FR"/>
                        </w:rPr>
                        <w:t>:</w:t>
                      </w:r>
                      <w:proofErr w:type="gramEnd"/>
                      <w:r w:rsidRPr="004809A9">
                        <w:rPr>
                          <w:rFonts w:eastAsia="Times New Roman" w:cstheme="minorHAnsi"/>
                          <w:b/>
                          <w:bCs/>
                          <w:sz w:val="22"/>
                          <w:lang w:eastAsia="fr-FR"/>
                        </w:rPr>
                        <w:br/>
                      </w:r>
                      <w:r w:rsidRPr="004809A9">
                        <w:rPr>
                          <w:rFonts w:eastAsia="Times New Roman" w:cstheme="minorHAnsi"/>
                          <w:szCs w:val="18"/>
                          <w:lang w:eastAsia="fr-FR"/>
                        </w:rPr>
                        <w:t>Indique le nombre de passes de finition.</w:t>
                      </w:r>
                    </w:p>
                    <w:p w:rsidR="00041C82" w:rsidRPr="004809A9" w:rsidRDefault="00041C82" w:rsidP="006C5A45">
                      <w:pPr>
                        <w:spacing w:before="168" w:after="60" w:line="240" w:lineRule="auto"/>
                        <w:outlineLvl w:val="1"/>
                        <w:rPr>
                          <w:rFonts w:eastAsia="Times New Roman" w:cstheme="minorHAnsi"/>
                          <w:szCs w:val="18"/>
                          <w:lang w:eastAsia="fr-FR"/>
                        </w:rPr>
                      </w:pPr>
                      <w:r w:rsidRPr="004809A9">
                        <w:rPr>
                          <w:rFonts w:eastAsia="Times New Roman" w:cstheme="minorHAnsi"/>
                          <w:b/>
                          <w:bCs/>
                          <w:sz w:val="22"/>
                          <w:lang w:eastAsia="fr-FR"/>
                        </w:rPr>
                        <w:t>Pas</w:t>
                      </w:r>
                      <w:r w:rsidRPr="004809A9">
                        <w:rPr>
                          <w:rFonts w:eastAsia="Times New Roman" w:cstheme="minorHAnsi"/>
                          <w:b/>
                          <w:bCs/>
                          <w:sz w:val="22"/>
                          <w:lang w:eastAsia="fr-FR"/>
                        </w:rPr>
                        <w:br/>
                      </w:r>
                      <w:r w:rsidRPr="004809A9">
                        <w:rPr>
                          <w:rFonts w:eastAsia="Times New Roman" w:cstheme="minorHAnsi"/>
                          <w:szCs w:val="18"/>
                          <w:lang w:eastAsia="fr-FR"/>
                        </w:rPr>
                        <w:t>Définit la distance maximale entre les passes de finition.</w:t>
                      </w:r>
                    </w:p>
                    <w:p w:rsidR="00041C82" w:rsidRPr="004809A9" w:rsidRDefault="00041C82" w:rsidP="006C5A45">
                      <w:pPr>
                        <w:spacing w:before="168" w:after="60" w:line="240" w:lineRule="auto"/>
                        <w:outlineLvl w:val="1"/>
                        <w:rPr>
                          <w:rFonts w:eastAsia="Times New Roman" w:cstheme="minorHAnsi"/>
                          <w:szCs w:val="18"/>
                          <w:lang w:eastAsia="fr-FR"/>
                        </w:rPr>
                      </w:pPr>
                      <w:r w:rsidRPr="004809A9">
                        <w:rPr>
                          <w:rFonts w:eastAsia="Times New Roman" w:cstheme="minorHAnsi"/>
                          <w:b/>
                          <w:bCs/>
                          <w:sz w:val="22"/>
                          <w:lang w:eastAsia="fr-FR"/>
                        </w:rPr>
                        <w:t>Entrée/sortie sur toutes les passes de finition</w:t>
                      </w:r>
                      <w:r w:rsidRPr="004809A9">
                        <w:rPr>
                          <w:rFonts w:eastAsia="Times New Roman" w:cstheme="minorHAnsi"/>
                          <w:b/>
                          <w:bCs/>
                          <w:sz w:val="22"/>
                          <w:lang w:eastAsia="fr-FR"/>
                        </w:rPr>
                        <w:br/>
                      </w:r>
                      <w:r w:rsidRPr="004809A9">
                        <w:rPr>
                          <w:rFonts w:eastAsia="Times New Roman" w:cstheme="minorHAnsi"/>
                          <w:szCs w:val="18"/>
                          <w:lang w:eastAsia="fr-FR"/>
                        </w:rPr>
                        <w:t>Force une entrée et une sortie complètes à chaque passe de finition.</w:t>
                      </w:r>
                    </w:p>
                    <w:p w:rsidR="00041C82" w:rsidRPr="004809A9" w:rsidRDefault="00041C82" w:rsidP="006C5A45">
                      <w:pPr>
                        <w:spacing w:before="168" w:after="120" w:line="240" w:lineRule="auto"/>
                        <w:rPr>
                          <w:rFonts w:eastAsia="Times New Roman" w:cstheme="minorHAnsi"/>
                          <w:szCs w:val="18"/>
                          <w:lang w:eastAsia="fr-FR"/>
                        </w:rPr>
                      </w:pPr>
                      <w:r w:rsidRPr="004809A9">
                        <w:rPr>
                          <w:rFonts w:eastAsia="Times New Roman" w:cstheme="minorHAnsi"/>
                          <w:b/>
                          <w:szCs w:val="18"/>
                          <w:lang w:eastAsia="fr-FR"/>
                        </w:rPr>
                        <w:t>Remarque</w:t>
                      </w:r>
                      <w:r w:rsidRPr="004809A9">
                        <w:rPr>
                          <w:rFonts w:eastAsia="Times New Roman" w:cstheme="minorHAnsi"/>
                          <w:szCs w:val="18"/>
                          <w:lang w:eastAsia="fr-FR"/>
                        </w:rPr>
                        <w:t xml:space="preserve"> : Les principaux paramètres sont définis dans l'onglet Liaison entre passes.</w:t>
                      </w:r>
                    </w:p>
                    <w:p w:rsidR="00041C82" w:rsidRPr="004809A9" w:rsidRDefault="00041C82" w:rsidP="006C5A45">
                      <w:pPr>
                        <w:spacing w:before="168" w:after="60" w:line="240" w:lineRule="auto"/>
                        <w:outlineLvl w:val="1"/>
                        <w:rPr>
                          <w:rFonts w:eastAsia="Times New Roman" w:cstheme="minorHAnsi"/>
                          <w:szCs w:val="18"/>
                          <w:lang w:eastAsia="fr-FR"/>
                        </w:rPr>
                      </w:pPr>
                      <w:r w:rsidRPr="004809A9">
                        <w:rPr>
                          <w:rFonts w:eastAsia="Times New Roman" w:cstheme="minorHAnsi"/>
                          <w:b/>
                          <w:bCs/>
                          <w:sz w:val="22"/>
                          <w:lang w:eastAsia="fr-FR"/>
                        </w:rPr>
                        <w:t>Avance de finition </w:t>
                      </w:r>
                      <w:proofErr w:type="gramStart"/>
                      <w:r w:rsidRPr="004809A9">
                        <w:rPr>
                          <w:rFonts w:eastAsia="Times New Roman" w:cstheme="minorHAnsi"/>
                          <w:b/>
                          <w:bCs/>
                          <w:sz w:val="22"/>
                          <w:lang w:eastAsia="fr-FR"/>
                        </w:rPr>
                        <w:t>:</w:t>
                      </w:r>
                      <w:proofErr w:type="gramEnd"/>
                      <w:r w:rsidRPr="004809A9">
                        <w:rPr>
                          <w:rFonts w:eastAsia="Times New Roman" w:cstheme="minorHAnsi"/>
                          <w:b/>
                          <w:bCs/>
                          <w:sz w:val="22"/>
                          <w:lang w:eastAsia="fr-FR"/>
                        </w:rPr>
                        <w:br/>
                      </w:r>
                      <w:r w:rsidRPr="004809A9">
                        <w:rPr>
                          <w:rFonts w:eastAsia="Times New Roman" w:cstheme="minorHAnsi"/>
                          <w:szCs w:val="18"/>
                          <w:lang w:eastAsia="fr-FR"/>
                        </w:rPr>
                        <w:t>Avance utilisée pour la passe de finition finale.</w:t>
                      </w:r>
                    </w:p>
                    <w:p w:rsidR="00041C82" w:rsidRPr="004809A9" w:rsidRDefault="00041C82" w:rsidP="006C5A45">
                      <w:pPr>
                        <w:spacing w:before="168" w:after="60" w:line="240" w:lineRule="auto"/>
                        <w:outlineLvl w:val="1"/>
                        <w:rPr>
                          <w:rFonts w:eastAsia="Times New Roman" w:cstheme="minorHAnsi"/>
                          <w:szCs w:val="18"/>
                          <w:lang w:eastAsia="fr-FR"/>
                        </w:rPr>
                      </w:pPr>
                      <w:r w:rsidRPr="004809A9">
                        <w:rPr>
                          <w:rFonts w:eastAsia="Times New Roman" w:cstheme="minorHAnsi"/>
                          <w:b/>
                          <w:bCs/>
                          <w:sz w:val="22"/>
                          <w:lang w:eastAsia="fr-FR"/>
                        </w:rPr>
                        <w:t>Répéter la passe de finition</w:t>
                      </w:r>
                      <w:r w:rsidRPr="004809A9">
                        <w:rPr>
                          <w:rFonts w:eastAsia="Times New Roman" w:cstheme="minorHAnsi"/>
                          <w:b/>
                          <w:bCs/>
                          <w:sz w:val="22"/>
                          <w:lang w:eastAsia="fr-FR"/>
                        </w:rPr>
                        <w:br/>
                      </w:r>
                      <w:r w:rsidRPr="004809A9">
                        <w:rPr>
                          <w:rFonts w:eastAsia="Times New Roman" w:cstheme="minorHAnsi"/>
                          <w:szCs w:val="18"/>
                          <w:lang w:eastAsia="fr-FR"/>
                        </w:rPr>
                        <w:t>Cochez cette case pour effectuer deux fois la passe de finition finale en vue d'enlever le brut restant suite à la déviation de l'outil.</w:t>
                      </w:r>
                    </w:p>
                    <w:p w:rsidR="00041C82" w:rsidRPr="004809A9" w:rsidRDefault="00041C82" w:rsidP="0048678D"/>
                    <w:p w:rsidR="00041C82" w:rsidRPr="004809A9" w:rsidRDefault="00041C82" w:rsidP="006C5A45"/>
                  </w:txbxContent>
                </v:textbox>
              </v:shape>
            </w:pict>
          </mc:Fallback>
        </mc:AlternateContent>
      </w:r>
      <w:r>
        <w:rPr>
          <w:noProof/>
          <w:lang w:eastAsia="fr-FR"/>
        </w:rPr>
        <mc:AlternateContent>
          <mc:Choice Requires="wps">
            <w:drawing>
              <wp:anchor distT="0" distB="0" distL="114300" distR="114300" simplePos="0" relativeHeight="251841536" behindDoc="0" locked="0" layoutInCell="1" allowOverlap="1" wp14:anchorId="44F956CB" wp14:editId="2C837CC5">
                <wp:simplePos x="0" y="0"/>
                <wp:positionH relativeFrom="column">
                  <wp:posOffset>3130550</wp:posOffset>
                </wp:positionH>
                <wp:positionV relativeFrom="paragraph">
                  <wp:posOffset>323850</wp:posOffset>
                </wp:positionV>
                <wp:extent cx="3162300" cy="5789295"/>
                <wp:effectExtent l="0" t="0" r="0" b="1905"/>
                <wp:wrapNone/>
                <wp:docPr id="3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789295"/>
                        </a:xfrm>
                        <a:prstGeom prst="rect">
                          <a:avLst/>
                        </a:prstGeom>
                        <a:solidFill>
                          <a:srgbClr val="FFFFFF"/>
                        </a:solidFill>
                        <a:ln w="9525">
                          <a:noFill/>
                          <a:miter lim="800000"/>
                          <a:headEnd/>
                          <a:tailEnd/>
                        </a:ln>
                      </wps:spPr>
                      <wps:txbx>
                        <w:txbxContent>
                          <w:p w:rsidR="00041C82" w:rsidRPr="003A13FE" w:rsidRDefault="00041C82" w:rsidP="00224BAA">
                            <w:r>
                              <w:rPr>
                                <w:noProof/>
                                <w:lang w:eastAsia="fr-FR"/>
                              </w:rPr>
                              <w:drawing>
                                <wp:inline distT="0" distB="0" distL="0" distR="0" wp14:anchorId="42E06847" wp14:editId="360D36F2">
                                  <wp:extent cx="2970530" cy="6679645"/>
                                  <wp:effectExtent l="0" t="0" r="1270" b="6985"/>
                                  <wp:docPr id="428" name="Imag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466AF.tmp"/>
                                          <pic:cNvPicPr/>
                                        </pic:nvPicPr>
                                        <pic:blipFill>
                                          <a:blip r:embed="rId17">
                                            <a:extLst>
                                              <a:ext uri="{28A0092B-C50C-407E-A947-70E740481C1C}">
                                                <a14:useLocalDpi xmlns:a14="http://schemas.microsoft.com/office/drawing/2010/main" val="0"/>
                                              </a:ext>
                                            </a:extLst>
                                          </a:blip>
                                          <a:stretch>
                                            <a:fillRect/>
                                          </a:stretch>
                                        </pic:blipFill>
                                        <pic:spPr>
                                          <a:xfrm>
                                            <a:off x="0" y="0"/>
                                            <a:ext cx="2970530" cy="66796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margin-left:246.5pt;margin-top:25.5pt;width:249pt;height:455.8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ovWKwIAACsEAAAOAAAAZHJzL2Uyb0RvYy54bWysU02P2jAQvVfqf7B8LwkBFogIqy1bqkrb&#10;D2nbS2/GdohV25PahoT99R07LEvbW9UcrJnMzPObN+PVbW80OUrnFdiKjkc5JdJyEMruK/rt6/bN&#10;ghIfmBVMg5UVPUlPb9evX626tpQFNKCFdARBrC+7tqJNCG2ZZZ430jA/glZaDNbgDAvoun0mHOsQ&#10;3eisyPObrAMnWgdceo9/74cgXSf8upY8fK5rLwPRFUVuIZ0unbt4ZusVK/eOtY3iZxrsH1gYpixe&#10;eoG6Z4GRg1N/QRnFHXiow4iDyaCuFZepB+xmnP/RzWPDWpl6QXF8e5HJ/z9Y/un4xRElKjopcFSW&#10;GRzSdxwVEZIE2QdJiihS1/oScx9bzA79W+hx2Klh3z4A/+GJhU3D7F7eOQddI5lAkuNYmV2VDjg+&#10;guy6jyDwLnYIkID62pmoIGpCEB2HdboMCHkQjj8n45tikmOIY2w2XyyL5Szdwcrn8tb58F6CIdGo&#10;qMMNSPDs+OBDpMPK55R4mwetxFZpnRy33220I0eG27JN3xn9tzRtSVfR5ayYJWQLsT4tklEBt1kr&#10;U9FFHr9Yzsooxzsrkh2Y0oONTLQ96xMlGcQJ/a5P85jOY3EUbwfihIo5GLYXXxsaDbgnSjrc3Ir6&#10;nwfmJCX6g0XVl+PpNK56cqazeYGOu47sriPMcoSqaKBkMDchPY/I28IdTqdWSbcXJmfOuJFJzvPr&#10;iSt/7aeslze+/gUAAP//AwBQSwMEFAAGAAgAAAAhAHd/FpveAAAACgEAAA8AAABkcnMvZG93bnJl&#10;di54bWxMj0FPg0AQhe8m/ofNmHgxdmltQZClURON19b+gAGmQGRnCbst9N87Pelp3mRe3nwv3862&#10;V2cafefYwHIRgSKuXN1xY+Dw/fH4DMoH5Bp7x2TgQh62xe1NjlntJt7ReR8aJSHsMzTQhjBkWvuq&#10;JYt+4QZiuR3daDHIOja6HnGScNvrVRTF2mLH8qHFgd5bqn72J2vg+DU9bNKp/AyHZLeO37BLSncx&#10;5v5ufn0BFWgOf2a44gs6FMJUuhPXXvUG1umTdAkGNkuZYkjTqyhFxKsEdJHr/xWKXwAAAP//AwBQ&#10;SwECLQAUAAYACAAAACEAtoM4kv4AAADhAQAAEwAAAAAAAAAAAAAAAAAAAAAAW0NvbnRlbnRfVHlw&#10;ZXNdLnhtbFBLAQItABQABgAIAAAAIQA4/SH/1gAAAJQBAAALAAAAAAAAAAAAAAAAAC8BAABfcmVs&#10;cy8ucmVsc1BLAQItABQABgAIAAAAIQCyGovWKwIAACsEAAAOAAAAAAAAAAAAAAAAAC4CAABkcnMv&#10;ZTJvRG9jLnhtbFBLAQItABQABgAIAAAAIQB3fxab3gAAAAoBAAAPAAAAAAAAAAAAAAAAAIUEAABk&#10;cnMvZG93bnJldi54bWxQSwUGAAAAAAQABADzAAAAkAUAAAAA&#10;" stroked="f">
                <v:textbox>
                  <w:txbxContent>
                    <w:p w:rsidR="00041C82" w:rsidRPr="003A13FE" w:rsidRDefault="00041C82" w:rsidP="00224BAA">
                      <w:r>
                        <w:rPr>
                          <w:noProof/>
                          <w:lang w:eastAsia="fr-FR"/>
                        </w:rPr>
                        <w:drawing>
                          <wp:inline distT="0" distB="0" distL="0" distR="0" wp14:anchorId="42E06847" wp14:editId="360D36F2">
                            <wp:extent cx="2970530" cy="6679645"/>
                            <wp:effectExtent l="0" t="0" r="1270" b="6985"/>
                            <wp:docPr id="428" name="Imag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466AF.tmp"/>
                                    <pic:cNvPicPr/>
                                  </pic:nvPicPr>
                                  <pic:blipFill>
                                    <a:blip r:embed="rId17">
                                      <a:extLst>
                                        <a:ext uri="{28A0092B-C50C-407E-A947-70E740481C1C}">
                                          <a14:useLocalDpi xmlns:a14="http://schemas.microsoft.com/office/drawing/2010/main" val="0"/>
                                        </a:ext>
                                      </a:extLst>
                                    </a:blip>
                                    <a:stretch>
                                      <a:fillRect/>
                                    </a:stretch>
                                  </pic:blipFill>
                                  <pic:spPr>
                                    <a:xfrm>
                                      <a:off x="0" y="0"/>
                                      <a:ext cx="2970530" cy="6679645"/>
                                    </a:xfrm>
                                    <a:prstGeom prst="rect">
                                      <a:avLst/>
                                    </a:prstGeom>
                                  </pic:spPr>
                                </pic:pic>
                              </a:graphicData>
                            </a:graphic>
                          </wp:inline>
                        </w:drawing>
                      </w:r>
                    </w:p>
                  </w:txbxContent>
                </v:textbox>
              </v:shape>
            </w:pict>
          </mc:Fallback>
        </mc:AlternateContent>
      </w:r>
      <w:r w:rsidR="00A707FE">
        <w:rPr>
          <w:noProof/>
          <w:lang w:eastAsia="fr-FR"/>
        </w:rPr>
        <w:drawing>
          <wp:inline distT="0" distB="0" distL="0" distR="0" wp14:anchorId="66E3A234" wp14:editId="45D2A0E6">
            <wp:extent cx="285750" cy="247650"/>
            <wp:effectExtent l="0" t="0" r="0" b="0"/>
            <wp:docPr id="26" name="Image 26" descr="http://help.autodesk.com/cloudhelp/2018/FRA/Inventor-HSM/images/GUID-9DE12881-7E69-46D9-9CFF-95F9A6AFFF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5139DBAC-C494-4012-88B0-FCAC317EEFBD__IMAGE_248103E619D54450BBF4311D9DA285AD" descr="http://help.autodesk.com/cloudhelp/2018/FRA/Inventor-HSM/images/GUID-9DE12881-7E69-46D9-9CFF-95F9A6AFFFA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00A707FE">
        <w:t> </w:t>
      </w:r>
      <w:r w:rsidR="00A707FE" w:rsidRPr="00A707FE">
        <w:rPr>
          <w:rFonts w:eastAsiaTheme="majorEastAsia" w:cstheme="minorHAnsi"/>
          <w:b/>
          <w:bCs/>
          <w:sz w:val="27"/>
          <w:szCs w:val="27"/>
        </w:rPr>
        <w:t>Paramètres de l'onglet Passes 2/8</w:t>
      </w:r>
      <w:r w:rsidR="006C5A45">
        <w:rPr>
          <w:noProof/>
          <w:lang w:eastAsia="fr-FR"/>
        </w:rPr>
        <w:t xml:space="preserve"> </w:t>
      </w:r>
      <w:r w:rsidR="00224BAA">
        <w:br w:type="page"/>
      </w:r>
      <w:r w:rsidR="00224BAA">
        <w:rPr>
          <w:rFonts w:cs="Arial"/>
          <w:noProof/>
          <w:color w:val="555555"/>
          <w:sz w:val="27"/>
          <w:szCs w:val="27"/>
          <w:lang w:eastAsia="fr-FR"/>
        </w:rPr>
        <w:lastRenderedPageBreak/>
        <w:drawing>
          <wp:inline distT="0" distB="0" distL="0" distR="0" wp14:anchorId="0292A225" wp14:editId="4E630A4E">
            <wp:extent cx="285750" cy="247650"/>
            <wp:effectExtent l="0" t="0" r="0" b="0"/>
            <wp:docPr id="319" name="Image 319" descr="http://help.autodesk.com/cloudhelp/2018/FRA/Inventor-HSM/images/GUID-9DE12881-7E69-46D9-9CFF-95F9A6AFFF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5139DBAC-C494-4012-88B0-FCAC317EEFBD__IMAGE_248103E619D54450BBF4311D9DA285AD" descr="http://help.autodesk.com/cloudhelp/2018/FRA/Inventor-HSM/images/GUID-9DE12881-7E69-46D9-9CFF-95F9A6AFFFA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00224BAA">
        <w:rPr>
          <w:rFonts w:cs="Arial"/>
          <w:color w:val="555555"/>
          <w:sz w:val="27"/>
          <w:szCs w:val="27"/>
        </w:rPr>
        <w:t> </w:t>
      </w:r>
      <w:r w:rsidR="00224BAA" w:rsidRPr="00062243">
        <w:rPr>
          <w:rFonts w:eastAsiaTheme="majorEastAsia" w:cstheme="minorHAnsi"/>
          <w:b/>
          <w:bCs/>
          <w:sz w:val="27"/>
          <w:szCs w:val="27"/>
        </w:rPr>
        <w:t>Paramètres de l'onglet Passes</w:t>
      </w:r>
      <w:r w:rsidR="001C05CB" w:rsidRPr="00062243">
        <w:rPr>
          <w:rFonts w:eastAsiaTheme="majorEastAsia" w:cstheme="minorHAnsi"/>
          <w:b/>
          <w:bCs/>
          <w:sz w:val="27"/>
          <w:szCs w:val="27"/>
        </w:rPr>
        <w:t xml:space="preserve"> 3</w:t>
      </w:r>
      <w:r w:rsidR="006F3BF7" w:rsidRPr="00062243">
        <w:rPr>
          <w:rFonts w:eastAsiaTheme="majorEastAsia" w:cstheme="minorHAnsi"/>
          <w:b/>
          <w:bCs/>
          <w:sz w:val="27"/>
          <w:szCs w:val="27"/>
        </w:rPr>
        <w:t>/8</w:t>
      </w:r>
    </w:p>
    <w:p w:rsidR="002444D3" w:rsidRDefault="002E395B">
      <w:r>
        <w:rPr>
          <w:noProof/>
          <w:lang w:eastAsia="fr-FR"/>
        </w:rPr>
        <mc:AlternateContent>
          <mc:Choice Requires="wps">
            <w:drawing>
              <wp:anchor distT="0" distB="0" distL="114300" distR="114300" simplePos="0" relativeHeight="251956224" behindDoc="0" locked="0" layoutInCell="1" allowOverlap="1" wp14:anchorId="5E931781" wp14:editId="4BF9A008">
                <wp:simplePos x="0" y="0"/>
                <wp:positionH relativeFrom="column">
                  <wp:posOffset>5772150</wp:posOffset>
                </wp:positionH>
                <wp:positionV relativeFrom="paragraph">
                  <wp:posOffset>-146685</wp:posOffset>
                </wp:positionV>
                <wp:extent cx="4095750" cy="5883910"/>
                <wp:effectExtent l="0" t="0" r="0" b="2540"/>
                <wp:wrapNone/>
                <wp:docPr id="4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5883910"/>
                        </a:xfrm>
                        <a:prstGeom prst="rect">
                          <a:avLst/>
                        </a:prstGeom>
                        <a:noFill/>
                        <a:ln w="9525">
                          <a:noFill/>
                          <a:miter lim="800000"/>
                          <a:headEnd/>
                          <a:tailEnd/>
                        </a:ln>
                      </wps:spPr>
                      <wps:txbx>
                        <w:txbxContent>
                          <w:p w:rsidR="00041C82" w:rsidRPr="004809A9" w:rsidRDefault="00041C82" w:rsidP="002444D3">
                            <w:pPr>
                              <w:spacing w:before="168" w:after="60" w:line="240" w:lineRule="auto"/>
                              <w:outlineLvl w:val="1"/>
                              <w:rPr>
                                <w:rFonts w:eastAsia="Times New Roman" w:cstheme="minorHAnsi"/>
                                <w:szCs w:val="18"/>
                                <w:lang w:eastAsia="fr-FR"/>
                              </w:rPr>
                            </w:pPr>
                            <w:r w:rsidRPr="004809A9">
                              <w:rPr>
                                <w:rFonts w:eastAsia="Times New Roman" w:cstheme="minorHAnsi"/>
                                <w:b/>
                                <w:bCs/>
                                <w:sz w:val="22"/>
                                <w:lang w:eastAsia="fr-FR"/>
                              </w:rPr>
                              <w:t>Entrée/sortie finition </w:t>
                            </w:r>
                            <w:proofErr w:type="gramStart"/>
                            <w:r w:rsidRPr="004809A9">
                              <w:rPr>
                                <w:rFonts w:eastAsia="Times New Roman" w:cstheme="minorHAnsi"/>
                                <w:b/>
                                <w:bCs/>
                                <w:sz w:val="22"/>
                                <w:lang w:eastAsia="fr-FR"/>
                              </w:rPr>
                              <w:t>:</w:t>
                            </w:r>
                            <w:proofErr w:type="gramEnd"/>
                            <w:r w:rsidRPr="004809A9">
                              <w:rPr>
                                <w:rFonts w:eastAsia="Times New Roman" w:cstheme="minorHAnsi"/>
                                <w:b/>
                                <w:bCs/>
                                <w:sz w:val="22"/>
                                <w:lang w:eastAsia="fr-FR"/>
                              </w:rPr>
                              <w:br/>
                            </w:r>
                            <w:r w:rsidRPr="004809A9">
                              <w:rPr>
                                <w:rFonts w:eastAsia="Times New Roman" w:cstheme="minorHAnsi"/>
                                <w:szCs w:val="18"/>
                                <w:lang w:eastAsia="fr-FR"/>
                              </w:rPr>
                              <w:t>L'entrée/la sortie de finition est la distance sur laquelle l'outil se déplace au-delà du point d'entrée avant de sortir. La spécification d'une entrée/sortie de finition permet de s'assurer que la matière, au point d'entrée, est bien dégagée.</w:t>
                            </w:r>
                          </w:p>
                          <w:p w:rsidR="00041C82" w:rsidRPr="004809A9" w:rsidRDefault="00041C82" w:rsidP="002444D3">
                            <w:pPr>
                              <w:spacing w:before="168" w:after="60" w:line="240" w:lineRule="auto"/>
                              <w:outlineLvl w:val="1"/>
                              <w:rPr>
                                <w:rFonts w:eastAsia="Times New Roman" w:cstheme="minorHAnsi"/>
                                <w:szCs w:val="18"/>
                                <w:lang w:eastAsia="fr-FR"/>
                              </w:rPr>
                            </w:pPr>
                            <w:r w:rsidRPr="004809A9">
                              <w:rPr>
                                <w:rFonts w:eastAsia="Times New Roman" w:cstheme="minorHAnsi"/>
                                <w:b/>
                                <w:szCs w:val="18"/>
                                <w:lang w:eastAsia="fr-FR"/>
                              </w:rPr>
                              <w:t>Remarque</w:t>
                            </w:r>
                            <w:r w:rsidRPr="004809A9">
                              <w:rPr>
                                <w:rFonts w:eastAsia="Times New Roman" w:cstheme="minorHAnsi"/>
                                <w:szCs w:val="18"/>
                                <w:lang w:eastAsia="fr-FR"/>
                              </w:rPr>
                              <w:t xml:space="preserve"> : L'entrée/la sortie de finition suit le contour sélectionné, de sorte qu'il est possible de spécifier un grand recouvrement.</w:t>
                            </w:r>
                          </w:p>
                          <w:p w:rsidR="00041C82" w:rsidRPr="004809A9" w:rsidRDefault="00041C82" w:rsidP="002444D3">
                            <w:pPr>
                              <w:spacing w:before="168" w:after="60" w:line="240" w:lineRule="auto"/>
                              <w:outlineLvl w:val="1"/>
                              <w:rPr>
                                <w:rFonts w:eastAsia="Times New Roman" w:cstheme="minorHAnsi"/>
                                <w:szCs w:val="18"/>
                                <w:lang w:eastAsia="fr-FR"/>
                              </w:rPr>
                            </w:pPr>
                            <w:r w:rsidRPr="004809A9">
                              <w:rPr>
                                <w:rFonts w:eastAsia="Times New Roman" w:cstheme="minorHAnsi"/>
                                <w:b/>
                                <w:bCs/>
                                <w:sz w:val="22"/>
                                <w:lang w:eastAsia="fr-FR"/>
                              </w:rPr>
                              <w:t>Conserve l'ordre</w:t>
                            </w:r>
                            <w:r w:rsidRPr="004809A9">
                              <w:rPr>
                                <w:rFonts w:eastAsia="Times New Roman" w:cstheme="minorHAnsi"/>
                                <w:b/>
                                <w:bCs/>
                                <w:sz w:val="22"/>
                                <w:lang w:eastAsia="fr-FR"/>
                              </w:rPr>
                              <w:br/>
                            </w:r>
                            <w:r w:rsidRPr="004809A9">
                              <w:rPr>
                                <w:rFonts w:eastAsia="Times New Roman" w:cstheme="minorHAnsi"/>
                                <w:szCs w:val="18"/>
                                <w:lang w:eastAsia="fr-FR"/>
                              </w:rPr>
                              <w:t>Indique que les fonctions doivent être usinées dans l'ordre dans lequel elles ont été sélectionnées. Lorsque cette option est désactivée, </w:t>
                            </w:r>
                            <w:proofErr w:type="spellStart"/>
                            <w:r w:rsidRPr="004809A9">
                              <w:rPr>
                                <w:rFonts w:eastAsia="Times New Roman" w:cstheme="minorHAnsi"/>
                                <w:szCs w:val="18"/>
                                <w:lang w:eastAsia="fr-FR"/>
                              </w:rPr>
                              <w:t>Inventor</w:t>
                            </w:r>
                            <w:proofErr w:type="spellEnd"/>
                            <w:r w:rsidRPr="004809A9">
                              <w:rPr>
                                <w:rFonts w:eastAsia="Times New Roman" w:cstheme="minorHAnsi"/>
                                <w:szCs w:val="18"/>
                                <w:lang w:eastAsia="fr-FR"/>
                              </w:rPr>
                              <w:t xml:space="preserve"> HSM optimise l'ordre de coupe.</w:t>
                            </w:r>
                          </w:p>
                          <w:p w:rsidR="00041C82" w:rsidRPr="004809A9" w:rsidRDefault="00041C82" w:rsidP="002444D3">
                            <w:pPr>
                              <w:spacing w:before="168" w:after="60" w:line="240" w:lineRule="auto"/>
                              <w:outlineLvl w:val="1"/>
                              <w:rPr>
                                <w:rFonts w:eastAsia="Times New Roman" w:cstheme="minorHAnsi"/>
                                <w:szCs w:val="18"/>
                                <w:lang w:eastAsia="fr-FR"/>
                              </w:rPr>
                            </w:pPr>
                            <w:r w:rsidRPr="004809A9">
                              <w:rPr>
                                <w:rFonts w:eastAsia="Times New Roman" w:cstheme="minorHAnsi"/>
                                <w:b/>
                                <w:bCs/>
                                <w:sz w:val="22"/>
                                <w:lang w:eastAsia="fr-FR"/>
                              </w:rPr>
                              <w:t>Deux modes</w:t>
                            </w:r>
                            <w:r w:rsidRPr="004809A9">
                              <w:rPr>
                                <w:rFonts w:eastAsia="Times New Roman" w:cstheme="minorHAnsi"/>
                                <w:b/>
                                <w:bCs/>
                                <w:sz w:val="22"/>
                                <w:lang w:eastAsia="fr-FR"/>
                              </w:rPr>
                              <w:br/>
                            </w:r>
                            <w:proofErr w:type="gramStart"/>
                            <w:r w:rsidRPr="004809A9">
                              <w:rPr>
                                <w:rFonts w:eastAsia="Times New Roman" w:cstheme="minorHAnsi"/>
                                <w:szCs w:val="18"/>
                                <w:lang w:eastAsia="fr-FR"/>
                              </w:rPr>
                              <w:t>Indique</w:t>
                            </w:r>
                            <w:proofErr w:type="gramEnd"/>
                            <w:r w:rsidRPr="004809A9">
                              <w:rPr>
                                <w:rFonts w:eastAsia="Times New Roman" w:cstheme="minorHAnsi"/>
                                <w:szCs w:val="18"/>
                                <w:lang w:eastAsia="fr-FR"/>
                              </w:rPr>
                              <w:t xml:space="preserve"> que l'opération utilise à la fois le fraisage avalant et le fraisage classique pour usiner les profils ouverts.</w:t>
                            </w:r>
                          </w:p>
                          <w:p w:rsidR="00041C82" w:rsidRPr="004809A9" w:rsidRDefault="00041C82" w:rsidP="002444D3">
                            <w:pPr>
                              <w:spacing w:before="168" w:after="60" w:line="240" w:lineRule="auto"/>
                              <w:outlineLvl w:val="1"/>
                              <w:rPr>
                                <w:rFonts w:eastAsia="Times New Roman" w:cstheme="minorHAnsi"/>
                                <w:szCs w:val="18"/>
                                <w:lang w:eastAsia="fr-FR"/>
                              </w:rPr>
                            </w:pPr>
                            <w:r w:rsidRPr="004809A9">
                              <w:rPr>
                                <w:rFonts w:eastAsia="Times New Roman" w:cstheme="minorHAnsi"/>
                                <w:b/>
                                <w:szCs w:val="18"/>
                                <w:lang w:eastAsia="fr-FR"/>
                              </w:rPr>
                              <w:t>Remarque</w:t>
                            </w:r>
                            <w:r w:rsidRPr="004809A9">
                              <w:rPr>
                                <w:rFonts w:eastAsia="Times New Roman" w:cstheme="minorHAnsi"/>
                                <w:szCs w:val="18"/>
                                <w:lang w:eastAsia="fr-FR"/>
                              </w:rPr>
                              <w:t xml:space="preserve"> : Cette option contrôle seulement comment plusieurs coupes en profondeur sont effectuées sur un seul contour ouvert. Elle n'optimise pas le sens de coupe de plusieurs contours ouverts.</w:t>
                            </w:r>
                          </w:p>
                          <w:p w:rsidR="00041C82" w:rsidRPr="004809A9" w:rsidRDefault="00041C82" w:rsidP="002444D3">
                            <w:pPr>
                              <w:spacing w:before="168" w:after="60" w:line="240" w:lineRule="auto"/>
                              <w:outlineLvl w:val="1"/>
                              <w:rPr>
                                <w:rFonts w:eastAsia="Times New Roman" w:cstheme="minorHAnsi"/>
                                <w:szCs w:val="18"/>
                                <w:lang w:eastAsia="fr-FR"/>
                              </w:rPr>
                            </w:pPr>
                            <w:r w:rsidRPr="004809A9">
                              <w:rPr>
                                <w:rFonts w:eastAsia="Times New Roman" w:cstheme="minorHAnsi"/>
                                <w:b/>
                                <w:bCs/>
                                <w:sz w:val="22"/>
                                <w:lang w:eastAsia="fr-FR"/>
                              </w:rPr>
                              <w:t>Passe maximum </w:t>
                            </w:r>
                            <w:proofErr w:type="gramStart"/>
                            <w:r w:rsidRPr="004809A9">
                              <w:rPr>
                                <w:rFonts w:eastAsia="Times New Roman" w:cstheme="minorHAnsi"/>
                                <w:b/>
                                <w:bCs/>
                                <w:sz w:val="22"/>
                                <w:lang w:eastAsia="fr-FR"/>
                              </w:rPr>
                              <w:t>:</w:t>
                            </w:r>
                            <w:proofErr w:type="gramEnd"/>
                            <w:r w:rsidRPr="004809A9">
                              <w:rPr>
                                <w:rFonts w:eastAsia="Times New Roman" w:cstheme="minorHAnsi"/>
                                <w:b/>
                                <w:bCs/>
                                <w:sz w:val="22"/>
                                <w:lang w:eastAsia="fr-FR"/>
                              </w:rPr>
                              <w:br/>
                            </w:r>
                            <w:r w:rsidRPr="004809A9">
                              <w:rPr>
                                <w:rFonts w:eastAsia="Times New Roman" w:cstheme="minorHAnsi"/>
                                <w:szCs w:val="18"/>
                                <w:lang w:eastAsia="fr-FR"/>
                              </w:rPr>
                              <w:t>Indique le dépassement horizontal maximal entre les passes.</w:t>
                            </w:r>
                          </w:p>
                          <w:p w:rsidR="00041C82" w:rsidRPr="004809A9" w:rsidRDefault="00041C82" w:rsidP="002444D3">
                            <w:pPr>
                              <w:spacing w:before="168" w:after="60" w:line="240" w:lineRule="auto"/>
                              <w:outlineLvl w:val="1"/>
                              <w:rPr>
                                <w:rFonts w:eastAsia="Times New Roman" w:cstheme="minorHAnsi"/>
                                <w:szCs w:val="18"/>
                                <w:lang w:eastAsia="fr-FR"/>
                              </w:rPr>
                            </w:pPr>
                            <w:r w:rsidRPr="004809A9">
                              <w:rPr>
                                <w:rFonts w:eastAsia="Times New Roman" w:cstheme="minorHAnsi"/>
                                <w:b/>
                                <w:bCs/>
                                <w:sz w:val="22"/>
                                <w:lang w:eastAsia="fr-FR"/>
                              </w:rPr>
                              <w:t>Utiliser un usinage à spirale variable</w:t>
                            </w:r>
                            <w:r w:rsidRPr="004809A9">
                              <w:rPr>
                                <w:rFonts w:eastAsia="Times New Roman" w:cstheme="minorHAnsi"/>
                                <w:b/>
                                <w:bCs/>
                                <w:sz w:val="22"/>
                                <w:lang w:eastAsia="fr-FR"/>
                              </w:rPr>
                              <w:br/>
                            </w:r>
                            <w:r w:rsidRPr="004809A9">
                              <w:rPr>
                                <w:rFonts w:eastAsia="Times New Roman" w:cstheme="minorHAnsi"/>
                                <w:szCs w:val="18"/>
                                <w:lang w:eastAsia="fr-FR"/>
                              </w:rPr>
                              <w:t>Activez cette option pour créer une trajectoire d'outil à déplacements en spirale pour la poche. Ceci permet une exécution sans à-coups sur la machine.</w:t>
                            </w:r>
                          </w:p>
                          <w:p w:rsidR="00041C82" w:rsidRPr="004809A9" w:rsidRDefault="00041C82" w:rsidP="002444D3">
                            <w:pPr>
                              <w:spacing w:before="168" w:after="60" w:line="240" w:lineRule="auto"/>
                              <w:outlineLvl w:val="1"/>
                              <w:rPr>
                                <w:rFonts w:eastAsia="Times New Roman" w:cstheme="minorHAnsi"/>
                                <w:szCs w:val="18"/>
                                <w:lang w:eastAsia="fr-FR"/>
                              </w:rPr>
                            </w:pPr>
                            <w:r w:rsidRPr="004809A9">
                              <w:rPr>
                                <w:rFonts w:eastAsia="Times New Roman" w:cstheme="minorHAnsi"/>
                                <w:b/>
                                <w:bCs/>
                                <w:sz w:val="22"/>
                                <w:lang w:eastAsia="fr-FR"/>
                              </w:rPr>
                              <w:t>Autoriser hauteur de crête</w:t>
                            </w:r>
                            <w:r w:rsidRPr="004809A9">
                              <w:rPr>
                                <w:rFonts w:eastAsia="Times New Roman" w:cstheme="minorHAnsi"/>
                                <w:b/>
                                <w:bCs/>
                                <w:sz w:val="22"/>
                                <w:lang w:eastAsia="fr-FR"/>
                              </w:rPr>
                              <w:br/>
                            </w:r>
                            <w:r w:rsidRPr="004809A9">
                              <w:rPr>
                                <w:rFonts w:eastAsia="Times New Roman" w:cstheme="minorHAnsi"/>
                                <w:szCs w:val="18"/>
                                <w:lang w:eastAsia="fr-FR"/>
                              </w:rPr>
                              <w:t>Lors de la programmation de faces planes avec un outil ayant un rayon dans le coin, une crête peut être générée entre les dépassements.</w:t>
                            </w:r>
                          </w:p>
                          <w:p w:rsidR="00041C82" w:rsidRPr="004809A9" w:rsidRDefault="00041C82" w:rsidP="002444D3">
                            <w:pPr>
                              <w:spacing w:before="168" w:after="60" w:line="240" w:lineRule="auto"/>
                              <w:outlineLvl w:val="1"/>
                              <w:rPr>
                                <w:rFonts w:eastAsia="Times New Roman" w:cstheme="minorHAnsi"/>
                                <w:szCs w:val="18"/>
                                <w:lang w:eastAsia="fr-FR"/>
                              </w:rPr>
                            </w:pPr>
                            <w:r w:rsidRPr="004809A9">
                              <w:rPr>
                                <w:rFonts w:eastAsia="Times New Roman" w:cstheme="minorHAnsi"/>
                                <w:szCs w:val="18"/>
                                <w:lang w:eastAsia="fr-FR"/>
                              </w:rPr>
                              <w:t>Par défaut, la valeur Passe maximum est remplacée afin de s'assurer qu'aucun point de rebroussement entre dépassements n'est produit.</w:t>
                            </w:r>
                          </w:p>
                          <w:p w:rsidR="00041C82" w:rsidRPr="004809A9" w:rsidRDefault="00041C82" w:rsidP="002444D3">
                            <w:pPr>
                              <w:spacing w:before="168" w:after="60" w:line="240" w:lineRule="auto"/>
                              <w:outlineLvl w:val="1"/>
                              <w:rPr>
                                <w:rFonts w:eastAsia="Times New Roman" w:cstheme="minorHAnsi"/>
                                <w:szCs w:val="18"/>
                                <w:lang w:eastAsia="fr-FR"/>
                              </w:rPr>
                            </w:pPr>
                            <w:r w:rsidRPr="004809A9">
                              <w:rPr>
                                <w:rFonts w:eastAsia="Times New Roman" w:cstheme="minorHAnsi"/>
                                <w:szCs w:val="18"/>
                                <w:lang w:eastAsia="fr-FR"/>
                              </w:rPr>
                              <w:t>Ci-dessus : poche usinée avec une fraise en arrondi de 3/8" à un dépassement maximum de 0,25".</w:t>
                            </w:r>
                          </w:p>
                          <w:p w:rsidR="00041C82" w:rsidRPr="004809A9" w:rsidRDefault="00041C82" w:rsidP="002444D3">
                            <w:pPr>
                              <w:spacing w:before="168" w:after="60" w:line="240" w:lineRule="auto"/>
                              <w:outlineLvl w:val="1"/>
                              <w:rPr>
                                <w:rFonts w:eastAsia="Times New Roman" w:cstheme="minorHAnsi"/>
                                <w:szCs w:val="18"/>
                                <w:lang w:eastAsia="fr-FR"/>
                              </w:rPr>
                            </w:pPr>
                            <w:r w:rsidRPr="004809A9">
                              <w:rPr>
                                <w:rFonts w:eastAsia="Times New Roman" w:cstheme="minorHAnsi"/>
                                <w:b/>
                                <w:bCs/>
                                <w:sz w:val="22"/>
                                <w:lang w:eastAsia="fr-FR"/>
                              </w:rPr>
                              <w:t>Tolérance de lissage </w:t>
                            </w:r>
                            <w:proofErr w:type="gramStart"/>
                            <w:r w:rsidRPr="004809A9">
                              <w:rPr>
                                <w:rFonts w:eastAsia="Times New Roman" w:cstheme="minorHAnsi"/>
                                <w:b/>
                                <w:bCs/>
                                <w:sz w:val="22"/>
                                <w:lang w:eastAsia="fr-FR"/>
                              </w:rPr>
                              <w:t>:</w:t>
                            </w:r>
                            <w:proofErr w:type="gramEnd"/>
                            <w:r w:rsidRPr="004809A9">
                              <w:rPr>
                                <w:rFonts w:eastAsia="Times New Roman" w:cstheme="minorHAnsi"/>
                                <w:b/>
                                <w:bCs/>
                                <w:sz w:val="22"/>
                                <w:lang w:eastAsia="fr-FR"/>
                              </w:rPr>
                              <w:br/>
                            </w:r>
                            <w:r w:rsidRPr="004809A9">
                              <w:rPr>
                                <w:rFonts w:eastAsia="Times New Roman" w:cstheme="minorHAnsi"/>
                                <w:szCs w:val="18"/>
                                <w:lang w:eastAsia="fr-FR"/>
                              </w:rPr>
                              <w:t>Quantité maximale de lissage appliquée aux passes d'ébauchage. Utilisez ce paramètre pour éviter les angles aigus dans la trajectoire d'outil.</w:t>
                            </w:r>
                          </w:p>
                          <w:p w:rsidR="00041C82" w:rsidRPr="004809A9" w:rsidRDefault="00041C82" w:rsidP="002444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margin-left:454.5pt;margin-top:-11.55pt;width:322.5pt;height:463.3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qDFAIAAAIEAAAOAAAAZHJzL2Uyb0RvYy54bWysU02P2yAQvVfqf0DcGztp3E2sOKvtbreq&#10;tP2QdnvpjQCOUYGhQGKnv74DTrLR9lbVBwSemce8N4/V9WA02UsfFNiGTiclJdJyEMpuG/r96f7N&#10;gpIQmRVMg5UNPchAr9evX616V8sZdKCF9ARBbKh719AuRlcXReCdNCxMwEmLwRa8YRGPflsIz3pE&#10;N7qYleW7ogcvnAcuQ8C/d2OQrjN+20oev7ZtkJHohmJvMa8+r5u0FusVq7eeuU7xYxvsH7owTFm8&#10;9Ax1xyIjO6/+gjKKewjQxgkHU0DbKi4zB2QzLV+weeyYk5kLihPcWabw/2D5l/03T5Ro6HxWUWKZ&#10;wSH9wFERIUmUQ5RklkTqXagx99Fhdhzew4DDzoSDewD+MxALtx2zW3njPfSdZAKbnKbK4qJ0xAkJ&#10;ZNN/BoF3sV2EDDS03iQFUROC6Disw3lA2Afh+HNeLqurCkMcY9Vi8XY5zSMsWH0qdz7EjxIMSZuG&#10;enRAhmf7hxBTO6w+paTbLNwrrbMLtCV9Q5cV6vAiYlREk2plGroo0zfaJrH8YEUujkzpcY8XaHuk&#10;nZiOnOOwGUaZFyc5NyAOKISH0ZT4iHDTgf9NSY+GbGj4tWNeUqI/WRRzOZ3Pk4PzYV5dzfDgLyOb&#10;ywizHKEaGikZt7cxu35kdoOityrLkaYzdnLsGY2WVTo+iuTky3POen666z8AAAD//wMAUEsDBBQA&#10;BgAIAAAAIQBNd0mj3wAAAAwBAAAPAAAAZHJzL2Rvd25yZXYueG1sTI/NTsMwEITvSLyDtUjcWrs/&#10;qUiIU1VFXEGUgsTNjbdJRLyOYrcJb8/mBMedGc1+k29H14or9qHxpGExVyCQSm8bqjQc359nDyBC&#10;NGRN6wk1/GCAbXF7k5vM+oHe8HqIleASCpnRUMfYZVKGskZnwtx3SOydfe9M5LOvpO3NwOWulUul&#10;NtKZhvhDbTrc11h+Hy5Ow8fL+etzrV6rJ5d0gx+VJJdKre/vxt0jiIhj/AvDhM/oUDDTyV/IBtFq&#10;SFXKW6KG2XK1ADElkmTN0mnyVgnIIpf/RxS/AAAA//8DAFBLAQItABQABgAIAAAAIQC2gziS/gAA&#10;AOEBAAATAAAAAAAAAAAAAAAAAAAAAABbQ29udGVudF9UeXBlc10ueG1sUEsBAi0AFAAGAAgAAAAh&#10;ADj9If/WAAAAlAEAAAsAAAAAAAAAAAAAAAAALwEAAF9yZWxzLy5yZWxzUEsBAi0AFAAGAAgAAAAh&#10;AJ+EioMUAgAAAgQAAA4AAAAAAAAAAAAAAAAALgIAAGRycy9lMm9Eb2MueG1sUEsBAi0AFAAGAAgA&#10;AAAhAE13SaPfAAAADAEAAA8AAAAAAAAAAAAAAAAAbgQAAGRycy9kb3ducmV2LnhtbFBLBQYAAAAA&#10;BAAEAPMAAAB6BQAAAAA=&#10;" filled="f" stroked="f">
                <v:textbox>
                  <w:txbxContent>
                    <w:p w:rsidR="00041C82" w:rsidRPr="004809A9" w:rsidRDefault="00041C82" w:rsidP="002444D3">
                      <w:pPr>
                        <w:spacing w:before="168" w:after="60" w:line="240" w:lineRule="auto"/>
                        <w:outlineLvl w:val="1"/>
                        <w:rPr>
                          <w:rFonts w:eastAsia="Times New Roman" w:cstheme="minorHAnsi"/>
                          <w:szCs w:val="18"/>
                          <w:lang w:eastAsia="fr-FR"/>
                        </w:rPr>
                      </w:pPr>
                      <w:r w:rsidRPr="004809A9">
                        <w:rPr>
                          <w:rFonts w:eastAsia="Times New Roman" w:cstheme="minorHAnsi"/>
                          <w:b/>
                          <w:bCs/>
                          <w:sz w:val="22"/>
                          <w:lang w:eastAsia="fr-FR"/>
                        </w:rPr>
                        <w:t>Entrée/sortie finition </w:t>
                      </w:r>
                      <w:proofErr w:type="gramStart"/>
                      <w:r w:rsidRPr="004809A9">
                        <w:rPr>
                          <w:rFonts w:eastAsia="Times New Roman" w:cstheme="minorHAnsi"/>
                          <w:b/>
                          <w:bCs/>
                          <w:sz w:val="22"/>
                          <w:lang w:eastAsia="fr-FR"/>
                        </w:rPr>
                        <w:t>:</w:t>
                      </w:r>
                      <w:proofErr w:type="gramEnd"/>
                      <w:r w:rsidRPr="004809A9">
                        <w:rPr>
                          <w:rFonts w:eastAsia="Times New Roman" w:cstheme="minorHAnsi"/>
                          <w:b/>
                          <w:bCs/>
                          <w:sz w:val="22"/>
                          <w:lang w:eastAsia="fr-FR"/>
                        </w:rPr>
                        <w:br/>
                      </w:r>
                      <w:r w:rsidRPr="004809A9">
                        <w:rPr>
                          <w:rFonts w:eastAsia="Times New Roman" w:cstheme="minorHAnsi"/>
                          <w:szCs w:val="18"/>
                          <w:lang w:eastAsia="fr-FR"/>
                        </w:rPr>
                        <w:t>L'entrée/la sortie de finition est la distance sur laquelle l'outil se déplace au-delà du point d'entrée avant de sortir. La spécification d'une entrée/sortie de finition permet de s'assurer que la matière, au point d'entrée, est bien dégagée.</w:t>
                      </w:r>
                    </w:p>
                    <w:p w:rsidR="00041C82" w:rsidRPr="004809A9" w:rsidRDefault="00041C82" w:rsidP="002444D3">
                      <w:pPr>
                        <w:spacing w:before="168" w:after="60" w:line="240" w:lineRule="auto"/>
                        <w:outlineLvl w:val="1"/>
                        <w:rPr>
                          <w:rFonts w:eastAsia="Times New Roman" w:cstheme="minorHAnsi"/>
                          <w:szCs w:val="18"/>
                          <w:lang w:eastAsia="fr-FR"/>
                        </w:rPr>
                      </w:pPr>
                      <w:r w:rsidRPr="004809A9">
                        <w:rPr>
                          <w:rFonts w:eastAsia="Times New Roman" w:cstheme="minorHAnsi"/>
                          <w:b/>
                          <w:szCs w:val="18"/>
                          <w:lang w:eastAsia="fr-FR"/>
                        </w:rPr>
                        <w:t>Remarque</w:t>
                      </w:r>
                      <w:r w:rsidRPr="004809A9">
                        <w:rPr>
                          <w:rFonts w:eastAsia="Times New Roman" w:cstheme="minorHAnsi"/>
                          <w:szCs w:val="18"/>
                          <w:lang w:eastAsia="fr-FR"/>
                        </w:rPr>
                        <w:t xml:space="preserve"> : L'entrée/la sortie de finition suit le contour sélectionné, de sorte qu'il est possible de spécifier un grand recouvrement.</w:t>
                      </w:r>
                    </w:p>
                    <w:p w:rsidR="00041C82" w:rsidRPr="004809A9" w:rsidRDefault="00041C82" w:rsidP="002444D3">
                      <w:pPr>
                        <w:spacing w:before="168" w:after="60" w:line="240" w:lineRule="auto"/>
                        <w:outlineLvl w:val="1"/>
                        <w:rPr>
                          <w:rFonts w:eastAsia="Times New Roman" w:cstheme="minorHAnsi"/>
                          <w:szCs w:val="18"/>
                          <w:lang w:eastAsia="fr-FR"/>
                        </w:rPr>
                      </w:pPr>
                      <w:r w:rsidRPr="004809A9">
                        <w:rPr>
                          <w:rFonts w:eastAsia="Times New Roman" w:cstheme="minorHAnsi"/>
                          <w:b/>
                          <w:bCs/>
                          <w:sz w:val="22"/>
                          <w:lang w:eastAsia="fr-FR"/>
                        </w:rPr>
                        <w:t>Conserve l'ordre</w:t>
                      </w:r>
                      <w:r w:rsidRPr="004809A9">
                        <w:rPr>
                          <w:rFonts w:eastAsia="Times New Roman" w:cstheme="minorHAnsi"/>
                          <w:b/>
                          <w:bCs/>
                          <w:sz w:val="22"/>
                          <w:lang w:eastAsia="fr-FR"/>
                        </w:rPr>
                        <w:br/>
                      </w:r>
                      <w:r w:rsidRPr="004809A9">
                        <w:rPr>
                          <w:rFonts w:eastAsia="Times New Roman" w:cstheme="minorHAnsi"/>
                          <w:szCs w:val="18"/>
                          <w:lang w:eastAsia="fr-FR"/>
                        </w:rPr>
                        <w:t>Indique que les fonctions doivent être usinées dans l'ordre dans lequel elles ont été sélectionnées. Lorsque cette option est désactivée, </w:t>
                      </w:r>
                      <w:proofErr w:type="spellStart"/>
                      <w:r w:rsidRPr="004809A9">
                        <w:rPr>
                          <w:rFonts w:eastAsia="Times New Roman" w:cstheme="minorHAnsi"/>
                          <w:szCs w:val="18"/>
                          <w:lang w:eastAsia="fr-FR"/>
                        </w:rPr>
                        <w:t>Inventor</w:t>
                      </w:r>
                      <w:proofErr w:type="spellEnd"/>
                      <w:r w:rsidRPr="004809A9">
                        <w:rPr>
                          <w:rFonts w:eastAsia="Times New Roman" w:cstheme="minorHAnsi"/>
                          <w:szCs w:val="18"/>
                          <w:lang w:eastAsia="fr-FR"/>
                        </w:rPr>
                        <w:t xml:space="preserve"> HSM optimise l'ordre de coupe.</w:t>
                      </w:r>
                    </w:p>
                    <w:p w:rsidR="00041C82" w:rsidRPr="004809A9" w:rsidRDefault="00041C82" w:rsidP="002444D3">
                      <w:pPr>
                        <w:spacing w:before="168" w:after="60" w:line="240" w:lineRule="auto"/>
                        <w:outlineLvl w:val="1"/>
                        <w:rPr>
                          <w:rFonts w:eastAsia="Times New Roman" w:cstheme="minorHAnsi"/>
                          <w:szCs w:val="18"/>
                          <w:lang w:eastAsia="fr-FR"/>
                        </w:rPr>
                      </w:pPr>
                      <w:r w:rsidRPr="004809A9">
                        <w:rPr>
                          <w:rFonts w:eastAsia="Times New Roman" w:cstheme="minorHAnsi"/>
                          <w:b/>
                          <w:bCs/>
                          <w:sz w:val="22"/>
                          <w:lang w:eastAsia="fr-FR"/>
                        </w:rPr>
                        <w:t>Deux modes</w:t>
                      </w:r>
                      <w:r w:rsidRPr="004809A9">
                        <w:rPr>
                          <w:rFonts w:eastAsia="Times New Roman" w:cstheme="minorHAnsi"/>
                          <w:b/>
                          <w:bCs/>
                          <w:sz w:val="22"/>
                          <w:lang w:eastAsia="fr-FR"/>
                        </w:rPr>
                        <w:br/>
                      </w:r>
                      <w:proofErr w:type="gramStart"/>
                      <w:r w:rsidRPr="004809A9">
                        <w:rPr>
                          <w:rFonts w:eastAsia="Times New Roman" w:cstheme="minorHAnsi"/>
                          <w:szCs w:val="18"/>
                          <w:lang w:eastAsia="fr-FR"/>
                        </w:rPr>
                        <w:t>Indique</w:t>
                      </w:r>
                      <w:proofErr w:type="gramEnd"/>
                      <w:r w:rsidRPr="004809A9">
                        <w:rPr>
                          <w:rFonts w:eastAsia="Times New Roman" w:cstheme="minorHAnsi"/>
                          <w:szCs w:val="18"/>
                          <w:lang w:eastAsia="fr-FR"/>
                        </w:rPr>
                        <w:t xml:space="preserve"> que l'opération utilise à la fois le fraisage avalant et le fraisage classique pour usiner les profils ouverts.</w:t>
                      </w:r>
                    </w:p>
                    <w:p w:rsidR="00041C82" w:rsidRPr="004809A9" w:rsidRDefault="00041C82" w:rsidP="002444D3">
                      <w:pPr>
                        <w:spacing w:before="168" w:after="60" w:line="240" w:lineRule="auto"/>
                        <w:outlineLvl w:val="1"/>
                        <w:rPr>
                          <w:rFonts w:eastAsia="Times New Roman" w:cstheme="minorHAnsi"/>
                          <w:szCs w:val="18"/>
                          <w:lang w:eastAsia="fr-FR"/>
                        </w:rPr>
                      </w:pPr>
                      <w:r w:rsidRPr="004809A9">
                        <w:rPr>
                          <w:rFonts w:eastAsia="Times New Roman" w:cstheme="minorHAnsi"/>
                          <w:b/>
                          <w:szCs w:val="18"/>
                          <w:lang w:eastAsia="fr-FR"/>
                        </w:rPr>
                        <w:t>Remarque</w:t>
                      </w:r>
                      <w:r w:rsidRPr="004809A9">
                        <w:rPr>
                          <w:rFonts w:eastAsia="Times New Roman" w:cstheme="minorHAnsi"/>
                          <w:szCs w:val="18"/>
                          <w:lang w:eastAsia="fr-FR"/>
                        </w:rPr>
                        <w:t xml:space="preserve"> : Cette option contrôle seulement comment plusieurs coupes en profondeur sont effectuées sur un seul contour ouvert. Elle n'optimise pas le sens de coupe de plusieurs contours ouverts.</w:t>
                      </w:r>
                    </w:p>
                    <w:p w:rsidR="00041C82" w:rsidRPr="004809A9" w:rsidRDefault="00041C82" w:rsidP="002444D3">
                      <w:pPr>
                        <w:spacing w:before="168" w:after="60" w:line="240" w:lineRule="auto"/>
                        <w:outlineLvl w:val="1"/>
                        <w:rPr>
                          <w:rFonts w:eastAsia="Times New Roman" w:cstheme="minorHAnsi"/>
                          <w:szCs w:val="18"/>
                          <w:lang w:eastAsia="fr-FR"/>
                        </w:rPr>
                      </w:pPr>
                      <w:r w:rsidRPr="004809A9">
                        <w:rPr>
                          <w:rFonts w:eastAsia="Times New Roman" w:cstheme="minorHAnsi"/>
                          <w:b/>
                          <w:bCs/>
                          <w:sz w:val="22"/>
                          <w:lang w:eastAsia="fr-FR"/>
                        </w:rPr>
                        <w:t>Passe maximum </w:t>
                      </w:r>
                      <w:proofErr w:type="gramStart"/>
                      <w:r w:rsidRPr="004809A9">
                        <w:rPr>
                          <w:rFonts w:eastAsia="Times New Roman" w:cstheme="minorHAnsi"/>
                          <w:b/>
                          <w:bCs/>
                          <w:sz w:val="22"/>
                          <w:lang w:eastAsia="fr-FR"/>
                        </w:rPr>
                        <w:t>:</w:t>
                      </w:r>
                      <w:proofErr w:type="gramEnd"/>
                      <w:r w:rsidRPr="004809A9">
                        <w:rPr>
                          <w:rFonts w:eastAsia="Times New Roman" w:cstheme="minorHAnsi"/>
                          <w:b/>
                          <w:bCs/>
                          <w:sz w:val="22"/>
                          <w:lang w:eastAsia="fr-FR"/>
                        </w:rPr>
                        <w:br/>
                      </w:r>
                      <w:r w:rsidRPr="004809A9">
                        <w:rPr>
                          <w:rFonts w:eastAsia="Times New Roman" w:cstheme="minorHAnsi"/>
                          <w:szCs w:val="18"/>
                          <w:lang w:eastAsia="fr-FR"/>
                        </w:rPr>
                        <w:t>Indique le dépassement horizontal maximal entre les passes.</w:t>
                      </w:r>
                    </w:p>
                    <w:p w:rsidR="00041C82" w:rsidRPr="004809A9" w:rsidRDefault="00041C82" w:rsidP="002444D3">
                      <w:pPr>
                        <w:spacing w:before="168" w:after="60" w:line="240" w:lineRule="auto"/>
                        <w:outlineLvl w:val="1"/>
                        <w:rPr>
                          <w:rFonts w:eastAsia="Times New Roman" w:cstheme="minorHAnsi"/>
                          <w:szCs w:val="18"/>
                          <w:lang w:eastAsia="fr-FR"/>
                        </w:rPr>
                      </w:pPr>
                      <w:r w:rsidRPr="004809A9">
                        <w:rPr>
                          <w:rFonts w:eastAsia="Times New Roman" w:cstheme="minorHAnsi"/>
                          <w:b/>
                          <w:bCs/>
                          <w:sz w:val="22"/>
                          <w:lang w:eastAsia="fr-FR"/>
                        </w:rPr>
                        <w:t>Utiliser un usinage à spirale variable</w:t>
                      </w:r>
                      <w:r w:rsidRPr="004809A9">
                        <w:rPr>
                          <w:rFonts w:eastAsia="Times New Roman" w:cstheme="minorHAnsi"/>
                          <w:b/>
                          <w:bCs/>
                          <w:sz w:val="22"/>
                          <w:lang w:eastAsia="fr-FR"/>
                        </w:rPr>
                        <w:br/>
                      </w:r>
                      <w:r w:rsidRPr="004809A9">
                        <w:rPr>
                          <w:rFonts w:eastAsia="Times New Roman" w:cstheme="minorHAnsi"/>
                          <w:szCs w:val="18"/>
                          <w:lang w:eastAsia="fr-FR"/>
                        </w:rPr>
                        <w:t>Activez cette option pour créer une trajectoire d'outil à déplacements en spirale pour la poche. Ceci permet une exécution sans à-coups sur la machine.</w:t>
                      </w:r>
                    </w:p>
                    <w:p w:rsidR="00041C82" w:rsidRPr="004809A9" w:rsidRDefault="00041C82" w:rsidP="002444D3">
                      <w:pPr>
                        <w:spacing w:before="168" w:after="60" w:line="240" w:lineRule="auto"/>
                        <w:outlineLvl w:val="1"/>
                        <w:rPr>
                          <w:rFonts w:eastAsia="Times New Roman" w:cstheme="minorHAnsi"/>
                          <w:szCs w:val="18"/>
                          <w:lang w:eastAsia="fr-FR"/>
                        </w:rPr>
                      </w:pPr>
                      <w:r w:rsidRPr="004809A9">
                        <w:rPr>
                          <w:rFonts w:eastAsia="Times New Roman" w:cstheme="minorHAnsi"/>
                          <w:b/>
                          <w:bCs/>
                          <w:sz w:val="22"/>
                          <w:lang w:eastAsia="fr-FR"/>
                        </w:rPr>
                        <w:t>Autoriser hauteur de crête</w:t>
                      </w:r>
                      <w:r w:rsidRPr="004809A9">
                        <w:rPr>
                          <w:rFonts w:eastAsia="Times New Roman" w:cstheme="minorHAnsi"/>
                          <w:b/>
                          <w:bCs/>
                          <w:sz w:val="22"/>
                          <w:lang w:eastAsia="fr-FR"/>
                        </w:rPr>
                        <w:br/>
                      </w:r>
                      <w:r w:rsidRPr="004809A9">
                        <w:rPr>
                          <w:rFonts w:eastAsia="Times New Roman" w:cstheme="minorHAnsi"/>
                          <w:szCs w:val="18"/>
                          <w:lang w:eastAsia="fr-FR"/>
                        </w:rPr>
                        <w:t>Lors de la programmation de faces planes avec un outil ayant un rayon dans le coin, une crête peut être générée entre les dépassements.</w:t>
                      </w:r>
                    </w:p>
                    <w:p w:rsidR="00041C82" w:rsidRPr="004809A9" w:rsidRDefault="00041C82" w:rsidP="002444D3">
                      <w:pPr>
                        <w:spacing w:before="168" w:after="60" w:line="240" w:lineRule="auto"/>
                        <w:outlineLvl w:val="1"/>
                        <w:rPr>
                          <w:rFonts w:eastAsia="Times New Roman" w:cstheme="minorHAnsi"/>
                          <w:szCs w:val="18"/>
                          <w:lang w:eastAsia="fr-FR"/>
                        </w:rPr>
                      </w:pPr>
                      <w:r w:rsidRPr="004809A9">
                        <w:rPr>
                          <w:rFonts w:eastAsia="Times New Roman" w:cstheme="minorHAnsi"/>
                          <w:szCs w:val="18"/>
                          <w:lang w:eastAsia="fr-FR"/>
                        </w:rPr>
                        <w:t>Par défaut, la valeur Passe maximum est remplacée afin de s'assurer qu'aucun point de rebroussement entre dépassements n'est produit.</w:t>
                      </w:r>
                    </w:p>
                    <w:p w:rsidR="00041C82" w:rsidRPr="004809A9" w:rsidRDefault="00041C82" w:rsidP="002444D3">
                      <w:pPr>
                        <w:spacing w:before="168" w:after="60" w:line="240" w:lineRule="auto"/>
                        <w:outlineLvl w:val="1"/>
                        <w:rPr>
                          <w:rFonts w:eastAsia="Times New Roman" w:cstheme="minorHAnsi"/>
                          <w:szCs w:val="18"/>
                          <w:lang w:eastAsia="fr-FR"/>
                        </w:rPr>
                      </w:pPr>
                      <w:r w:rsidRPr="004809A9">
                        <w:rPr>
                          <w:rFonts w:eastAsia="Times New Roman" w:cstheme="minorHAnsi"/>
                          <w:szCs w:val="18"/>
                          <w:lang w:eastAsia="fr-FR"/>
                        </w:rPr>
                        <w:t>Ci-dessus : poche usinée avec une fraise en arrondi de 3/8" à un dépassement maximum de 0,25".</w:t>
                      </w:r>
                    </w:p>
                    <w:p w:rsidR="00041C82" w:rsidRPr="004809A9" w:rsidRDefault="00041C82" w:rsidP="002444D3">
                      <w:pPr>
                        <w:spacing w:before="168" w:after="60" w:line="240" w:lineRule="auto"/>
                        <w:outlineLvl w:val="1"/>
                        <w:rPr>
                          <w:rFonts w:eastAsia="Times New Roman" w:cstheme="minorHAnsi"/>
                          <w:szCs w:val="18"/>
                          <w:lang w:eastAsia="fr-FR"/>
                        </w:rPr>
                      </w:pPr>
                      <w:r w:rsidRPr="004809A9">
                        <w:rPr>
                          <w:rFonts w:eastAsia="Times New Roman" w:cstheme="minorHAnsi"/>
                          <w:b/>
                          <w:bCs/>
                          <w:sz w:val="22"/>
                          <w:lang w:eastAsia="fr-FR"/>
                        </w:rPr>
                        <w:t>Tolérance de lissage </w:t>
                      </w:r>
                      <w:proofErr w:type="gramStart"/>
                      <w:r w:rsidRPr="004809A9">
                        <w:rPr>
                          <w:rFonts w:eastAsia="Times New Roman" w:cstheme="minorHAnsi"/>
                          <w:b/>
                          <w:bCs/>
                          <w:sz w:val="22"/>
                          <w:lang w:eastAsia="fr-FR"/>
                        </w:rPr>
                        <w:t>:</w:t>
                      </w:r>
                      <w:proofErr w:type="gramEnd"/>
                      <w:r w:rsidRPr="004809A9">
                        <w:rPr>
                          <w:rFonts w:eastAsia="Times New Roman" w:cstheme="minorHAnsi"/>
                          <w:b/>
                          <w:bCs/>
                          <w:sz w:val="22"/>
                          <w:lang w:eastAsia="fr-FR"/>
                        </w:rPr>
                        <w:br/>
                      </w:r>
                      <w:r w:rsidRPr="004809A9">
                        <w:rPr>
                          <w:rFonts w:eastAsia="Times New Roman" w:cstheme="minorHAnsi"/>
                          <w:szCs w:val="18"/>
                          <w:lang w:eastAsia="fr-FR"/>
                        </w:rPr>
                        <w:t>Quantité maximale de lissage appliquée aux passes d'ébauchage. Utilisez ce paramètre pour éviter les angles aigus dans la trajectoire d'outil.</w:t>
                      </w:r>
                    </w:p>
                    <w:p w:rsidR="00041C82" w:rsidRPr="004809A9" w:rsidRDefault="00041C82" w:rsidP="002444D3"/>
                  </w:txbxContent>
                </v:textbox>
              </v:shape>
            </w:pict>
          </mc:Fallback>
        </mc:AlternateContent>
      </w:r>
      <w:r w:rsidRPr="002444D3">
        <w:rPr>
          <w:noProof/>
          <w:lang w:eastAsia="fr-FR"/>
        </w:rPr>
        <mc:AlternateContent>
          <mc:Choice Requires="wps">
            <w:drawing>
              <wp:anchor distT="0" distB="0" distL="114300" distR="114300" simplePos="0" relativeHeight="251951104" behindDoc="0" locked="0" layoutInCell="1" allowOverlap="1" wp14:anchorId="22128CA1" wp14:editId="3CA9AF24">
                <wp:simplePos x="0" y="0"/>
                <wp:positionH relativeFrom="column">
                  <wp:posOffset>217805</wp:posOffset>
                </wp:positionH>
                <wp:positionV relativeFrom="paragraph">
                  <wp:posOffset>4427220</wp:posOffset>
                </wp:positionV>
                <wp:extent cx="2591435" cy="244475"/>
                <wp:effectExtent l="0" t="0" r="18415" b="22225"/>
                <wp:wrapNone/>
                <wp:docPr id="422" name="Rectangle 422"/>
                <wp:cNvGraphicFramePr/>
                <a:graphic xmlns:a="http://schemas.openxmlformats.org/drawingml/2006/main">
                  <a:graphicData uri="http://schemas.microsoft.com/office/word/2010/wordprocessingShape">
                    <wps:wsp>
                      <wps:cNvSpPr/>
                      <wps:spPr>
                        <a:xfrm>
                          <a:off x="0" y="0"/>
                          <a:ext cx="2591435"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4809A9" w:rsidRDefault="00041C82" w:rsidP="002444D3">
                            <w:pPr>
                              <w:jc w:val="center"/>
                              <w:rPr>
                                <w:b/>
                                <w:sz w:val="22"/>
                                <w:lang w:eastAsia="fr-FR"/>
                              </w:rPr>
                            </w:pPr>
                            <w:r w:rsidRPr="004809A9">
                              <w:rPr>
                                <w:rFonts w:eastAsia="Times New Roman" w:cstheme="minorHAnsi"/>
                                <w:b/>
                                <w:bCs/>
                                <w:sz w:val="22"/>
                                <w:lang w:eastAsia="fr-FR"/>
                              </w:rPr>
                              <w:t>Autoriser hauteur de crête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2" o:spid="_x0000_s1075" style="position:absolute;margin-left:17.15pt;margin-top:348.6pt;width:204.05pt;height:19.2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dJigIAAGwFAAAOAAAAZHJzL2Uyb0RvYy54bWysVEtv2zAMvg/YfxB0X+2kabcadYqgRYcB&#10;RVe0HXpWZCkxJouapMTOfv1I+dGiy2nYRSYpPvTRH3l51TWG7ZUPNdiSz05yzpSVUNV2U/Ifz7ef&#10;vnAWorCVMGBVyQ8q8Kvlxw+XrSvUHLZgKuUZJrGhaF3JtzG6IsuC3KpGhBNwyuKlBt+IiKrfZJUX&#10;LWZvTDbP8/OsBV85D1KFgNab/pIvU36tlYzftQ4qMlNyfFtMp0/nms5seSmKjRduW8vhGeIfXtGI&#10;2mLRKdWNiILtfP1XqqaWHgLoeCKhyUDrWqqEAdHM8ndonrbCqYQFmxPc1Kbw/9LK+/2DZ3VV8sV8&#10;zpkVDf6kR2ybsBujGBmxRa0LBXo+uQc/aAFFwttp39AXkbAutfUwtVV1kUk0zs8uZovTM84k3s0X&#10;i8XnM0qavUY7H+JXBQ0joeQe66duiv1diL3r6ELFLNzWxqBdFMbSGcDUFdmSQtxR18azvcC/LqRU&#10;Ns6Gim88sT5FZwSuh5OkeDCqz/yoNHaGAKTHJE6+z3s+5DUWvSlM4yumwNmxQDM9ZvClMJW4OgXm&#10;xwJ7JGPFKSJVBRun4Ka24I8lqH6ObdC9/4i+x0zwY7fuejpcEDIyraE6IEc89MMTnLyt8TfdiRAf&#10;hMdpwbnCDRC/46ENtCWHQeJsC/73MTv5I4nxlrMWp6/k4ddOeMWZ+WaR3jSqSTg9z3NU/Ghdj4Ld&#10;NdeAv3eG+8XJJJJfNKOoPTQvuBxWVAmvhJVYr+Qy+lG5jv0mwPUi1WqV3HAsnYh39slJSk7NJeo9&#10;dy/Cu4GfEZl9D+N0iuIdTXtfirSw2kXQdeLway+HtuNIpykY1g/tjLd68npdkss/AAAA//8DAFBL&#10;AwQUAAYACAAAACEAYFm4leIAAAAKAQAADwAAAGRycy9kb3ducmV2LnhtbEyPQU+DQBCF7yb+h82Y&#10;eGnsUqCgyNIYE2PiodHWg94GdgWUnSXstsV/73jS4+R9ee+bcjPbQRzN5HtHClbLCIShxumeWgWv&#10;+4eraxA+IGkcHBkF38bDpjo/K7HQ7kQv5rgLreAS8gUq6EIYCyl90xmLfulGQ5x9uMli4HNqpZ7w&#10;xOV2kHEUZdJiT7zQ4WjuO9N87Q6Wd1fvTZ7Nn7F+XC/q7bjAt/3zk1KXF/PdLYhg5vAHw68+q0PF&#10;TrU7kPZiUJCkCZMKsps8BsFAmsYpiFpBnqxzkFUp/79Q/QAAAP//AwBQSwECLQAUAAYACAAAACEA&#10;toM4kv4AAADhAQAAEwAAAAAAAAAAAAAAAAAAAAAAW0NvbnRlbnRfVHlwZXNdLnhtbFBLAQItABQA&#10;BgAIAAAAIQA4/SH/1gAAAJQBAAALAAAAAAAAAAAAAAAAAC8BAABfcmVscy8ucmVsc1BLAQItABQA&#10;BgAIAAAAIQA/n5dJigIAAGwFAAAOAAAAAAAAAAAAAAAAAC4CAABkcnMvZTJvRG9jLnhtbFBLAQIt&#10;ABQABgAIAAAAIQBgWbiV4gAAAAoBAAAPAAAAAAAAAAAAAAAAAOQEAABkcnMvZG93bnJldi54bWxQ&#10;SwUGAAAAAAQABADzAAAA8wUAAAAA&#10;" filled="f" strokecolor="#4f81bd [3204]" strokeweight="2pt">
                <v:textbox inset="0,1mm,0,0">
                  <w:txbxContent>
                    <w:p w:rsidR="00041C82" w:rsidRPr="004809A9" w:rsidRDefault="00041C82" w:rsidP="002444D3">
                      <w:pPr>
                        <w:jc w:val="center"/>
                        <w:rPr>
                          <w:b/>
                          <w:sz w:val="22"/>
                          <w:lang w:eastAsia="fr-FR"/>
                        </w:rPr>
                      </w:pPr>
                      <w:r w:rsidRPr="004809A9">
                        <w:rPr>
                          <w:rFonts w:eastAsia="Times New Roman" w:cstheme="minorHAnsi"/>
                          <w:b/>
                          <w:bCs/>
                          <w:sz w:val="22"/>
                          <w:lang w:eastAsia="fr-FR"/>
                        </w:rPr>
                        <w:t>Autoriser hauteur de crête</w:t>
                      </w:r>
                    </w:p>
                  </w:txbxContent>
                </v:textbox>
              </v:rect>
            </w:pict>
          </mc:Fallback>
        </mc:AlternateContent>
      </w:r>
      <w:r w:rsidRPr="002444D3">
        <w:rPr>
          <w:noProof/>
          <w:lang w:eastAsia="fr-FR"/>
        </w:rPr>
        <mc:AlternateContent>
          <mc:Choice Requires="wps">
            <w:drawing>
              <wp:anchor distT="0" distB="0" distL="114300" distR="114300" simplePos="0" relativeHeight="251954176" behindDoc="0" locked="0" layoutInCell="1" allowOverlap="1" wp14:anchorId="54B0C9D3" wp14:editId="1D3B8403">
                <wp:simplePos x="0" y="0"/>
                <wp:positionH relativeFrom="column">
                  <wp:posOffset>219710</wp:posOffset>
                </wp:positionH>
                <wp:positionV relativeFrom="paragraph">
                  <wp:posOffset>4673600</wp:posOffset>
                </wp:positionV>
                <wp:extent cx="2591435" cy="244475"/>
                <wp:effectExtent l="0" t="0" r="18415" b="22225"/>
                <wp:wrapNone/>
                <wp:docPr id="424" name="Rectangle 424"/>
                <wp:cNvGraphicFramePr/>
                <a:graphic xmlns:a="http://schemas.openxmlformats.org/drawingml/2006/main">
                  <a:graphicData uri="http://schemas.microsoft.com/office/word/2010/wordprocessingShape">
                    <wps:wsp>
                      <wps:cNvSpPr/>
                      <wps:spPr>
                        <a:xfrm>
                          <a:off x="0" y="0"/>
                          <a:ext cx="2591435"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4809A9" w:rsidRDefault="00041C82" w:rsidP="002444D3">
                            <w:pPr>
                              <w:jc w:val="center"/>
                              <w:rPr>
                                <w:b/>
                                <w:sz w:val="22"/>
                                <w:lang w:eastAsia="fr-FR"/>
                              </w:rPr>
                            </w:pPr>
                            <w:r w:rsidRPr="004809A9">
                              <w:rPr>
                                <w:rFonts w:eastAsia="Times New Roman" w:cstheme="minorHAnsi"/>
                                <w:b/>
                                <w:bCs/>
                                <w:sz w:val="22"/>
                                <w:lang w:eastAsia="fr-FR"/>
                              </w:rPr>
                              <w:t>Tolérance de lissage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4" o:spid="_x0000_s1076" style="position:absolute;margin-left:17.3pt;margin-top:368pt;width:204.05pt;height:19.2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KFigIAAGwFAAAOAAAAZHJzL2Uyb0RvYy54bWysVEtv2zAMvg/YfxB0X+2kSbcZcYqgRYcB&#10;RRu0HXpWZCkRJouapMTOfv0o+dEiy2nYRSYpPvTRH7m4bmtNDsJ5Baakk4ucEmE4VMpsS/rj5e7T&#10;F0p8YKZiGowo6VF4er38+GHR2EJMYQe6Eo5gEuOLxpZ0F4ItsszznaiZvwArDF5KcDULqLptVjnW&#10;YPZaZ9M8v8oacJV1wIX3aL3tLuky5ZdS8PAopReB6JLi20I6XTo38cyWC1ZsHbM7xftnsH94Rc2U&#10;waJjqlsWGNk79VeqWnEHHmS44FBnIKXiImFANJP8BM3zjlmRsGBzvB3b5P9fWv5wWDuiqpLOpjNK&#10;DKvxJz1h25jZakGiEVvUWF+g57Ndu17zKEa8rXR1/CIS0qa2Hse2ijYQjsbp/OtkdjmnhOPddDab&#10;fZ7HpNlbtHU+fBNQkyiU1GH91E12uPehcx1cYjEDd0prtLNCm3h60KqKtqRE7ogb7ciB4V9nnAsT&#10;Jn3Fd55YP0ZnEVwHJ0nhqEWX+UlI7EwEkB6TOHma96rPqw16xzCJrxgDJ+cC9fiY3jeGicTVMTA/&#10;F9ghGSqOEakqmDAG18qAO5eg+jm0QXb+A/oOc4Qf2k2b6DBPsxFNG6iOyBEH3fB4y+8U/qZ75sOa&#10;OZwWnCvcAOERD6mhKSn0EiU7cL/P2aM/khhvKWlw+krqf+2ZE5To7wbpHUc1CZdXeY6KG6ybQTD7&#10;+gbw905wv1iexOgX9CBKB/UrLodVrIRXzHCsV1Ie3KDchG4T4HrhYrVKbjiWloV782x5TB6bG6n3&#10;0r4yZ3t+BmT2AwzTyYoTmna+MdLAah9AqsTht172bceRTlPQr5+4M97ryettSS7/AAAA//8DAFBL&#10;AwQUAAYACAAAACEA1pNGs+EAAAAKAQAADwAAAGRycy9kb3ducmV2LnhtbEyPTUvDQBCG74L/YRnB&#10;S2k3TdNEYjZFBBE8iG096G2SXZO02dmQ3bbx3zue9DjvPLwfxWayvTib0XeOFCwXEQhDtdMdNQre&#10;90/zOxA+IGnsHRkF38bDpry+KjDX7kJbc96FRrAJ+RwVtCEMuZS+bo1Fv3CDIf59udFi4HNspB7x&#10;wua2l3EUpdJiR5zQ4mAeW1MfdyfLucvPOkunQ6yf17PqdZjhx/7tRanbm+nhHkQwU/iD4bc+V4eS&#10;O1XuRNqLXsEqSZlUkK1S3sRAksQZiIqVLFmDLAv5f0L5AwAA//8DAFBLAQItABQABgAIAAAAIQC2&#10;gziS/gAAAOEBAAATAAAAAAAAAAAAAAAAAAAAAABbQ29udGVudF9UeXBlc10ueG1sUEsBAi0AFAAG&#10;AAgAAAAhADj9If/WAAAAlAEAAAsAAAAAAAAAAAAAAAAALwEAAF9yZWxzLy5yZWxzUEsBAi0AFAAG&#10;AAgAAAAhALV/4oWKAgAAbAUAAA4AAAAAAAAAAAAAAAAALgIAAGRycy9lMm9Eb2MueG1sUEsBAi0A&#10;FAAGAAgAAAAhANaTRrPhAAAACgEAAA8AAAAAAAAAAAAAAAAA5AQAAGRycy9kb3ducmV2LnhtbFBL&#10;BQYAAAAABAAEAPMAAADyBQAAAAA=&#10;" filled="f" strokecolor="#4f81bd [3204]" strokeweight="2pt">
                <v:textbox inset="0,1mm,0,0">
                  <w:txbxContent>
                    <w:p w:rsidR="00041C82" w:rsidRPr="004809A9" w:rsidRDefault="00041C82" w:rsidP="002444D3">
                      <w:pPr>
                        <w:jc w:val="center"/>
                        <w:rPr>
                          <w:b/>
                          <w:sz w:val="22"/>
                          <w:lang w:eastAsia="fr-FR"/>
                        </w:rPr>
                      </w:pPr>
                      <w:r w:rsidRPr="004809A9">
                        <w:rPr>
                          <w:rFonts w:eastAsia="Times New Roman" w:cstheme="minorHAnsi"/>
                          <w:b/>
                          <w:bCs/>
                          <w:sz w:val="22"/>
                          <w:lang w:eastAsia="fr-FR"/>
                        </w:rPr>
                        <w:t>Tolérance de lissage</w:t>
                      </w:r>
                    </w:p>
                  </w:txbxContent>
                </v:textbox>
              </v:rect>
            </w:pict>
          </mc:Fallback>
        </mc:AlternateContent>
      </w:r>
      <w:r w:rsidRPr="002444D3">
        <w:rPr>
          <w:noProof/>
          <w:lang w:eastAsia="fr-FR"/>
        </w:rPr>
        <mc:AlternateContent>
          <mc:Choice Requires="wps">
            <w:drawing>
              <wp:anchor distT="0" distB="0" distL="114300" distR="114300" simplePos="0" relativeHeight="251952128" behindDoc="0" locked="0" layoutInCell="1" allowOverlap="1" wp14:anchorId="0F443132" wp14:editId="4620174B">
                <wp:simplePos x="0" y="0"/>
                <wp:positionH relativeFrom="column">
                  <wp:posOffset>219075</wp:posOffset>
                </wp:positionH>
                <wp:positionV relativeFrom="paragraph">
                  <wp:posOffset>4177665</wp:posOffset>
                </wp:positionV>
                <wp:extent cx="2591435" cy="244475"/>
                <wp:effectExtent l="0" t="0" r="18415" b="22225"/>
                <wp:wrapNone/>
                <wp:docPr id="423" name="Rectangle 423"/>
                <wp:cNvGraphicFramePr/>
                <a:graphic xmlns:a="http://schemas.openxmlformats.org/drawingml/2006/main">
                  <a:graphicData uri="http://schemas.microsoft.com/office/word/2010/wordprocessingShape">
                    <wps:wsp>
                      <wps:cNvSpPr/>
                      <wps:spPr>
                        <a:xfrm>
                          <a:off x="0" y="0"/>
                          <a:ext cx="2591435"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3A13FE" w:rsidRDefault="00041C82" w:rsidP="002444D3">
                            <w:pPr>
                              <w:jc w:val="center"/>
                              <w:rPr>
                                <w:b/>
                                <w:sz w:val="22"/>
                              </w:rPr>
                            </w:pPr>
                            <w:r w:rsidRPr="004809A9">
                              <w:rPr>
                                <w:rFonts w:eastAsia="Times New Roman" w:cstheme="minorHAnsi"/>
                                <w:b/>
                                <w:bCs/>
                                <w:sz w:val="22"/>
                                <w:lang w:eastAsia="fr-FR"/>
                              </w:rPr>
                              <w:t>Utiliser un usinage à spirale variable</w:t>
                            </w:r>
                            <w:r w:rsidRPr="004809A9">
                              <w:rPr>
                                <w:rFonts w:eastAsia="Times New Roman" w:cstheme="minorHAnsi"/>
                                <w:b/>
                                <w:bCs/>
                                <w:sz w:val="22"/>
                                <w:lang w:eastAsia="fr-FR"/>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3" o:spid="_x0000_s1077" style="position:absolute;margin-left:17.25pt;margin-top:328.95pt;width:204.05pt;height:19.2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QULigIAAGwFAAAOAAAAZHJzL2Uyb0RvYy54bWysVE1v2zAMvQ/YfxB0X+2kSbcZcYqgRYcB&#10;RRu0HXpWZCkRJouapMTOfv0o+aNFltOwi0xSj6QeTXJx3daaHITzCkxJJxc5JcJwqJTZlvTHy92n&#10;L5T4wEzFNBhR0qPw9Hr58cOisYWYwg50JRzBIMYXjS3pLgRbZJnnO1EzfwFWGLyU4GoWUHXbrHKs&#10;wei1zqZ5fpU14CrrgAvv0XrbXdJlii+l4OFRSi8C0SXFt4V0unRu4pktF6zYOmZ3ivfPYP/wipop&#10;g0nHULcsMLJ36q9QteIOPMhwwaHOQErFReKAbCb5CZvnHbMiccHieDuWyf+/sPzhsHZEVSWdTS8p&#10;MazGn/SEZWNmqwWJRixRY32ByGe7dr3mUYx8W+nq+EUmpE1lPY5lFW0gHI3T+dfJ7HJOCce76Ww2&#10;+zyPQbM3b+t8+CagJlEoqcP8qZrscO9DBx0gMZmBO6U12lmhTTw9aFVFW1Ji74gb7ciB4V9nnAsT&#10;Jn3Gd0jMH72zSK6jk6Rw1KKL/CQkViYSSI9JPXka96qPqw2io5vEV4yOk3OOenxMj41uIvXq6Jif&#10;c+yYDBlHj5QVTBida2XAnQtQ/RzKIDv8wL7jHOmHdtOmdpgnaDRtoDpijzjohsdbfqfwN90zH9bM&#10;4bTgXOEGCI94SA1NSaGXKNmB+33OHvHYxHhLSYPTV1L/a8+coER/N9jecVSTcHmV56i4wboZBLOv&#10;bwB/7wT3i+VJjLigB1E6qF9xOaxiJrxihmO+kvLgBuUmdJsA1wsXq1WC4VhaFu7Ns+UxeCxubL2X&#10;9pU52/dnwM5+gGE6WXHSph02ehpY7QNIlXr4rZZ92XGk0xT06yfujPd6Qr0tyeUfAAAA//8DAFBL&#10;AwQUAAYACAAAACEAqba/6eIAAAAKAQAADwAAAGRycy9kb3ducmV2LnhtbEyPwU7DMAyG70i8Q2Qk&#10;LtOWrrQdK00nhISQOEyw7QA3tzFtoUmqJtvK22NOcLT96f8/F5vJ9OJEo++cVbBcRCDI1k53tlFw&#10;2D/Ob0H4gFZj7ywp+CYPm/LyosBcu7N9pdMuNIJDrM9RQRvCkEvp65YM+oUbyPLtw40GA49jI/WI&#10;Zw43vYyjKJMGO8sNLQ700FL9tTsa7l2+16ts+oz1UzqrtsMM3/Yvz0pdX033dyACTeEPhl99VoeS&#10;nSp3tNqLXsFNkjKpIEtXaxAMJEmcgah4s84SkGUh/79Q/gAAAP//AwBQSwECLQAUAAYACAAAACEA&#10;toM4kv4AAADhAQAAEwAAAAAAAAAAAAAAAAAAAAAAW0NvbnRlbnRfVHlwZXNdLnhtbFBLAQItABQA&#10;BgAIAAAAIQA4/SH/1gAAAJQBAAALAAAAAAAAAAAAAAAAAC8BAABfcmVscy8ucmVsc1BLAQItABQA&#10;BgAIAAAAIQAPzQULigIAAGwFAAAOAAAAAAAAAAAAAAAAAC4CAABkcnMvZTJvRG9jLnhtbFBLAQIt&#10;ABQABgAIAAAAIQCptr/p4gAAAAoBAAAPAAAAAAAAAAAAAAAAAOQEAABkcnMvZG93bnJldi54bWxQ&#10;SwUGAAAAAAQABADzAAAA8wUAAAAA&#10;" filled="f" strokecolor="#4f81bd [3204]" strokeweight="2pt">
                <v:textbox inset="0,1mm,0,0">
                  <w:txbxContent>
                    <w:p w:rsidR="00041C82" w:rsidRPr="003A13FE" w:rsidRDefault="00041C82" w:rsidP="002444D3">
                      <w:pPr>
                        <w:jc w:val="center"/>
                        <w:rPr>
                          <w:b/>
                          <w:sz w:val="22"/>
                        </w:rPr>
                      </w:pPr>
                      <w:r w:rsidRPr="004809A9">
                        <w:rPr>
                          <w:rFonts w:eastAsia="Times New Roman" w:cstheme="minorHAnsi"/>
                          <w:b/>
                          <w:bCs/>
                          <w:sz w:val="22"/>
                          <w:lang w:eastAsia="fr-FR"/>
                        </w:rPr>
                        <w:t>Utiliser un usinage à spirale variable</w:t>
                      </w:r>
                      <w:r w:rsidRPr="004809A9">
                        <w:rPr>
                          <w:rFonts w:eastAsia="Times New Roman" w:cstheme="minorHAnsi"/>
                          <w:b/>
                          <w:bCs/>
                          <w:sz w:val="22"/>
                          <w:lang w:eastAsia="fr-FR"/>
                        </w:rPr>
                        <w:br/>
                      </w:r>
                    </w:p>
                  </w:txbxContent>
                </v:textbox>
              </v:rect>
            </w:pict>
          </mc:Fallback>
        </mc:AlternateContent>
      </w:r>
      <w:r w:rsidRPr="00CC34A7">
        <w:rPr>
          <w:noProof/>
          <w:lang w:eastAsia="fr-FR"/>
        </w:rPr>
        <mc:AlternateContent>
          <mc:Choice Requires="wps">
            <w:drawing>
              <wp:anchor distT="0" distB="0" distL="114300" distR="114300" simplePos="0" relativeHeight="251963392" behindDoc="0" locked="0" layoutInCell="1" allowOverlap="1" wp14:anchorId="582A60B3" wp14:editId="6CCCA5AA">
                <wp:simplePos x="0" y="0"/>
                <wp:positionH relativeFrom="column">
                  <wp:posOffset>219710</wp:posOffset>
                </wp:positionH>
                <wp:positionV relativeFrom="paragraph">
                  <wp:posOffset>3434080</wp:posOffset>
                </wp:positionV>
                <wp:extent cx="2591435" cy="244475"/>
                <wp:effectExtent l="0" t="0" r="18415" b="22225"/>
                <wp:wrapNone/>
                <wp:docPr id="417" name="Rectangle 417"/>
                <wp:cNvGraphicFramePr/>
                <a:graphic xmlns:a="http://schemas.openxmlformats.org/drawingml/2006/main">
                  <a:graphicData uri="http://schemas.microsoft.com/office/word/2010/wordprocessingShape">
                    <wps:wsp>
                      <wps:cNvSpPr/>
                      <wps:spPr>
                        <a:xfrm>
                          <a:off x="0" y="0"/>
                          <a:ext cx="2591435"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Default="00041C82" w:rsidP="002444D3">
                            <w:pPr>
                              <w:jc w:val="center"/>
                            </w:pPr>
                            <w:r w:rsidRPr="004809A9">
                              <w:rPr>
                                <w:rFonts w:eastAsia="Times New Roman" w:cstheme="minorHAnsi"/>
                                <w:b/>
                                <w:bCs/>
                                <w:sz w:val="22"/>
                                <w:lang w:eastAsia="fr-FR"/>
                              </w:rPr>
                              <w:t>Conserve l'ordre</w:t>
                            </w:r>
                            <w:r w:rsidRPr="004809A9">
                              <w:rPr>
                                <w:b/>
                                <w:lang w:eastAsia="fr-FR"/>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7" o:spid="_x0000_s1078" style="position:absolute;margin-left:17.3pt;margin-top:270.4pt;width:204.05pt;height:19.2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cRiwIAAGwFAAAOAAAAZHJzL2Uyb0RvYy54bWysVN1P2zAQf5+0/8Hy+0hSWmARKapATJMQ&#10;IGDi2XXs1prj82y3SffX7+x8gFifpr04d+f78O/yu7u86hpN9sJ5BaaixUlOiTAcamU2Ff3xcvvl&#10;ghIfmKmZBiMqehCeXi0/f7psbSlmsAVdC0cwifFlayu6DcGWWeb5VjTMn4AVBi8luIYFVN0mqx1r&#10;MXujs1men2UtuNo64MJ7tN70l3SZ8kspeHiQ0otAdEXxbSGdLp3reGbLS1ZuHLNbxYdnsH94RcOU&#10;waJTqhsWGNk59VeqRnEHHmQ44dBkIKXiImFANEX+Ac3zllmRsGBzvJ3a5P9fWn6/f3RE1RWdF+eU&#10;GNbgT3rCtjGz0YJEI7aotb5Ez2f76AbNoxjxdtI18YtISJfaepjaKrpAOBpni6/F/HRBCce72Xw+&#10;P1/EpNlbtHU+fBPQkChU1GH91E22v/Ohdx1dYjEDt0prtLNSm3h60KqOtqRE7ohr7cie4V9nnAsT&#10;iqHiO0+sH6OzCK6Hk6Rw0KLP/CQkdiYCSI9JnPyY92zIqw16xzCJr5gCi2OBenrM4BvDROLqFJgf&#10;C+yRjBWniFQVTJiCG2XAHUtQ/xzbIHv/EX2POcIP3bpLdFjMIrJoWkN9QI446IfHW36r8DfdMR8e&#10;mcNpwbnCDRAe8JAa2orCIFGyBff7mD36I4nxlpIWp6+i/teOOUGJ/m6Q3nFUk3B6lueouNG6HgWz&#10;a64Bf2+B+8XyJEa/oEdROmhecTmsYiW8YoZjvYry4EblOvSbANcLF6tVcsOxtCzcmWfLY/LY3Ei9&#10;l+6VOTvwMyCz72GcTlZ+oGnvGyMNrHYBpEocfuvl0HYc6TQFw/qJO+O9nrzeluTyDwAAAP//AwBQ&#10;SwMEFAAGAAgAAAAhAIns20bhAAAACgEAAA8AAABkcnMvZG93bnJldi54bWxMj01Pg0AQhu8m/ofN&#10;mHhp2qWUgiJLY0yMiYdG2x70trAjoOwsYbct/nvHkx7nnSfvR7GZbC9OOPrOkYLlIgKBVDvTUaPg&#10;sH+c34DwQZPRvSNU8I0eNuXlRaFz4870iqddaASbkM+1gjaEIZfS1y1a7RduQOLfhxutDnyOjTSj&#10;PrO57WUcRam0uiNOaPWADy3WX7uj5dzle52l02dsntazajvM9Nv+5Vmp66vp/g5EwCn8wfBbn6tD&#10;yZ0qdyTjRa9glaRMKlgnEU9gIEniDETFSna7AlkW8v+E8gcAAP//AwBQSwECLQAUAAYACAAAACEA&#10;toM4kv4AAADhAQAAEwAAAAAAAAAAAAAAAAAAAAAAW0NvbnRlbnRfVHlwZXNdLnhtbFBLAQItABQA&#10;BgAIAAAAIQA4/SH/1gAAAJQBAAALAAAAAAAAAAAAAAAAAC8BAABfcmVscy8ucmVsc1BLAQItABQA&#10;BgAIAAAAIQB+GqcRiwIAAGwFAAAOAAAAAAAAAAAAAAAAAC4CAABkcnMvZTJvRG9jLnhtbFBLAQIt&#10;ABQABgAIAAAAIQCJ7NtG4QAAAAoBAAAPAAAAAAAAAAAAAAAAAOUEAABkcnMvZG93bnJldi54bWxQ&#10;SwUGAAAAAAQABADzAAAA8wUAAAAA&#10;" filled="f" strokecolor="#4f81bd [3204]" strokeweight="2pt">
                <v:textbox inset="0,1mm,0,0">
                  <w:txbxContent>
                    <w:p w:rsidR="00041C82" w:rsidRDefault="00041C82" w:rsidP="002444D3">
                      <w:pPr>
                        <w:jc w:val="center"/>
                      </w:pPr>
                      <w:r w:rsidRPr="004809A9">
                        <w:rPr>
                          <w:rFonts w:eastAsia="Times New Roman" w:cstheme="minorHAnsi"/>
                          <w:b/>
                          <w:bCs/>
                          <w:sz w:val="22"/>
                          <w:lang w:eastAsia="fr-FR"/>
                        </w:rPr>
                        <w:t>Conserve l'ordre</w:t>
                      </w:r>
                      <w:r w:rsidRPr="004809A9">
                        <w:rPr>
                          <w:b/>
                          <w:lang w:eastAsia="fr-FR"/>
                        </w:rPr>
                        <w:br/>
                      </w:r>
                    </w:p>
                  </w:txbxContent>
                </v:textbox>
              </v:rect>
            </w:pict>
          </mc:Fallback>
        </mc:AlternateContent>
      </w:r>
      <w:r w:rsidRPr="00CC34A7">
        <w:rPr>
          <w:noProof/>
          <w:lang w:eastAsia="fr-FR"/>
        </w:rPr>
        <mc:AlternateContent>
          <mc:Choice Requires="wps">
            <w:drawing>
              <wp:anchor distT="0" distB="0" distL="114300" distR="114300" simplePos="0" relativeHeight="251962368" behindDoc="0" locked="0" layoutInCell="1" allowOverlap="1" wp14:anchorId="01FC6784" wp14:editId="4B1BF710">
                <wp:simplePos x="0" y="0"/>
                <wp:positionH relativeFrom="column">
                  <wp:posOffset>219710</wp:posOffset>
                </wp:positionH>
                <wp:positionV relativeFrom="paragraph">
                  <wp:posOffset>3187700</wp:posOffset>
                </wp:positionV>
                <wp:extent cx="2591435" cy="244475"/>
                <wp:effectExtent l="0" t="0" r="18415" b="22225"/>
                <wp:wrapNone/>
                <wp:docPr id="33" name="Rectangle 33"/>
                <wp:cNvGraphicFramePr/>
                <a:graphic xmlns:a="http://schemas.openxmlformats.org/drawingml/2006/main">
                  <a:graphicData uri="http://schemas.microsoft.com/office/word/2010/wordprocessingShape">
                    <wps:wsp>
                      <wps:cNvSpPr/>
                      <wps:spPr>
                        <a:xfrm>
                          <a:off x="0" y="0"/>
                          <a:ext cx="2591435"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4809A9" w:rsidRDefault="00041C82" w:rsidP="002444D3">
                            <w:pPr>
                              <w:jc w:val="center"/>
                              <w:rPr>
                                <w:b/>
                                <w:sz w:val="22"/>
                              </w:rPr>
                            </w:pPr>
                            <w:r w:rsidRPr="004809A9">
                              <w:rPr>
                                <w:rFonts w:eastAsia="Times New Roman" w:cstheme="minorHAnsi"/>
                                <w:b/>
                                <w:bCs/>
                                <w:sz w:val="22"/>
                                <w:lang w:eastAsia="fr-FR"/>
                              </w:rPr>
                              <w:t>Entrée/sortie finition </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79" style="position:absolute;margin-left:17.3pt;margin-top:251pt;width:204.05pt;height:19.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yKkiAIAAGoFAAAOAAAAZHJzL2Uyb0RvYy54bWysVEtvGyEQvlfqf0Dcm12/0naVdWQ5clUp&#10;SqIkVc6YBRuVZShg77q/vgP7SJT6VPUCwzAPvo+Zubpua02OwnkFpqSTi5wSYThUyuxK+uN58+kL&#10;JT4wUzENRpT0JDy9Xn78cNXYQkxhD7oSjmAQ44vGlnQfgi2yzPO9qJm/ACsMXkpwNQt4dLuscqzB&#10;6LXOpnl+mTXgKuuAC+9Re9Nd0mWKL6Xg4V5KLwLRJcW3hbS6tG7jmi2vWLFzzO4V75/B/uEVNVMG&#10;k46hblhg5ODUX6FqxR14kOGCQ52BlIqLhAHRTPJ3aJ72zIqEBcnxdqTJ/7+w/O744IiqSjqbUWJY&#10;jX/0iKwxs9OCoA4Jaqwv0O7JPrj+5FGMaFvp6rgjDtImUk8jqaINhKNyuvg6mc8WlHC8m87n88+L&#10;GDR79bbOh28CahKFkjpMn7hkx1sfOtPBJCYzsFFao54V2sTVg1ZV1KVDrByx1o4cGf4541yYMOkz&#10;vrHE/NE7i+A6OEkKJy26yI9CIi8RQHpMqsj3cS/7uNqgdXST+IrRcXLOUY+P6W2jm0iVOjrm5xw7&#10;JEPG0SNlBRNG51oZcOcCVD8HGmRnP6DvMEf4od22qRgW48dvoTphhTjoWsdbvlH4TbfMhwfmsFew&#10;q7D/wz0uUkNTUuglSvbgfp/TR3ssYbylpMHeK6n/dWBOUKK/Gyzu2KhJmF3mOR7coN0OgjnUa8Dv&#10;neB0sTyJ0S7oQZQO6hccDauYCa+Y4ZivpDy44bAO3RzA4cLFapXMsCktC7fmyfIYPJIbS++5fWHO&#10;9vUZsLLvYOhNVrwr0842ehpYHQJIlWo40ttx2dOODZ26oB8+cWK8PSer1xG5/AMAAP//AwBQSwME&#10;FAAGAAgAAAAhAJPwNqXhAAAACgEAAA8AAABkcnMvZG93bnJldi54bWxMjz1PwzAQhnck/oN1SCwV&#10;tRuSFIU4FUJCSAyotAywOfGRBOJzFLtt+PccE4z33qP3o9zMbhBHnELvScNqqUAgNd721Gp43T9c&#10;3YAI0ZA1gyfU8I0BNtX5WWkK60/0gsddbAWbUCiMhi7GsZAyNB06E5Z+ROLfh5+ciXxOrbSTObG5&#10;G2SiVC6d6YkTOjPifYfN1+7gOHf13qzz+TOxj9mifh4X5m2/fdL68mK+uwURcY5/MPzW5+pQcafa&#10;H8gGMWi4TnMmNWQq4U0MpGmyBlGzkqoMZFXK/xOqHwAAAP//AwBQSwECLQAUAAYACAAAACEAtoM4&#10;kv4AAADhAQAAEwAAAAAAAAAAAAAAAAAAAAAAW0NvbnRlbnRfVHlwZXNdLnhtbFBLAQItABQABgAI&#10;AAAAIQA4/SH/1gAAAJQBAAALAAAAAAAAAAAAAAAAAC8BAABfcmVscy8ucmVsc1BLAQItABQABgAI&#10;AAAAIQA96yKkiAIAAGoFAAAOAAAAAAAAAAAAAAAAAC4CAABkcnMvZTJvRG9jLnhtbFBLAQItABQA&#10;BgAIAAAAIQCT8Dal4QAAAAoBAAAPAAAAAAAAAAAAAAAAAOIEAABkcnMvZG93bnJldi54bWxQSwUG&#10;AAAAAAQABADzAAAA8AUAAAAA&#10;" filled="f" strokecolor="#4f81bd [3204]" strokeweight="2pt">
                <v:textbox inset="0,1mm,0,0">
                  <w:txbxContent>
                    <w:p w:rsidR="00041C82" w:rsidRPr="004809A9" w:rsidRDefault="00041C82" w:rsidP="002444D3">
                      <w:pPr>
                        <w:jc w:val="center"/>
                        <w:rPr>
                          <w:b/>
                          <w:sz w:val="22"/>
                        </w:rPr>
                      </w:pPr>
                      <w:r w:rsidRPr="004809A9">
                        <w:rPr>
                          <w:rFonts w:eastAsia="Times New Roman" w:cstheme="minorHAnsi"/>
                          <w:b/>
                          <w:bCs/>
                          <w:sz w:val="22"/>
                          <w:lang w:eastAsia="fr-FR"/>
                        </w:rPr>
                        <w:t>Entrée/sortie finition </w:t>
                      </w:r>
                    </w:p>
                  </w:txbxContent>
                </v:textbox>
              </v:rect>
            </w:pict>
          </mc:Fallback>
        </mc:AlternateContent>
      </w:r>
      <w:r w:rsidRPr="002444D3">
        <w:rPr>
          <w:noProof/>
          <w:lang w:eastAsia="fr-FR"/>
        </w:rPr>
        <mc:AlternateContent>
          <mc:Choice Requires="wps">
            <w:drawing>
              <wp:anchor distT="0" distB="0" distL="114300" distR="114300" simplePos="0" relativeHeight="251950080" behindDoc="0" locked="0" layoutInCell="1" allowOverlap="1" wp14:anchorId="0AE1FEEE" wp14:editId="1AFD99F9">
                <wp:simplePos x="0" y="0"/>
                <wp:positionH relativeFrom="column">
                  <wp:posOffset>217805</wp:posOffset>
                </wp:positionH>
                <wp:positionV relativeFrom="paragraph">
                  <wp:posOffset>3928110</wp:posOffset>
                </wp:positionV>
                <wp:extent cx="2591435" cy="244475"/>
                <wp:effectExtent l="0" t="0" r="18415" b="22225"/>
                <wp:wrapNone/>
                <wp:docPr id="421" name="Rectangle 421"/>
                <wp:cNvGraphicFramePr/>
                <a:graphic xmlns:a="http://schemas.openxmlformats.org/drawingml/2006/main">
                  <a:graphicData uri="http://schemas.microsoft.com/office/word/2010/wordprocessingShape">
                    <wps:wsp>
                      <wps:cNvSpPr/>
                      <wps:spPr>
                        <a:xfrm>
                          <a:off x="0" y="0"/>
                          <a:ext cx="2591435"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Default="00041C82" w:rsidP="002444D3">
                            <w:pPr>
                              <w:jc w:val="center"/>
                            </w:pPr>
                            <w:r w:rsidRPr="004809A9">
                              <w:rPr>
                                <w:rFonts w:eastAsia="Times New Roman" w:cstheme="minorHAnsi"/>
                                <w:b/>
                                <w:bCs/>
                                <w:sz w:val="22"/>
                                <w:lang w:eastAsia="fr-FR"/>
                              </w:rPr>
                              <w:t>Passe maximum </w:t>
                            </w:r>
                            <w:r w:rsidRPr="004809A9">
                              <w:rPr>
                                <w:b/>
                                <w:lang w:eastAsia="fr-FR"/>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1" o:spid="_x0000_s1080" style="position:absolute;margin-left:17.15pt;margin-top:309.3pt;width:204.05pt;height:19.2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A7igIAAGwFAAAOAAAAZHJzL2Uyb0RvYy54bWysVEtv2zAMvg/YfxB0X+2kSbcZcYogRYcB&#10;RRu0HXpWZCkxJomapMTOfv0o+dGiy2nYRSIpvj6K5OK61YochfM1mJJOLnJKhOFQ1WZX0h/Pt5++&#10;UOIDMxVTYERJT8LT6+XHD4vGFmIKe1CVcASdGF80tqT7EGyRZZ7vhWb+Aqww+CjBaRaQdbuscqxB&#10;71pl0zy/yhpwlXXAhfcoveke6TL5l1Lw8CClF4GokmJuIZ0undt4ZssFK3aO2X3N+zTYP2ShWW0w&#10;6OjqhgVGDq7+y5WuuQMPMlxw0BlIWXORMCCaSf4OzdOeWZGwYHG8Hcvk/59bfn/cOFJXJZ1NJ5QY&#10;pvGTHrFszOyUIFGIJWqsL1DzyW5cz3kkI95WOh1vRELaVNbTWFbRBsJROJ1/ncwu55RwfJvOZrPP&#10;8+g0e7W2zodvAjSJREkdxk/VZMc7HzrVQSUGM3BbK4VyVigTTw+qrqIsMbF3xFo5cmT464xzYUKC&#10;gRHfaCIXrbMIroOTqHBSovP8KCRWJgJIyaSefO/3qkeiDGpHM4lZjIaTc4ZqTKbXjWYi9epomJ8z&#10;7JAMEUeLFBVMGI11bcCdc1D9HMogO/0BfYc5wg/ttk3tMJ8NH7+F6oQ94qAbHm/5bY3fdMd82DCH&#10;04JzhRsgPOAhFTQlhZ6iZA/u9zl51McmxldKGpy+kvpfB+YEJeq7wfaOo5qIy6s8R8YN0u1AmINe&#10;A34vNi1mlMioF9RASgf6BZfDKkbCJ2Y4xispD25g1qHbBLheuFitkhqOpWXhzjxZHp3H4sbWe25f&#10;mLN9fwbs7HsYppMV79q0042WBlaHALJOPRzL29WyLzuOdJqCfv3EnfGWT1qvS3L5BwAA//8DAFBL&#10;AwQUAAYACAAAACEAd0MO9eIAAAAKAQAADwAAAGRycy9kb3ducmV2LnhtbEyPwU7DMAyG70i8Q2Qk&#10;LhNL23XdVJpOCAkhcUBj47Dd3Ma0hSapmmwrb485wdH2p///XGwm04szjb5zVkE8j0CQrZ3ubKPg&#10;ff90twbhA1qNvbOk4Js8bMrrqwJz7S72jc670AgOsT5HBW0IQy6lr1sy6OduIMu3DzcaDDyOjdQj&#10;Xjjc9DKJokwa7Cw3tDjQY0v11+5kuDc+1qts+kz083JWvQ4zPOy3L0rd3kwP9yACTeEPhl99VoeS&#10;nSp3stqLXsEiXTCpIIvXGQgG0jRJQVS8Wa5ikGUh/79Q/gAAAP//AwBQSwECLQAUAAYACAAAACEA&#10;toM4kv4AAADhAQAAEwAAAAAAAAAAAAAAAAAAAAAAW0NvbnRlbnRfVHlwZXNdLnhtbFBLAQItABQA&#10;BgAIAAAAIQA4/SH/1gAAAJQBAAALAAAAAAAAAAAAAAAAAC8BAABfcmVscy8ucmVsc1BLAQItABQA&#10;BgAIAAAAIQDzEeA7igIAAGwFAAAOAAAAAAAAAAAAAAAAAC4CAABkcnMvZTJvRG9jLnhtbFBLAQIt&#10;ABQABgAIAAAAIQB3Qw714gAAAAoBAAAPAAAAAAAAAAAAAAAAAOQEAABkcnMvZG93bnJldi54bWxQ&#10;SwUGAAAAAAQABADzAAAA8wUAAAAA&#10;" filled="f" strokecolor="#4f81bd [3204]" strokeweight="2pt">
                <v:textbox inset="0,1mm,0,0">
                  <w:txbxContent>
                    <w:p w:rsidR="00041C82" w:rsidRDefault="00041C82" w:rsidP="002444D3">
                      <w:pPr>
                        <w:jc w:val="center"/>
                      </w:pPr>
                      <w:r w:rsidRPr="004809A9">
                        <w:rPr>
                          <w:rFonts w:eastAsia="Times New Roman" w:cstheme="minorHAnsi"/>
                          <w:b/>
                          <w:bCs/>
                          <w:sz w:val="22"/>
                          <w:lang w:eastAsia="fr-FR"/>
                        </w:rPr>
                        <w:t>Passe maximum </w:t>
                      </w:r>
                      <w:r w:rsidRPr="004809A9">
                        <w:rPr>
                          <w:b/>
                          <w:lang w:eastAsia="fr-FR"/>
                        </w:rPr>
                        <w:br/>
                      </w:r>
                    </w:p>
                  </w:txbxContent>
                </v:textbox>
              </v:rect>
            </w:pict>
          </mc:Fallback>
        </mc:AlternateContent>
      </w:r>
      <w:r w:rsidRPr="00CC34A7">
        <w:rPr>
          <w:noProof/>
          <w:lang w:eastAsia="fr-FR"/>
        </w:rPr>
        <mc:AlternateContent>
          <mc:Choice Requires="wps">
            <w:drawing>
              <wp:anchor distT="0" distB="0" distL="114300" distR="114300" simplePos="0" relativeHeight="251960320" behindDoc="0" locked="0" layoutInCell="1" allowOverlap="1" wp14:anchorId="0E08B110" wp14:editId="7E7D70DA">
                <wp:simplePos x="0" y="0"/>
                <wp:positionH relativeFrom="column">
                  <wp:posOffset>220345</wp:posOffset>
                </wp:positionH>
                <wp:positionV relativeFrom="paragraph">
                  <wp:posOffset>3683635</wp:posOffset>
                </wp:positionV>
                <wp:extent cx="2591435" cy="244475"/>
                <wp:effectExtent l="0" t="0" r="18415" b="22225"/>
                <wp:wrapNone/>
                <wp:docPr id="418" name="Rectangle 418"/>
                <wp:cNvGraphicFramePr/>
                <a:graphic xmlns:a="http://schemas.openxmlformats.org/drawingml/2006/main">
                  <a:graphicData uri="http://schemas.microsoft.com/office/word/2010/wordprocessingShape">
                    <wps:wsp>
                      <wps:cNvSpPr/>
                      <wps:spPr>
                        <a:xfrm>
                          <a:off x="0" y="0"/>
                          <a:ext cx="2591435"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Default="00041C82" w:rsidP="002444D3">
                            <w:pPr>
                              <w:jc w:val="center"/>
                            </w:pPr>
                            <w:r w:rsidRPr="004809A9">
                              <w:rPr>
                                <w:rFonts w:eastAsia="Times New Roman" w:cstheme="minorHAnsi"/>
                                <w:b/>
                                <w:bCs/>
                                <w:sz w:val="22"/>
                                <w:lang w:eastAsia="fr-FR"/>
                              </w:rPr>
                              <w:t>Deux modes</w:t>
                            </w:r>
                            <w:r w:rsidRPr="004809A9">
                              <w:rPr>
                                <w:b/>
                                <w:lang w:eastAsia="fr-FR"/>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8" o:spid="_x0000_s1081" style="position:absolute;margin-left:17.35pt;margin-top:290.05pt;width:204.05pt;height:19.2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34ziQIAAGwFAAAOAAAAZHJzL2Uyb0RvYy54bWysVEtv2zAMvg/YfxB0X22nSbcZdYqgRYcB&#10;RRu0HXpWZCkRJouapMTOfv0o+dGiy2nYRSIpvj6K5OVV12hyEM4rMBUtznJKhOFQK7Ot6I/n209f&#10;KPGBmZppMKKiR+Hp1fLjh8vWlmIGO9C1cASdGF+2tqK7EGyZZZ7vRMP8GVhh8FGCa1hA1m2z2rEW&#10;vTc6m+X5RdaCq60DLrxH6U3/SJfJv5SChwcpvQhEVxRzC+l06dzEM1tesnLrmN0pPqTB/iGLhimD&#10;QSdXNywwsnfqL1eN4g48yHDGoclASsVFwoBoivwdmqcdsyJhweJ4O5XJ/z+3/P6wdkTVFZ0X+FWG&#10;NfhJj1g2ZrZakCjEErXWl6j5ZNdu4DySEW8nXRNvREK6VNbjVFbRBcJROFt8LebnC0o4vs3m8/nn&#10;RXSavVpb58M3AQ2JREUdxk/VZIc7H3rVUSUGM3CrtEY5K7WJpwet6ihLTOwdca0dOTD8dca5MKEY&#10;Ir7RxPjROovgejiJCkctes+PQmJlIoCUTOrJ934vBr/aoHY0k5jFZFicMtRTMoNuNBOpVyfD/JRh&#10;j2SMOFmkqGDCZNwoA+6Ug/rnWAbZ64/oe8wRfug2XWqHRfqjKNpAfcQecdAPj7f8VuE33TEf1szh&#10;tOBc4QYID3hIDW1FYaAo2YH7fUoe9bGJ8ZWSFqevov7XnjlBif5usL3jqCbi/CLPkXGjdDMSZt9c&#10;A35vgfvF8kRGvaBHUjpoXnA5rGIkfGKGY7yK8uBG5jr0mwDXCxerVVLDsbQs3Jkny6PzWNzYes/d&#10;C3N26M+AnX0P43Sy8l2b9rrR0sBqH0Cq1MOvtRzKjiOdpmBYP3FnvOWT1uuSXP4BAAD//wMAUEsD&#10;BBQABgAIAAAAIQDUt8QA4gAAAAoBAAAPAAAAZHJzL2Rvd25yZXYueG1sTI9BT4NAEIXvJv6HzZh4&#10;aewCUkooS2NMjIkHo60HexvYEVB2l7DbFv+940mPk/ny3vfK7WwGcaLJ984qiJcRCLKN071tFbzt&#10;H25yED6g1Tg4Swq+ycO2urwosdDubF/ptAut4BDrC1TQhTAWUvqmI4N+6Uay/Ptwk8HA59RKPeGZ&#10;w80gkyjKpMHeckOHI9131HztjoZ740OzzubPRD+uFvXzuMD3/cuTUtdX890GRKA5/MHwq8/qULFT&#10;7Y5WezEouE3XTCpY5VEMgoE0TXhLrSCL8wxkVcr/E6ofAAAA//8DAFBLAQItABQABgAIAAAAIQC2&#10;gziS/gAAAOEBAAATAAAAAAAAAAAAAAAAAAAAAABbQ29udGVudF9UeXBlc10ueG1sUEsBAi0AFAAG&#10;AAgAAAAhADj9If/WAAAAlAEAAAsAAAAAAAAAAAAAAAAALwEAAF9yZWxzLy5yZWxzUEsBAi0AFAAG&#10;AAgAAAAhAJYjfjOJAgAAbAUAAA4AAAAAAAAAAAAAAAAALgIAAGRycy9lMm9Eb2MueG1sUEsBAi0A&#10;FAAGAAgAAAAhANS3xADiAAAACgEAAA8AAAAAAAAAAAAAAAAA4wQAAGRycy9kb3ducmV2LnhtbFBL&#10;BQYAAAAABAAEAPMAAADyBQAAAAA=&#10;" filled="f" strokecolor="#4f81bd [3204]" strokeweight="2pt">
                <v:textbox inset="0,1mm,0,0">
                  <w:txbxContent>
                    <w:p w:rsidR="00041C82" w:rsidRDefault="00041C82" w:rsidP="002444D3">
                      <w:pPr>
                        <w:jc w:val="center"/>
                      </w:pPr>
                      <w:r w:rsidRPr="004809A9">
                        <w:rPr>
                          <w:rFonts w:eastAsia="Times New Roman" w:cstheme="minorHAnsi"/>
                          <w:b/>
                          <w:bCs/>
                          <w:sz w:val="22"/>
                          <w:lang w:eastAsia="fr-FR"/>
                        </w:rPr>
                        <w:t>Deux modes</w:t>
                      </w:r>
                      <w:r w:rsidRPr="004809A9">
                        <w:rPr>
                          <w:b/>
                          <w:lang w:eastAsia="fr-FR"/>
                        </w:rPr>
                        <w:br/>
                      </w:r>
                    </w:p>
                  </w:txbxContent>
                </v:textbox>
              </v:rect>
            </w:pict>
          </mc:Fallback>
        </mc:AlternateContent>
      </w:r>
      <w:r>
        <w:rPr>
          <w:noProof/>
          <w:lang w:eastAsia="fr-FR"/>
        </w:rPr>
        <mc:AlternateContent>
          <mc:Choice Requires="wps">
            <w:drawing>
              <wp:anchor distT="0" distB="0" distL="114300" distR="114300" simplePos="0" relativeHeight="251948032" behindDoc="0" locked="0" layoutInCell="1" allowOverlap="1" wp14:anchorId="2D5F4452" wp14:editId="3ACCD1A2">
                <wp:simplePos x="0" y="0"/>
                <wp:positionH relativeFrom="column">
                  <wp:posOffset>2701925</wp:posOffset>
                </wp:positionH>
                <wp:positionV relativeFrom="paragraph">
                  <wp:posOffset>-32385</wp:posOffset>
                </wp:positionV>
                <wp:extent cx="3162300" cy="5789295"/>
                <wp:effectExtent l="0" t="0" r="0" b="1905"/>
                <wp:wrapNone/>
                <wp:docPr id="4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789295"/>
                        </a:xfrm>
                        <a:prstGeom prst="rect">
                          <a:avLst/>
                        </a:prstGeom>
                        <a:solidFill>
                          <a:srgbClr val="FFFFFF"/>
                        </a:solidFill>
                        <a:ln w="9525">
                          <a:noFill/>
                          <a:miter lim="800000"/>
                          <a:headEnd/>
                          <a:tailEnd/>
                        </a:ln>
                      </wps:spPr>
                      <wps:txbx>
                        <w:txbxContent>
                          <w:p w:rsidR="00041C82" w:rsidRPr="003A13FE" w:rsidRDefault="00041C82" w:rsidP="002444D3">
                            <w:r>
                              <w:rPr>
                                <w:noProof/>
                                <w:lang w:eastAsia="fr-FR"/>
                              </w:rPr>
                              <w:drawing>
                                <wp:inline distT="0" distB="0" distL="0" distR="0" wp14:anchorId="49124FB3" wp14:editId="5E884F75">
                                  <wp:extent cx="2970530" cy="6679645"/>
                                  <wp:effectExtent l="0" t="0" r="1270" b="6985"/>
                                  <wp:docPr id="420" name="Imag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466AF.tmp"/>
                                          <pic:cNvPicPr/>
                                        </pic:nvPicPr>
                                        <pic:blipFill>
                                          <a:blip r:embed="rId17">
                                            <a:extLst>
                                              <a:ext uri="{28A0092B-C50C-407E-A947-70E740481C1C}">
                                                <a14:useLocalDpi xmlns:a14="http://schemas.microsoft.com/office/drawing/2010/main" val="0"/>
                                              </a:ext>
                                            </a:extLst>
                                          </a:blip>
                                          <a:stretch>
                                            <a:fillRect/>
                                          </a:stretch>
                                        </pic:blipFill>
                                        <pic:spPr>
                                          <a:xfrm>
                                            <a:off x="0" y="0"/>
                                            <a:ext cx="2970530" cy="66796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2" type="#_x0000_t202" style="position:absolute;margin-left:212.75pt;margin-top:-2.55pt;width:249pt;height:455.8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xPLAIAACsEAAAOAAAAZHJzL2Uyb0RvYy54bWysU01v2zAMvQ/YfxB0X/zROE2MOEWXLsOA&#10;7gPodtlNluRYmCx6khK7/fWj5DTNttswHwTSJJ8eH6n1zdhpcpTWKTAVzWYpJdJwEMrsK/rt6+7N&#10;khLnmRFMg5EVfZSO3mxev1oPfSlzaEELaQmCGFcOfUVb7/sySRxvZcfcDHppMNiA7ZhH1+4TYdmA&#10;6J1O8jRdJANY0Vvg0jn8ezcF6SbiN43k/nPTOOmJrihy8/G08azDmWzWrNxb1reKn2iwf2DRMWXw&#10;0jPUHfOMHKz6C6pT3IKDxs84dAk0jeIy9oDdZOkf3Ty0rJexFxTH9WeZ3P+D5Z+OXyxRoqLzbEWJ&#10;YR0O6TuOighJvBy9JHkQaehdibkPPWb78S2MOOzYsOvvgf9wxMC2ZWYvb62FoZVMIMksVCYXpROO&#10;CyD18BEE3sUOHiLQ2NguKIiaEETHYT2eB4Q8CMefV9kiv0oxxDFWXC9X+aqId7Dyuby3zr+X0JFg&#10;VNTiBkR4drx3PtBh5XNKuM2BVmKntI6O3ddbbcmR4bbs4ndC/y1NGzJUdFXkRUQ2EOrjInXK4zZr&#10;1VV0mYYvlLMyyPHOiGh7pvRkIxNtTvoESSZx/FiPcR7FIhQH8WoQj6iYhWl78bWh0YJ9omTAza2o&#10;+3lgVlKiPxhUfZXN52HVozMvrnN07GWkvowwwxGqop6Sydz6+DwCbwO3OJ1GRd1emJw440ZGOU+v&#10;J6z8pR+zXt745hcAAAD//wMAUEsDBBQABgAIAAAAIQDQFYtl3gAAAAoBAAAPAAAAZHJzL2Rvd25y&#10;ZXYueG1sTI/PToNAEIfvJr7DZky8mHYpFmqRpVETjdfWPsAAUyCys4TdFvr2jie9zZ8vv/km3822&#10;VxcafefYwGoZgSKuXN1xY+D49b54AuUDco29YzJwJQ+74vYmx6x2E+/pcgiNkhD2GRpoQxgyrX3V&#10;kkW/dAOx7E5utBikHRtdjzhJuO11HEWpttixXGhxoLeWqu/D2Ro4fU4PyXYqP8Jxs1+nr9htSnc1&#10;5v5ufnkGFWgOfzD86os6FOJUujPXXvUG1nGSCGpgkaxACbCNH2VQShGlKegi1/9fKH4AAAD//wMA&#10;UEsBAi0AFAAGAAgAAAAhALaDOJL+AAAA4QEAABMAAAAAAAAAAAAAAAAAAAAAAFtDb250ZW50X1R5&#10;cGVzXS54bWxQSwECLQAUAAYACAAAACEAOP0h/9YAAACUAQAACwAAAAAAAAAAAAAAAAAvAQAAX3Jl&#10;bHMvLnJlbHNQSwECLQAUAAYACAAAACEAFzm8TywCAAArBAAADgAAAAAAAAAAAAAAAAAuAgAAZHJz&#10;L2Uyb0RvYy54bWxQSwECLQAUAAYACAAAACEA0BWLZd4AAAAKAQAADwAAAAAAAAAAAAAAAACGBAAA&#10;ZHJzL2Rvd25yZXYueG1sUEsFBgAAAAAEAAQA8wAAAJEFAAAAAA==&#10;" stroked="f">
                <v:textbox>
                  <w:txbxContent>
                    <w:p w:rsidR="00041C82" w:rsidRPr="003A13FE" w:rsidRDefault="00041C82" w:rsidP="002444D3">
                      <w:r>
                        <w:rPr>
                          <w:noProof/>
                          <w:lang w:eastAsia="fr-FR"/>
                        </w:rPr>
                        <w:drawing>
                          <wp:inline distT="0" distB="0" distL="0" distR="0" wp14:anchorId="49124FB3" wp14:editId="5E884F75">
                            <wp:extent cx="2970530" cy="6679645"/>
                            <wp:effectExtent l="0" t="0" r="1270" b="6985"/>
                            <wp:docPr id="420" name="Imag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466AF.tmp"/>
                                    <pic:cNvPicPr/>
                                  </pic:nvPicPr>
                                  <pic:blipFill>
                                    <a:blip r:embed="rId17">
                                      <a:extLst>
                                        <a:ext uri="{28A0092B-C50C-407E-A947-70E740481C1C}">
                                          <a14:useLocalDpi xmlns:a14="http://schemas.microsoft.com/office/drawing/2010/main" val="0"/>
                                        </a:ext>
                                      </a:extLst>
                                    </a:blip>
                                    <a:stretch>
                                      <a:fillRect/>
                                    </a:stretch>
                                  </pic:blipFill>
                                  <pic:spPr>
                                    <a:xfrm>
                                      <a:off x="0" y="0"/>
                                      <a:ext cx="2970530" cy="6679645"/>
                                    </a:xfrm>
                                    <a:prstGeom prst="rect">
                                      <a:avLst/>
                                    </a:prstGeom>
                                  </pic:spPr>
                                </pic:pic>
                              </a:graphicData>
                            </a:graphic>
                          </wp:inline>
                        </w:drawing>
                      </w:r>
                    </w:p>
                  </w:txbxContent>
                </v:textbox>
              </v:shape>
            </w:pict>
          </mc:Fallback>
        </mc:AlternateContent>
      </w:r>
      <w:r w:rsidR="002444D3">
        <w:br w:type="page"/>
      </w:r>
    </w:p>
    <w:p w:rsidR="0048678D" w:rsidRPr="00D1422D" w:rsidRDefault="009C40CA" w:rsidP="0048678D">
      <w:r>
        <w:rPr>
          <w:noProof/>
          <w:lang w:eastAsia="fr-FR"/>
        </w:rPr>
        <w:lastRenderedPageBreak/>
        <mc:AlternateContent>
          <mc:Choice Requires="wps">
            <w:drawing>
              <wp:anchor distT="0" distB="0" distL="114300" distR="114300" simplePos="0" relativeHeight="251978752" behindDoc="0" locked="0" layoutInCell="1" allowOverlap="1" wp14:anchorId="74FA0D7A" wp14:editId="37E3F875">
                <wp:simplePos x="0" y="0"/>
                <wp:positionH relativeFrom="column">
                  <wp:posOffset>5724525</wp:posOffset>
                </wp:positionH>
                <wp:positionV relativeFrom="paragraph">
                  <wp:posOffset>370205</wp:posOffset>
                </wp:positionV>
                <wp:extent cx="4200525" cy="5781675"/>
                <wp:effectExtent l="0" t="0" r="0" b="0"/>
                <wp:wrapNone/>
                <wp:docPr id="43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5781675"/>
                        </a:xfrm>
                        <a:prstGeom prst="rect">
                          <a:avLst/>
                        </a:prstGeom>
                        <a:noFill/>
                        <a:ln w="9525">
                          <a:noFill/>
                          <a:miter lim="800000"/>
                          <a:headEnd/>
                          <a:tailEnd/>
                        </a:ln>
                      </wps:spPr>
                      <wps:txbx>
                        <w:txbxContent>
                          <w:p w:rsidR="00041C82" w:rsidRPr="001F6D8F" w:rsidRDefault="00041C82" w:rsidP="004E67C4">
                            <w:pPr>
                              <w:spacing w:before="168" w:after="60" w:line="240" w:lineRule="auto"/>
                              <w:outlineLvl w:val="1"/>
                              <w:rPr>
                                <w:rFonts w:eastAsia="Times New Roman" w:cstheme="minorHAnsi"/>
                                <w:szCs w:val="18"/>
                                <w:lang w:eastAsia="fr-FR"/>
                              </w:rPr>
                            </w:pPr>
                            <w:r w:rsidRPr="001F6D8F">
                              <w:rPr>
                                <w:rFonts w:eastAsia="Times New Roman" w:cstheme="minorHAnsi"/>
                                <w:b/>
                                <w:bCs/>
                                <w:sz w:val="22"/>
                                <w:lang w:eastAsia="fr-FR"/>
                              </w:rPr>
                              <w:t>Profondeurs multiples</w:t>
                            </w:r>
                            <w:r w:rsidRPr="00F72E73">
                              <w:rPr>
                                <w:rFonts w:eastAsia="Times New Roman" w:cstheme="minorHAnsi"/>
                                <w:b/>
                                <w:bCs/>
                                <w:lang w:eastAsia="fr-FR"/>
                              </w:rPr>
                              <w:br/>
                            </w:r>
                            <w:r w:rsidRPr="001F6D8F">
                              <w:rPr>
                                <w:rFonts w:eastAsia="Times New Roman" w:cstheme="minorHAnsi"/>
                                <w:szCs w:val="18"/>
                                <w:lang w:eastAsia="fr-FR"/>
                              </w:rPr>
                              <w:t>Indique que plusieurs profondeurs sont à usiner.</w:t>
                            </w:r>
                            <w:r w:rsidRPr="00F72E73">
                              <w:rPr>
                                <w:rFonts w:eastAsia="Times New Roman" w:cstheme="minorHAnsi"/>
                                <w:szCs w:val="18"/>
                                <w:lang w:eastAsia="fr-FR"/>
                              </w:rPr>
                              <w:br/>
                            </w:r>
                            <w:r w:rsidRPr="00F72E73">
                              <w:rPr>
                                <w:rFonts w:eastAsia="Times New Roman" w:cstheme="minorHAnsi"/>
                                <w:b/>
                                <w:bCs/>
                                <w:szCs w:val="18"/>
                                <w:lang w:eastAsia="fr-FR"/>
                              </w:rPr>
                              <w:t>Remarque :</w:t>
                            </w:r>
                            <w:r w:rsidRPr="001F6D8F">
                              <w:rPr>
                                <w:rFonts w:eastAsia="Times New Roman" w:cstheme="minorHAnsi"/>
                                <w:szCs w:val="18"/>
                                <w:lang w:eastAsia="fr-FR"/>
                              </w:rPr>
                              <w:t> Les stratégies Ebauche 3D adaptative permettent des coupes en profondeur bien plus agressives que les poches 2D héritées.</w:t>
                            </w:r>
                          </w:p>
                          <w:p w:rsidR="00041C82" w:rsidRPr="001F6D8F" w:rsidRDefault="00041C82" w:rsidP="004E67C4">
                            <w:pPr>
                              <w:spacing w:before="168" w:after="60" w:line="240" w:lineRule="auto"/>
                              <w:outlineLvl w:val="1"/>
                              <w:rPr>
                                <w:rFonts w:eastAsia="Times New Roman" w:cstheme="minorHAnsi"/>
                                <w:szCs w:val="18"/>
                                <w:lang w:eastAsia="fr-FR"/>
                              </w:rPr>
                            </w:pPr>
                            <w:r w:rsidRPr="001F6D8F">
                              <w:rPr>
                                <w:rFonts w:eastAsia="Times New Roman" w:cstheme="minorHAnsi"/>
                                <w:b/>
                                <w:bCs/>
                                <w:sz w:val="22"/>
                                <w:lang w:eastAsia="fr-FR"/>
                              </w:rPr>
                              <w:t>Passe en Z maxi d'ébauche</w:t>
                            </w:r>
                            <w:r w:rsidRPr="00F72E73">
                              <w:rPr>
                                <w:rFonts w:eastAsia="Times New Roman" w:cstheme="minorHAnsi"/>
                                <w:b/>
                                <w:bCs/>
                                <w:lang w:eastAsia="fr-FR"/>
                              </w:rPr>
                              <w:br/>
                            </w:r>
                            <w:r w:rsidRPr="001F6D8F">
                              <w:rPr>
                                <w:rFonts w:eastAsia="Times New Roman" w:cstheme="minorHAnsi"/>
                                <w:szCs w:val="18"/>
                                <w:lang w:eastAsia="fr-FR"/>
                              </w:rPr>
                              <w:t>Indique la valeur de passe maximale entre niveaux Z pour l'ébauche.</w:t>
                            </w:r>
                          </w:p>
                          <w:p w:rsidR="00041C82" w:rsidRPr="001F6D8F" w:rsidRDefault="00041C82" w:rsidP="004E67C4">
                            <w:pPr>
                              <w:spacing w:before="168" w:after="120" w:line="240" w:lineRule="auto"/>
                              <w:rPr>
                                <w:rFonts w:eastAsia="Times New Roman" w:cstheme="minorHAnsi"/>
                                <w:szCs w:val="18"/>
                                <w:lang w:eastAsia="fr-FR"/>
                              </w:rPr>
                            </w:pPr>
                            <w:r w:rsidRPr="00F72E73">
                              <w:rPr>
                                <w:rFonts w:eastAsia="Times New Roman" w:cstheme="minorHAnsi"/>
                                <w:b/>
                                <w:bCs/>
                                <w:szCs w:val="18"/>
                                <w:lang w:eastAsia="fr-FR"/>
                              </w:rPr>
                              <w:t>Remarque :</w:t>
                            </w:r>
                            <w:r w:rsidRPr="001F6D8F">
                              <w:rPr>
                                <w:rFonts w:eastAsia="Times New Roman" w:cstheme="minorHAnsi"/>
                                <w:szCs w:val="18"/>
                                <w:lang w:eastAsia="fr-FR"/>
                              </w:rPr>
                              <w:t> Les pas en Z séquentiels sont effectués selon la valeur du paramètre Passe maximum en Z. Le pas en Z d'ébauche finale usine le brut restant lorsque sa valeur est inférieure à celle du paramètre Passe maximum en Z.</w:t>
                            </w:r>
                          </w:p>
                          <w:p w:rsidR="00041C82" w:rsidRPr="001F6D8F" w:rsidRDefault="00041C82" w:rsidP="004E67C4">
                            <w:pPr>
                              <w:spacing w:before="168" w:after="60" w:line="240" w:lineRule="auto"/>
                              <w:outlineLvl w:val="1"/>
                              <w:rPr>
                                <w:rFonts w:eastAsia="Times New Roman" w:cstheme="minorHAnsi"/>
                                <w:szCs w:val="18"/>
                                <w:lang w:eastAsia="fr-FR"/>
                              </w:rPr>
                            </w:pPr>
                            <w:r w:rsidRPr="001F6D8F">
                              <w:rPr>
                                <w:rFonts w:eastAsia="Times New Roman" w:cstheme="minorHAnsi"/>
                                <w:b/>
                                <w:bCs/>
                                <w:sz w:val="22"/>
                                <w:lang w:eastAsia="fr-FR"/>
                              </w:rPr>
                              <w:t>Pas en Z de finition </w:t>
                            </w:r>
                            <w:proofErr w:type="gramStart"/>
                            <w:r w:rsidRPr="001F6D8F">
                              <w:rPr>
                                <w:rFonts w:eastAsia="Times New Roman" w:cstheme="minorHAnsi"/>
                                <w:b/>
                                <w:bCs/>
                                <w:sz w:val="22"/>
                                <w:lang w:eastAsia="fr-FR"/>
                              </w:rPr>
                              <w:t>:</w:t>
                            </w:r>
                            <w:proofErr w:type="gramEnd"/>
                            <w:r w:rsidRPr="00F72E73">
                              <w:rPr>
                                <w:rFonts w:eastAsia="Times New Roman" w:cstheme="minorHAnsi"/>
                                <w:b/>
                                <w:bCs/>
                                <w:lang w:eastAsia="fr-FR"/>
                              </w:rPr>
                              <w:br/>
                            </w:r>
                            <w:r w:rsidRPr="001F6D8F">
                              <w:rPr>
                                <w:rFonts w:eastAsia="Times New Roman" w:cstheme="minorHAnsi"/>
                                <w:szCs w:val="18"/>
                                <w:lang w:eastAsia="fr-FR"/>
                              </w:rPr>
                              <w:t>Nombre de passes de finition effectuées à l'aide de la partie inférieure de l'outil.</w:t>
                            </w:r>
                          </w:p>
                          <w:p w:rsidR="00041C82" w:rsidRPr="001F6D8F" w:rsidRDefault="00041C82" w:rsidP="004E67C4">
                            <w:pPr>
                              <w:spacing w:before="168" w:after="60" w:line="240" w:lineRule="auto"/>
                              <w:outlineLvl w:val="1"/>
                              <w:rPr>
                                <w:rFonts w:eastAsia="Times New Roman" w:cstheme="minorHAnsi"/>
                                <w:szCs w:val="18"/>
                                <w:lang w:eastAsia="fr-FR"/>
                              </w:rPr>
                            </w:pPr>
                            <w:r w:rsidRPr="001F6D8F">
                              <w:rPr>
                                <w:rFonts w:eastAsia="Times New Roman" w:cstheme="minorHAnsi"/>
                                <w:b/>
                                <w:bCs/>
                                <w:sz w:val="22"/>
                                <w:lang w:eastAsia="fr-FR"/>
                              </w:rPr>
                              <w:t>Pas en Z de finition </w:t>
                            </w:r>
                            <w:proofErr w:type="gramStart"/>
                            <w:r w:rsidRPr="001F6D8F">
                              <w:rPr>
                                <w:rFonts w:eastAsia="Times New Roman" w:cstheme="minorHAnsi"/>
                                <w:b/>
                                <w:bCs/>
                                <w:sz w:val="22"/>
                                <w:lang w:eastAsia="fr-FR"/>
                              </w:rPr>
                              <w:t>:</w:t>
                            </w:r>
                            <w:proofErr w:type="gramEnd"/>
                            <w:r w:rsidRPr="00F72E73">
                              <w:rPr>
                                <w:rFonts w:eastAsia="Times New Roman" w:cstheme="minorHAnsi"/>
                                <w:b/>
                                <w:bCs/>
                                <w:lang w:eastAsia="fr-FR"/>
                              </w:rPr>
                              <w:br/>
                            </w:r>
                            <w:r w:rsidRPr="001F6D8F">
                              <w:rPr>
                                <w:rFonts w:eastAsia="Times New Roman" w:cstheme="minorHAnsi"/>
                                <w:szCs w:val="18"/>
                                <w:lang w:eastAsia="fr-FR"/>
                              </w:rPr>
                              <w:t>Taille de chaque pas en Z dans les passes de finition.</w:t>
                            </w:r>
                          </w:p>
                          <w:p w:rsidR="00041C82" w:rsidRPr="001F6D8F" w:rsidRDefault="00041C82" w:rsidP="004E67C4">
                            <w:pPr>
                              <w:spacing w:before="168" w:after="60" w:line="240" w:lineRule="auto"/>
                              <w:outlineLvl w:val="1"/>
                              <w:rPr>
                                <w:rFonts w:eastAsia="Times New Roman" w:cstheme="minorHAnsi"/>
                                <w:szCs w:val="18"/>
                                <w:lang w:eastAsia="fr-FR"/>
                              </w:rPr>
                            </w:pPr>
                            <w:r w:rsidRPr="001F6D8F">
                              <w:rPr>
                                <w:rFonts w:eastAsia="Times New Roman" w:cstheme="minorHAnsi"/>
                                <w:b/>
                                <w:bCs/>
                                <w:sz w:val="22"/>
                                <w:lang w:eastAsia="fr-FR"/>
                              </w:rPr>
                              <w:t>Angle de dépouille de paroi (degrés</w:t>
                            </w:r>
                            <w:proofErr w:type="gramStart"/>
                            <w:r w:rsidRPr="001F6D8F">
                              <w:rPr>
                                <w:rFonts w:eastAsia="Times New Roman" w:cstheme="minorHAnsi"/>
                                <w:b/>
                                <w:bCs/>
                                <w:sz w:val="22"/>
                                <w:lang w:eastAsia="fr-FR"/>
                              </w:rPr>
                              <w:t>)</w:t>
                            </w:r>
                            <w:proofErr w:type="gramEnd"/>
                            <w:r w:rsidRPr="00F72E73">
                              <w:rPr>
                                <w:rFonts w:eastAsia="Times New Roman" w:cstheme="minorHAnsi"/>
                                <w:b/>
                                <w:bCs/>
                                <w:lang w:eastAsia="fr-FR"/>
                              </w:rPr>
                              <w:br/>
                            </w:r>
                            <w:r w:rsidRPr="001F6D8F">
                              <w:rPr>
                                <w:rFonts w:eastAsia="Times New Roman" w:cstheme="minorHAnsi"/>
                                <w:szCs w:val="18"/>
                                <w:lang w:eastAsia="fr-FR"/>
                              </w:rPr>
                              <w:t>Indique l'angle de dépouille des parois.</w:t>
                            </w:r>
                            <w:r w:rsidRPr="00F72E73">
                              <w:rPr>
                                <w:rFonts w:eastAsia="Times New Roman" w:cstheme="minorHAnsi"/>
                                <w:szCs w:val="18"/>
                                <w:lang w:eastAsia="fr-FR"/>
                              </w:rPr>
                              <w:br/>
                            </w:r>
                            <w:r w:rsidRPr="001F6D8F">
                              <w:rPr>
                                <w:rFonts w:eastAsia="Times New Roman" w:cstheme="minorHAnsi"/>
                                <w:szCs w:val="18"/>
                                <w:lang w:eastAsia="fr-FR"/>
                              </w:rPr>
                              <w:t>La définition d'un angle de plongée peut être utilisée pour usiner des fonctions à l'aide d'une stratégie 2D, qui auraient sinon requis une stratégie 3D.</w:t>
                            </w:r>
                            <w:r w:rsidRPr="00F72E73">
                              <w:rPr>
                                <w:rFonts w:eastAsia="Times New Roman" w:cstheme="minorHAnsi"/>
                                <w:szCs w:val="18"/>
                                <w:lang w:eastAsia="fr-FR"/>
                              </w:rPr>
                              <w:br/>
                            </w:r>
                            <w:r w:rsidRPr="00F72E73">
                              <w:rPr>
                                <w:rFonts w:eastAsia="Times New Roman" w:cstheme="minorHAnsi"/>
                                <w:b/>
                                <w:bCs/>
                                <w:szCs w:val="18"/>
                                <w:lang w:eastAsia="fr-FR"/>
                              </w:rPr>
                              <w:t>Remarque :</w:t>
                            </w:r>
                            <w:r w:rsidRPr="001F6D8F">
                              <w:rPr>
                                <w:rFonts w:eastAsia="Times New Roman" w:cstheme="minorHAnsi"/>
                                <w:szCs w:val="18"/>
                                <w:lang w:eastAsia="fr-FR"/>
                              </w:rPr>
                              <w:t> L'angle de plongée n'est PAS contrôlé par la géométrie du modèle. Il est par conséquent possible qu'une erreur lors de la saisie de l'angle de plongée puisse avoir une incidence sur la pièce usinée finie.</w:t>
                            </w:r>
                          </w:p>
                          <w:p w:rsidR="00041C82" w:rsidRPr="001F6D8F" w:rsidRDefault="00041C82" w:rsidP="004E67C4">
                            <w:pPr>
                              <w:spacing w:before="168" w:after="120" w:line="240" w:lineRule="auto"/>
                              <w:rPr>
                                <w:rFonts w:eastAsia="Times New Roman" w:cstheme="minorHAnsi"/>
                                <w:szCs w:val="18"/>
                                <w:lang w:eastAsia="fr-FR"/>
                              </w:rPr>
                            </w:pPr>
                            <w:r w:rsidRPr="00F72E73">
                              <w:rPr>
                                <w:rFonts w:eastAsia="Times New Roman" w:cstheme="minorHAnsi"/>
                                <w:b/>
                                <w:bCs/>
                                <w:szCs w:val="18"/>
                                <w:lang w:eastAsia="fr-FR"/>
                              </w:rPr>
                              <w:t>Remarque :</w:t>
                            </w:r>
                            <w:r w:rsidRPr="001F6D8F">
                              <w:rPr>
                                <w:rFonts w:eastAsia="Times New Roman" w:cstheme="minorHAnsi"/>
                                <w:szCs w:val="18"/>
                                <w:lang w:eastAsia="fr-FR"/>
                              </w:rPr>
                              <w:t> Lors de l'utilisation d'un angle de plongée avec la stratégie </w:t>
                            </w:r>
                            <w:r w:rsidRPr="00F72E73">
                              <w:rPr>
                                <w:rFonts w:eastAsia="Times New Roman" w:cstheme="minorHAnsi"/>
                                <w:b/>
                                <w:bCs/>
                                <w:szCs w:val="18"/>
                                <w:lang w:eastAsia="fr-FR"/>
                              </w:rPr>
                              <w:t>Ebauche 3D adaptative</w:t>
                            </w:r>
                            <w:r w:rsidRPr="001F6D8F">
                              <w:rPr>
                                <w:rFonts w:eastAsia="Times New Roman" w:cstheme="minorHAnsi"/>
                                <w:szCs w:val="18"/>
                                <w:lang w:eastAsia="fr-FR"/>
                              </w:rPr>
                              <w:t>, la géométrie doit être sélectionnée en haut de la poche.</w:t>
                            </w:r>
                          </w:p>
                          <w:p w:rsidR="00041C82" w:rsidRPr="001F6D8F" w:rsidRDefault="00041C82" w:rsidP="004E67C4">
                            <w:pPr>
                              <w:spacing w:before="168" w:after="60" w:line="240" w:lineRule="auto"/>
                              <w:outlineLvl w:val="1"/>
                              <w:rPr>
                                <w:rFonts w:eastAsia="Times New Roman" w:cstheme="minorHAnsi"/>
                                <w:szCs w:val="18"/>
                                <w:lang w:eastAsia="fr-FR"/>
                              </w:rPr>
                            </w:pPr>
                            <w:r w:rsidRPr="001F6D8F">
                              <w:rPr>
                                <w:rFonts w:eastAsia="Times New Roman" w:cstheme="minorHAnsi"/>
                                <w:b/>
                                <w:bCs/>
                                <w:sz w:val="22"/>
                                <w:lang w:eastAsia="fr-FR"/>
                              </w:rPr>
                              <w:t>Finition uniquement à la profondeur finale</w:t>
                            </w:r>
                            <w:r w:rsidRPr="00F72E73">
                              <w:rPr>
                                <w:rFonts w:eastAsia="Times New Roman" w:cstheme="minorHAnsi"/>
                                <w:b/>
                                <w:bCs/>
                                <w:lang w:eastAsia="fr-FR"/>
                              </w:rPr>
                              <w:br/>
                            </w:r>
                            <w:r w:rsidRPr="001F6D8F">
                              <w:rPr>
                                <w:rFonts w:eastAsia="Times New Roman" w:cstheme="minorHAnsi"/>
                                <w:szCs w:val="18"/>
                                <w:lang w:eastAsia="fr-FR"/>
                              </w:rPr>
                              <w:t>Effectuez les passes de finition uniquement à la profondeur finale pour éviter de laisser des marques sur les parois.</w:t>
                            </w:r>
                          </w:p>
                          <w:p w:rsidR="00041C82" w:rsidRPr="001F6D8F" w:rsidRDefault="00041C82" w:rsidP="004E67C4">
                            <w:pPr>
                              <w:spacing w:before="168" w:after="60" w:line="240" w:lineRule="auto"/>
                              <w:outlineLvl w:val="1"/>
                              <w:rPr>
                                <w:rFonts w:eastAsia="Times New Roman" w:cstheme="minorHAnsi"/>
                                <w:sz w:val="21"/>
                                <w:szCs w:val="21"/>
                                <w:lang w:eastAsia="fr-FR"/>
                              </w:rPr>
                            </w:pPr>
                            <w:r w:rsidRPr="001F6D8F">
                              <w:rPr>
                                <w:rFonts w:eastAsia="Times New Roman" w:cstheme="minorHAnsi"/>
                                <w:b/>
                                <w:bCs/>
                                <w:sz w:val="22"/>
                                <w:lang w:eastAsia="fr-FR"/>
                              </w:rPr>
                              <w:t>Dernière passe d'ébauche</w:t>
                            </w:r>
                            <w:r w:rsidRPr="00F72E73">
                              <w:rPr>
                                <w:rFonts w:eastAsia="Times New Roman" w:cstheme="minorHAnsi"/>
                                <w:b/>
                                <w:bCs/>
                                <w:lang w:eastAsia="fr-FR"/>
                              </w:rPr>
                              <w:br/>
                            </w:r>
                            <w:r w:rsidRPr="001F6D8F">
                              <w:rPr>
                                <w:rFonts w:eastAsia="Times New Roman" w:cstheme="minorHAnsi"/>
                                <w:sz w:val="21"/>
                                <w:szCs w:val="21"/>
                                <w:lang w:eastAsia="fr-FR"/>
                              </w:rPr>
                              <w:t>Permet d'appliquer un pas en Z de finition à chaque passe d'ébauchage/de finition lors de l'exécution de plusieurs profondeurs avec au moins un pas en Z de finition.</w:t>
                            </w:r>
                          </w:p>
                          <w:p w:rsidR="00041C82" w:rsidRPr="003A13FE" w:rsidRDefault="00041C82" w:rsidP="004867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3" type="#_x0000_t202" style="position:absolute;margin-left:450.75pt;margin-top:29.15pt;width:330.75pt;height:455.2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1TCFAIAAAIEAAAOAAAAZHJzL2Uyb0RvYy54bWysU02P2yAQvVfqf0DcGzvZeJO1Qlbb3W5V&#10;afshbXvpjWAcowJDgcROf30HnKTR9lbVB8R44M28N4/V7WA02UsfFFhGp5OSEmkFNMpuGf329fHN&#10;kpIQuW24BisZPchAb9evX616V8sZdKAb6QmC2FD3jtEuRlcXRRCdNDxMwEmLyRa84RFDvy0az3tE&#10;N7qYleV10YNvnAchQ8C/D2OSrjN+20oRP7dtkJFoRrG3mFef101ai/WK11vPXafEsQ3+D10YriwW&#10;PUM98MjJzqu/oIwSHgK0cSLAFNC2SsjMAdlMyxdsnjvuZOaC4gR3lin8P1jxaf/FE9UwOr+6osRy&#10;g0P6jqMijSRRDlGSWRKpd6HGs88OT8fhLQw47Ew4uCcQPwKxcN9xu5V33kPfSd5gk9N0s7i4OuKE&#10;BLLpP0KDtfguQgYaWm+SgqgJQXQc1uE8IOyDCPw5x5FXs4oSgblqsZxeL6pcg9en686H+F6CIWnD&#10;qEcHZHi+fwoxtcPr05FUzcKj0jq7QFvSM3qT8F9kjIpoUq0Mo8syfaNtEst3tsmXI1d63GMBbY+0&#10;E9ORcxw2Q5a5Wpzk3EBzQCE8jKbER4SbDvwvSno0JKPh5457SYn+YFHMm+l8nhycg3m1mGHgLzOb&#10;ywy3AqEYjZSM2/uYXT8yu0PRW5XlSNMZOzn2jEbLKh0fRXLyZZxP/Xm6698AAAD//wMAUEsDBBQA&#10;BgAIAAAAIQB9LHLO3gAAAAsBAAAPAAAAZHJzL2Rvd25yZXYueG1sTI/BTsMwEETvSPyDtUjcqF1K&#10;ojTEqRCIKxVtQeLmxtskIl5HsduEv+/2RI+reZp9U6wm14kTDqH1pGE+UyCQKm9bqjXstu8PGYgQ&#10;DVnTeUINfxhgVd7eFCa3fqRPPG1iLbiEQm40NDH2uZShatCZMPM9EmcHPzgT+RxqaQczcrnr5KNS&#10;qXSmJf7QmB5fG6x+N0en4evj8PP9pNb1m0v60U9KkltKre/vppdnEBGn+A/DRZ/VoWSnvT+SDaLT&#10;sFTzhFENSbYAcQGSdMHr9hylWQayLOT1hvIMAAD//wMAUEsBAi0AFAAGAAgAAAAhALaDOJL+AAAA&#10;4QEAABMAAAAAAAAAAAAAAAAAAAAAAFtDb250ZW50X1R5cGVzXS54bWxQSwECLQAUAAYACAAAACEA&#10;OP0h/9YAAACUAQAACwAAAAAAAAAAAAAAAAAvAQAAX3JlbHMvLnJlbHNQSwECLQAUAAYACAAAACEA&#10;EF9UwhQCAAACBAAADgAAAAAAAAAAAAAAAAAuAgAAZHJzL2Uyb0RvYy54bWxQSwECLQAUAAYACAAA&#10;ACEAfSxyzt4AAAALAQAADwAAAAAAAAAAAAAAAABuBAAAZHJzL2Rvd25yZXYueG1sUEsFBgAAAAAE&#10;AAQA8wAAAHkFAAAAAA==&#10;" filled="f" stroked="f">
                <v:textbox>
                  <w:txbxContent>
                    <w:p w:rsidR="00041C82" w:rsidRPr="001F6D8F" w:rsidRDefault="00041C82" w:rsidP="004E67C4">
                      <w:pPr>
                        <w:spacing w:before="168" w:after="60" w:line="240" w:lineRule="auto"/>
                        <w:outlineLvl w:val="1"/>
                        <w:rPr>
                          <w:rFonts w:eastAsia="Times New Roman" w:cstheme="minorHAnsi"/>
                          <w:szCs w:val="18"/>
                          <w:lang w:eastAsia="fr-FR"/>
                        </w:rPr>
                      </w:pPr>
                      <w:r w:rsidRPr="001F6D8F">
                        <w:rPr>
                          <w:rFonts w:eastAsia="Times New Roman" w:cstheme="minorHAnsi"/>
                          <w:b/>
                          <w:bCs/>
                          <w:sz w:val="22"/>
                          <w:lang w:eastAsia="fr-FR"/>
                        </w:rPr>
                        <w:t>Profondeurs multiples</w:t>
                      </w:r>
                      <w:r w:rsidRPr="00F72E73">
                        <w:rPr>
                          <w:rFonts w:eastAsia="Times New Roman" w:cstheme="minorHAnsi"/>
                          <w:b/>
                          <w:bCs/>
                          <w:lang w:eastAsia="fr-FR"/>
                        </w:rPr>
                        <w:br/>
                      </w:r>
                      <w:r w:rsidRPr="001F6D8F">
                        <w:rPr>
                          <w:rFonts w:eastAsia="Times New Roman" w:cstheme="minorHAnsi"/>
                          <w:szCs w:val="18"/>
                          <w:lang w:eastAsia="fr-FR"/>
                        </w:rPr>
                        <w:t>Indique que plusieurs profondeurs sont à usiner.</w:t>
                      </w:r>
                      <w:r w:rsidRPr="00F72E73">
                        <w:rPr>
                          <w:rFonts w:eastAsia="Times New Roman" w:cstheme="minorHAnsi"/>
                          <w:szCs w:val="18"/>
                          <w:lang w:eastAsia="fr-FR"/>
                        </w:rPr>
                        <w:br/>
                      </w:r>
                      <w:r w:rsidRPr="00F72E73">
                        <w:rPr>
                          <w:rFonts w:eastAsia="Times New Roman" w:cstheme="minorHAnsi"/>
                          <w:b/>
                          <w:bCs/>
                          <w:szCs w:val="18"/>
                          <w:lang w:eastAsia="fr-FR"/>
                        </w:rPr>
                        <w:t>Remarque :</w:t>
                      </w:r>
                      <w:r w:rsidRPr="001F6D8F">
                        <w:rPr>
                          <w:rFonts w:eastAsia="Times New Roman" w:cstheme="minorHAnsi"/>
                          <w:szCs w:val="18"/>
                          <w:lang w:eastAsia="fr-FR"/>
                        </w:rPr>
                        <w:t> Les stratégies Ebauche 3D adaptative permettent des coupes en profondeur bien plus agressives que les poches 2D héritées.</w:t>
                      </w:r>
                    </w:p>
                    <w:p w:rsidR="00041C82" w:rsidRPr="001F6D8F" w:rsidRDefault="00041C82" w:rsidP="004E67C4">
                      <w:pPr>
                        <w:spacing w:before="168" w:after="60" w:line="240" w:lineRule="auto"/>
                        <w:outlineLvl w:val="1"/>
                        <w:rPr>
                          <w:rFonts w:eastAsia="Times New Roman" w:cstheme="minorHAnsi"/>
                          <w:szCs w:val="18"/>
                          <w:lang w:eastAsia="fr-FR"/>
                        </w:rPr>
                      </w:pPr>
                      <w:r w:rsidRPr="001F6D8F">
                        <w:rPr>
                          <w:rFonts w:eastAsia="Times New Roman" w:cstheme="minorHAnsi"/>
                          <w:b/>
                          <w:bCs/>
                          <w:sz w:val="22"/>
                          <w:lang w:eastAsia="fr-FR"/>
                        </w:rPr>
                        <w:t>Passe en Z maxi d'ébauche</w:t>
                      </w:r>
                      <w:r w:rsidRPr="00F72E73">
                        <w:rPr>
                          <w:rFonts w:eastAsia="Times New Roman" w:cstheme="minorHAnsi"/>
                          <w:b/>
                          <w:bCs/>
                          <w:lang w:eastAsia="fr-FR"/>
                        </w:rPr>
                        <w:br/>
                      </w:r>
                      <w:r w:rsidRPr="001F6D8F">
                        <w:rPr>
                          <w:rFonts w:eastAsia="Times New Roman" w:cstheme="minorHAnsi"/>
                          <w:szCs w:val="18"/>
                          <w:lang w:eastAsia="fr-FR"/>
                        </w:rPr>
                        <w:t>Indique la valeur de passe maximale entre niveaux Z pour l'ébauche.</w:t>
                      </w:r>
                    </w:p>
                    <w:p w:rsidR="00041C82" w:rsidRPr="001F6D8F" w:rsidRDefault="00041C82" w:rsidP="004E67C4">
                      <w:pPr>
                        <w:spacing w:before="168" w:after="120" w:line="240" w:lineRule="auto"/>
                        <w:rPr>
                          <w:rFonts w:eastAsia="Times New Roman" w:cstheme="minorHAnsi"/>
                          <w:szCs w:val="18"/>
                          <w:lang w:eastAsia="fr-FR"/>
                        </w:rPr>
                      </w:pPr>
                      <w:r w:rsidRPr="00F72E73">
                        <w:rPr>
                          <w:rFonts w:eastAsia="Times New Roman" w:cstheme="minorHAnsi"/>
                          <w:b/>
                          <w:bCs/>
                          <w:szCs w:val="18"/>
                          <w:lang w:eastAsia="fr-FR"/>
                        </w:rPr>
                        <w:t>Remarque :</w:t>
                      </w:r>
                      <w:r w:rsidRPr="001F6D8F">
                        <w:rPr>
                          <w:rFonts w:eastAsia="Times New Roman" w:cstheme="minorHAnsi"/>
                          <w:szCs w:val="18"/>
                          <w:lang w:eastAsia="fr-FR"/>
                        </w:rPr>
                        <w:t> Les pas en Z séquentiels sont effectués selon la valeur du paramètre Passe maximum en Z. Le pas en Z d'ébauche finale usine le brut restant lorsque sa valeur est inférieure à celle du paramètre Passe maximum en Z.</w:t>
                      </w:r>
                    </w:p>
                    <w:p w:rsidR="00041C82" w:rsidRPr="001F6D8F" w:rsidRDefault="00041C82" w:rsidP="004E67C4">
                      <w:pPr>
                        <w:spacing w:before="168" w:after="60" w:line="240" w:lineRule="auto"/>
                        <w:outlineLvl w:val="1"/>
                        <w:rPr>
                          <w:rFonts w:eastAsia="Times New Roman" w:cstheme="minorHAnsi"/>
                          <w:szCs w:val="18"/>
                          <w:lang w:eastAsia="fr-FR"/>
                        </w:rPr>
                      </w:pPr>
                      <w:r w:rsidRPr="001F6D8F">
                        <w:rPr>
                          <w:rFonts w:eastAsia="Times New Roman" w:cstheme="minorHAnsi"/>
                          <w:b/>
                          <w:bCs/>
                          <w:sz w:val="22"/>
                          <w:lang w:eastAsia="fr-FR"/>
                        </w:rPr>
                        <w:t>Pas en Z de finition </w:t>
                      </w:r>
                      <w:proofErr w:type="gramStart"/>
                      <w:r w:rsidRPr="001F6D8F">
                        <w:rPr>
                          <w:rFonts w:eastAsia="Times New Roman" w:cstheme="minorHAnsi"/>
                          <w:b/>
                          <w:bCs/>
                          <w:sz w:val="22"/>
                          <w:lang w:eastAsia="fr-FR"/>
                        </w:rPr>
                        <w:t>:</w:t>
                      </w:r>
                      <w:proofErr w:type="gramEnd"/>
                      <w:r w:rsidRPr="00F72E73">
                        <w:rPr>
                          <w:rFonts w:eastAsia="Times New Roman" w:cstheme="minorHAnsi"/>
                          <w:b/>
                          <w:bCs/>
                          <w:lang w:eastAsia="fr-FR"/>
                        </w:rPr>
                        <w:br/>
                      </w:r>
                      <w:r w:rsidRPr="001F6D8F">
                        <w:rPr>
                          <w:rFonts w:eastAsia="Times New Roman" w:cstheme="minorHAnsi"/>
                          <w:szCs w:val="18"/>
                          <w:lang w:eastAsia="fr-FR"/>
                        </w:rPr>
                        <w:t>Nombre de passes de finition effectuées à l'aide de la partie inférieure de l'outil.</w:t>
                      </w:r>
                    </w:p>
                    <w:p w:rsidR="00041C82" w:rsidRPr="001F6D8F" w:rsidRDefault="00041C82" w:rsidP="004E67C4">
                      <w:pPr>
                        <w:spacing w:before="168" w:after="60" w:line="240" w:lineRule="auto"/>
                        <w:outlineLvl w:val="1"/>
                        <w:rPr>
                          <w:rFonts w:eastAsia="Times New Roman" w:cstheme="minorHAnsi"/>
                          <w:szCs w:val="18"/>
                          <w:lang w:eastAsia="fr-FR"/>
                        </w:rPr>
                      </w:pPr>
                      <w:r w:rsidRPr="001F6D8F">
                        <w:rPr>
                          <w:rFonts w:eastAsia="Times New Roman" w:cstheme="minorHAnsi"/>
                          <w:b/>
                          <w:bCs/>
                          <w:sz w:val="22"/>
                          <w:lang w:eastAsia="fr-FR"/>
                        </w:rPr>
                        <w:t>Pas en Z de finition </w:t>
                      </w:r>
                      <w:proofErr w:type="gramStart"/>
                      <w:r w:rsidRPr="001F6D8F">
                        <w:rPr>
                          <w:rFonts w:eastAsia="Times New Roman" w:cstheme="minorHAnsi"/>
                          <w:b/>
                          <w:bCs/>
                          <w:sz w:val="22"/>
                          <w:lang w:eastAsia="fr-FR"/>
                        </w:rPr>
                        <w:t>:</w:t>
                      </w:r>
                      <w:proofErr w:type="gramEnd"/>
                      <w:r w:rsidRPr="00F72E73">
                        <w:rPr>
                          <w:rFonts w:eastAsia="Times New Roman" w:cstheme="minorHAnsi"/>
                          <w:b/>
                          <w:bCs/>
                          <w:lang w:eastAsia="fr-FR"/>
                        </w:rPr>
                        <w:br/>
                      </w:r>
                      <w:r w:rsidRPr="001F6D8F">
                        <w:rPr>
                          <w:rFonts w:eastAsia="Times New Roman" w:cstheme="minorHAnsi"/>
                          <w:szCs w:val="18"/>
                          <w:lang w:eastAsia="fr-FR"/>
                        </w:rPr>
                        <w:t>Taille de chaque pas en Z dans les passes de finition.</w:t>
                      </w:r>
                    </w:p>
                    <w:p w:rsidR="00041C82" w:rsidRPr="001F6D8F" w:rsidRDefault="00041C82" w:rsidP="004E67C4">
                      <w:pPr>
                        <w:spacing w:before="168" w:after="60" w:line="240" w:lineRule="auto"/>
                        <w:outlineLvl w:val="1"/>
                        <w:rPr>
                          <w:rFonts w:eastAsia="Times New Roman" w:cstheme="minorHAnsi"/>
                          <w:szCs w:val="18"/>
                          <w:lang w:eastAsia="fr-FR"/>
                        </w:rPr>
                      </w:pPr>
                      <w:r w:rsidRPr="001F6D8F">
                        <w:rPr>
                          <w:rFonts w:eastAsia="Times New Roman" w:cstheme="minorHAnsi"/>
                          <w:b/>
                          <w:bCs/>
                          <w:sz w:val="22"/>
                          <w:lang w:eastAsia="fr-FR"/>
                        </w:rPr>
                        <w:t>Angle de dépouille de paroi (degrés</w:t>
                      </w:r>
                      <w:proofErr w:type="gramStart"/>
                      <w:r w:rsidRPr="001F6D8F">
                        <w:rPr>
                          <w:rFonts w:eastAsia="Times New Roman" w:cstheme="minorHAnsi"/>
                          <w:b/>
                          <w:bCs/>
                          <w:sz w:val="22"/>
                          <w:lang w:eastAsia="fr-FR"/>
                        </w:rPr>
                        <w:t>)</w:t>
                      </w:r>
                      <w:proofErr w:type="gramEnd"/>
                      <w:r w:rsidRPr="00F72E73">
                        <w:rPr>
                          <w:rFonts w:eastAsia="Times New Roman" w:cstheme="minorHAnsi"/>
                          <w:b/>
                          <w:bCs/>
                          <w:lang w:eastAsia="fr-FR"/>
                        </w:rPr>
                        <w:br/>
                      </w:r>
                      <w:r w:rsidRPr="001F6D8F">
                        <w:rPr>
                          <w:rFonts w:eastAsia="Times New Roman" w:cstheme="minorHAnsi"/>
                          <w:szCs w:val="18"/>
                          <w:lang w:eastAsia="fr-FR"/>
                        </w:rPr>
                        <w:t>Indique l'angle de dépouille des parois.</w:t>
                      </w:r>
                      <w:r w:rsidRPr="00F72E73">
                        <w:rPr>
                          <w:rFonts w:eastAsia="Times New Roman" w:cstheme="minorHAnsi"/>
                          <w:szCs w:val="18"/>
                          <w:lang w:eastAsia="fr-FR"/>
                        </w:rPr>
                        <w:br/>
                      </w:r>
                      <w:r w:rsidRPr="001F6D8F">
                        <w:rPr>
                          <w:rFonts w:eastAsia="Times New Roman" w:cstheme="minorHAnsi"/>
                          <w:szCs w:val="18"/>
                          <w:lang w:eastAsia="fr-FR"/>
                        </w:rPr>
                        <w:t>La définition d'un angle de plongée peut être utilisée pour usiner des fonctions à l'aide d'une stratégie 2D, qui auraient sinon requis une stratégie 3D.</w:t>
                      </w:r>
                      <w:r w:rsidRPr="00F72E73">
                        <w:rPr>
                          <w:rFonts w:eastAsia="Times New Roman" w:cstheme="minorHAnsi"/>
                          <w:szCs w:val="18"/>
                          <w:lang w:eastAsia="fr-FR"/>
                        </w:rPr>
                        <w:br/>
                      </w:r>
                      <w:r w:rsidRPr="00F72E73">
                        <w:rPr>
                          <w:rFonts w:eastAsia="Times New Roman" w:cstheme="minorHAnsi"/>
                          <w:b/>
                          <w:bCs/>
                          <w:szCs w:val="18"/>
                          <w:lang w:eastAsia="fr-FR"/>
                        </w:rPr>
                        <w:t>Remarque :</w:t>
                      </w:r>
                      <w:r w:rsidRPr="001F6D8F">
                        <w:rPr>
                          <w:rFonts w:eastAsia="Times New Roman" w:cstheme="minorHAnsi"/>
                          <w:szCs w:val="18"/>
                          <w:lang w:eastAsia="fr-FR"/>
                        </w:rPr>
                        <w:t> L'angle de plongée n'est PAS contrôlé par la géométrie du modèle. Il est par conséquent possible qu'une erreur lors de la saisie de l'angle de plongée puisse avoir une incidence sur la pièce usinée finie.</w:t>
                      </w:r>
                    </w:p>
                    <w:p w:rsidR="00041C82" w:rsidRPr="001F6D8F" w:rsidRDefault="00041C82" w:rsidP="004E67C4">
                      <w:pPr>
                        <w:spacing w:before="168" w:after="120" w:line="240" w:lineRule="auto"/>
                        <w:rPr>
                          <w:rFonts w:eastAsia="Times New Roman" w:cstheme="minorHAnsi"/>
                          <w:szCs w:val="18"/>
                          <w:lang w:eastAsia="fr-FR"/>
                        </w:rPr>
                      </w:pPr>
                      <w:r w:rsidRPr="00F72E73">
                        <w:rPr>
                          <w:rFonts w:eastAsia="Times New Roman" w:cstheme="minorHAnsi"/>
                          <w:b/>
                          <w:bCs/>
                          <w:szCs w:val="18"/>
                          <w:lang w:eastAsia="fr-FR"/>
                        </w:rPr>
                        <w:t>Remarque :</w:t>
                      </w:r>
                      <w:r w:rsidRPr="001F6D8F">
                        <w:rPr>
                          <w:rFonts w:eastAsia="Times New Roman" w:cstheme="minorHAnsi"/>
                          <w:szCs w:val="18"/>
                          <w:lang w:eastAsia="fr-FR"/>
                        </w:rPr>
                        <w:t> Lors de l'utilisation d'un angle de plongée avec la stratégie </w:t>
                      </w:r>
                      <w:r w:rsidRPr="00F72E73">
                        <w:rPr>
                          <w:rFonts w:eastAsia="Times New Roman" w:cstheme="minorHAnsi"/>
                          <w:b/>
                          <w:bCs/>
                          <w:szCs w:val="18"/>
                          <w:lang w:eastAsia="fr-FR"/>
                        </w:rPr>
                        <w:t>Ebauche 3D adaptative</w:t>
                      </w:r>
                      <w:r w:rsidRPr="001F6D8F">
                        <w:rPr>
                          <w:rFonts w:eastAsia="Times New Roman" w:cstheme="minorHAnsi"/>
                          <w:szCs w:val="18"/>
                          <w:lang w:eastAsia="fr-FR"/>
                        </w:rPr>
                        <w:t>, la géométrie doit être sélectionnée en haut de la poche.</w:t>
                      </w:r>
                    </w:p>
                    <w:p w:rsidR="00041C82" w:rsidRPr="001F6D8F" w:rsidRDefault="00041C82" w:rsidP="004E67C4">
                      <w:pPr>
                        <w:spacing w:before="168" w:after="60" w:line="240" w:lineRule="auto"/>
                        <w:outlineLvl w:val="1"/>
                        <w:rPr>
                          <w:rFonts w:eastAsia="Times New Roman" w:cstheme="minorHAnsi"/>
                          <w:szCs w:val="18"/>
                          <w:lang w:eastAsia="fr-FR"/>
                        </w:rPr>
                      </w:pPr>
                      <w:r w:rsidRPr="001F6D8F">
                        <w:rPr>
                          <w:rFonts w:eastAsia="Times New Roman" w:cstheme="minorHAnsi"/>
                          <w:b/>
                          <w:bCs/>
                          <w:sz w:val="22"/>
                          <w:lang w:eastAsia="fr-FR"/>
                        </w:rPr>
                        <w:t>Finition uniquement à la profondeur finale</w:t>
                      </w:r>
                      <w:r w:rsidRPr="00F72E73">
                        <w:rPr>
                          <w:rFonts w:eastAsia="Times New Roman" w:cstheme="minorHAnsi"/>
                          <w:b/>
                          <w:bCs/>
                          <w:lang w:eastAsia="fr-FR"/>
                        </w:rPr>
                        <w:br/>
                      </w:r>
                      <w:r w:rsidRPr="001F6D8F">
                        <w:rPr>
                          <w:rFonts w:eastAsia="Times New Roman" w:cstheme="minorHAnsi"/>
                          <w:szCs w:val="18"/>
                          <w:lang w:eastAsia="fr-FR"/>
                        </w:rPr>
                        <w:t>Effectuez les passes de finition uniquement à la profondeur finale pour éviter de laisser des marques sur les parois.</w:t>
                      </w:r>
                    </w:p>
                    <w:p w:rsidR="00041C82" w:rsidRPr="001F6D8F" w:rsidRDefault="00041C82" w:rsidP="004E67C4">
                      <w:pPr>
                        <w:spacing w:before="168" w:after="60" w:line="240" w:lineRule="auto"/>
                        <w:outlineLvl w:val="1"/>
                        <w:rPr>
                          <w:rFonts w:eastAsia="Times New Roman" w:cstheme="minorHAnsi"/>
                          <w:sz w:val="21"/>
                          <w:szCs w:val="21"/>
                          <w:lang w:eastAsia="fr-FR"/>
                        </w:rPr>
                      </w:pPr>
                      <w:r w:rsidRPr="001F6D8F">
                        <w:rPr>
                          <w:rFonts w:eastAsia="Times New Roman" w:cstheme="minorHAnsi"/>
                          <w:b/>
                          <w:bCs/>
                          <w:sz w:val="22"/>
                          <w:lang w:eastAsia="fr-FR"/>
                        </w:rPr>
                        <w:t>Dernière passe d'ébauche</w:t>
                      </w:r>
                      <w:r w:rsidRPr="00F72E73">
                        <w:rPr>
                          <w:rFonts w:eastAsia="Times New Roman" w:cstheme="minorHAnsi"/>
                          <w:b/>
                          <w:bCs/>
                          <w:lang w:eastAsia="fr-FR"/>
                        </w:rPr>
                        <w:br/>
                      </w:r>
                      <w:r w:rsidRPr="001F6D8F">
                        <w:rPr>
                          <w:rFonts w:eastAsia="Times New Roman" w:cstheme="minorHAnsi"/>
                          <w:sz w:val="21"/>
                          <w:szCs w:val="21"/>
                          <w:lang w:eastAsia="fr-FR"/>
                        </w:rPr>
                        <w:t>Permet d'appliquer un pas en Z de finition à chaque passe d'ébauchage/de finition lors de l'exécution de plusieurs profondeurs avec au moins un pas en Z de finition.</w:t>
                      </w:r>
                    </w:p>
                    <w:p w:rsidR="00041C82" w:rsidRPr="003A13FE" w:rsidRDefault="00041C82" w:rsidP="0048678D"/>
                  </w:txbxContent>
                </v:textbox>
              </v:shape>
            </w:pict>
          </mc:Fallback>
        </mc:AlternateContent>
      </w:r>
      <w:r w:rsidR="0048678D">
        <w:rPr>
          <w:rFonts w:cs="Arial"/>
          <w:noProof/>
          <w:color w:val="555555"/>
          <w:sz w:val="27"/>
          <w:szCs w:val="27"/>
          <w:lang w:eastAsia="fr-FR"/>
        </w:rPr>
        <w:drawing>
          <wp:inline distT="0" distB="0" distL="0" distR="0" wp14:anchorId="72158607" wp14:editId="3EC3B4C0">
            <wp:extent cx="285750" cy="247650"/>
            <wp:effectExtent l="0" t="0" r="0" b="0"/>
            <wp:docPr id="430" name="Image 430" descr="http://help.autodesk.com/cloudhelp/2018/FRA/Inventor-HSM/images/GUID-9DE12881-7E69-46D9-9CFF-95F9A6AFFF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5139DBAC-C494-4012-88B0-FCAC317EEFBD__IMAGE_248103E619D54450BBF4311D9DA285AD" descr="http://help.autodesk.com/cloudhelp/2018/FRA/Inventor-HSM/images/GUID-9DE12881-7E69-46D9-9CFF-95F9A6AFFFA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0048678D">
        <w:rPr>
          <w:rFonts w:cs="Arial"/>
          <w:color w:val="555555"/>
          <w:sz w:val="27"/>
          <w:szCs w:val="27"/>
        </w:rPr>
        <w:t> </w:t>
      </w:r>
      <w:r w:rsidR="0048678D" w:rsidRPr="00062243">
        <w:rPr>
          <w:rFonts w:eastAsiaTheme="majorEastAsia" w:cstheme="minorHAnsi"/>
          <w:b/>
          <w:bCs/>
          <w:sz w:val="27"/>
          <w:szCs w:val="27"/>
        </w:rPr>
        <w:t>Paramètres de l'onglet Passes</w:t>
      </w:r>
      <w:r w:rsidR="006F3BF7" w:rsidRPr="00062243">
        <w:rPr>
          <w:rFonts w:eastAsiaTheme="majorEastAsia" w:cstheme="minorHAnsi"/>
          <w:b/>
          <w:bCs/>
          <w:sz w:val="27"/>
          <w:szCs w:val="27"/>
        </w:rPr>
        <w:t xml:space="preserve"> 4/8</w:t>
      </w:r>
    </w:p>
    <w:p w:rsidR="0048678D" w:rsidRDefault="009C40CA">
      <w:r w:rsidRPr="0048678D">
        <w:rPr>
          <w:noProof/>
          <w:lang w:eastAsia="fr-FR"/>
        </w:rPr>
        <mc:AlternateContent>
          <mc:Choice Requires="wps">
            <w:drawing>
              <wp:anchor distT="0" distB="0" distL="114300" distR="114300" simplePos="0" relativeHeight="251971584" behindDoc="0" locked="0" layoutInCell="1" allowOverlap="1" wp14:anchorId="27EAAB01" wp14:editId="70AF03DA">
                <wp:simplePos x="0" y="0"/>
                <wp:positionH relativeFrom="column">
                  <wp:posOffset>133350</wp:posOffset>
                </wp:positionH>
                <wp:positionV relativeFrom="paragraph">
                  <wp:posOffset>1672590</wp:posOffset>
                </wp:positionV>
                <wp:extent cx="2663825" cy="244475"/>
                <wp:effectExtent l="0" t="0" r="22225" b="22225"/>
                <wp:wrapNone/>
                <wp:docPr id="435" name="Rectangle 435"/>
                <wp:cNvGraphicFramePr/>
                <a:graphic xmlns:a="http://schemas.openxmlformats.org/drawingml/2006/main">
                  <a:graphicData uri="http://schemas.microsoft.com/office/word/2010/wordprocessingShape">
                    <wps:wsp>
                      <wps:cNvSpPr/>
                      <wps:spPr>
                        <a:xfrm>
                          <a:off x="0" y="0"/>
                          <a:ext cx="2663825"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Default="00041C82" w:rsidP="0048678D">
                            <w:pPr>
                              <w:jc w:val="center"/>
                            </w:pPr>
                            <w:r w:rsidRPr="001F6D8F">
                              <w:rPr>
                                <w:rFonts w:eastAsia="Times New Roman" w:cstheme="minorHAnsi"/>
                                <w:b/>
                                <w:bCs/>
                                <w:sz w:val="22"/>
                                <w:lang w:eastAsia="fr-FR"/>
                              </w:rPr>
                              <w:t>Pas en Z de finition </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5" o:spid="_x0000_s1084" style="position:absolute;margin-left:10.5pt;margin-top:131.7pt;width:209.75pt;height:19.2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IebiwIAAGwFAAAOAAAAZHJzL2Uyb0RvYy54bWysVE1v2zAMvQ/YfxB0X+2kaRYEdYqgRYcB&#10;RVu0HXpWZCkxJouapMTOfv1I+aNFl9Owi01S5KMeRfLyqq0NOygfKrAFn5zlnCkroazstuA/Xm6/&#10;LDgLUdhSGLCq4EcV+NXq86fLxi3VFHZgSuUZgtiwbFzBdzG6ZZYFuVO1CGfglMVDDb4WEVW/zUov&#10;GkSvTTbN83nWgC+dB6lCQOtNd8hXCV9rJeOD1kFFZgqOd4vp69N3Q99sdSmWWy/crpL9NcQ/3KIW&#10;lcWkI9SNiILtffUXVF1JDwF0PJNQZ6B1JVXigGwm+Qc2zzvhVOKCxQluLFP4f7Dy/vDoWVUWfHZ+&#10;wZkVNT7SE5ZN2K1RjIxYosaFJXo+u0ffawFF4ttqX9MfmbA2lfU4llW1kUk0Tufz88UU0SWeTWez&#10;2dcEmr1FOx/iNwU1I6HgHvOnaorDXYiYEV0HF0pm4bYyJj2dsWQIYKqSbEmh3lHXxrODwFcXUiob&#10;J0QDYd55okbRGZHr6CQpHo0iGGOflMbKEIF0mdSTH3HnPW7ypjCNtxgDJ6cCzXiZ3pfCVOrVMTA/&#10;FdgxGTKOESkr2DgG15UFfwqg/DmUQXf+A/uOM9GP7aZN7XCxGB5+A+URe8RDNzzBydsKn+lOhPgo&#10;PE4LzhVugPiAH22gKTj0Emc78L9P2ckfmxhPOWtw+goefu2FV5yZ7xbbm0Y1CefzPEfFD9bNINh9&#10;fQ34vBPcL04mkfyiGUTtoX7F5bCmTHgkrMR8BZfRD8p17DYBrhep1uvkhmPpRLyzz04SOBWXWu+l&#10;fRXe9f0ZsbPvYZhOsfzQpp0vRVpY7yPoKvUwlberZV92HOnUk/36oZ3xXk9eb0ty9QcAAP//AwBQ&#10;SwMEFAAGAAgAAAAhAAE5zBHiAAAACgEAAA8AAABkcnMvZG93bnJldi54bWxMj8FOwzAQRO9I/IO1&#10;SFwqaidNA4Q4FUJCSBwQtBzg5sRLEojXUey24e9ZTnBajXY086bczG4QB5xC70lDslQgkBpve2o1&#10;vO7uL65AhGjImsETavjGAJvq9KQ0hfVHesHDNraCQygURkMX41hIGZoOnQlLPyLx78NPzkSWUyvt&#10;ZI4c7gaZKpVLZ3rihs6MeNdh87XdO+5N3pvLfP5M7cN6UT+NC/O2e37U+vxsvr0BEXGOf2b4xWd0&#10;qJip9nuyQQwa0oSnRL75KgPBhixTaxC1hpVKrkFWpfw/ofoBAAD//wMAUEsBAi0AFAAGAAgAAAAh&#10;ALaDOJL+AAAA4QEAABMAAAAAAAAAAAAAAAAAAAAAAFtDb250ZW50X1R5cGVzXS54bWxQSwECLQAU&#10;AAYACAAAACEAOP0h/9YAAACUAQAACwAAAAAAAAAAAAAAAAAvAQAAX3JlbHMvLnJlbHNQSwECLQAU&#10;AAYACAAAACEA5gyHm4sCAABsBQAADgAAAAAAAAAAAAAAAAAuAgAAZHJzL2Uyb0RvYy54bWxQSwEC&#10;LQAUAAYACAAAACEAATnMEeIAAAAKAQAADwAAAAAAAAAAAAAAAADlBAAAZHJzL2Rvd25yZXYueG1s&#10;UEsFBgAAAAAEAAQA8wAAAPQFAAAAAA==&#10;" filled="f" strokecolor="#4f81bd [3204]" strokeweight="2pt">
                <v:textbox inset="0,1mm,0,0">
                  <w:txbxContent>
                    <w:p w:rsidR="00041C82" w:rsidRDefault="00041C82" w:rsidP="0048678D">
                      <w:pPr>
                        <w:jc w:val="center"/>
                      </w:pPr>
                      <w:r w:rsidRPr="001F6D8F">
                        <w:rPr>
                          <w:rFonts w:eastAsia="Times New Roman" w:cstheme="minorHAnsi"/>
                          <w:b/>
                          <w:bCs/>
                          <w:sz w:val="22"/>
                          <w:lang w:eastAsia="fr-FR"/>
                        </w:rPr>
                        <w:t>Pas en Z de finition </w:t>
                      </w:r>
                    </w:p>
                  </w:txbxContent>
                </v:textbox>
              </v:rect>
            </w:pict>
          </mc:Fallback>
        </mc:AlternateContent>
      </w:r>
      <w:r w:rsidRPr="0048678D">
        <w:rPr>
          <w:noProof/>
          <w:lang w:eastAsia="fr-FR"/>
        </w:rPr>
        <mc:AlternateContent>
          <mc:Choice Requires="wps">
            <w:drawing>
              <wp:anchor distT="0" distB="0" distL="114300" distR="114300" simplePos="0" relativeHeight="251973632" behindDoc="0" locked="0" layoutInCell="1" allowOverlap="1" wp14:anchorId="2AF47350" wp14:editId="7EF88AB7">
                <wp:simplePos x="0" y="0"/>
                <wp:positionH relativeFrom="column">
                  <wp:posOffset>133350</wp:posOffset>
                </wp:positionH>
                <wp:positionV relativeFrom="paragraph">
                  <wp:posOffset>1916430</wp:posOffset>
                </wp:positionV>
                <wp:extent cx="2663825" cy="244475"/>
                <wp:effectExtent l="0" t="0" r="22225" b="22225"/>
                <wp:wrapNone/>
                <wp:docPr id="437" name="Rectangle 437"/>
                <wp:cNvGraphicFramePr/>
                <a:graphic xmlns:a="http://schemas.openxmlformats.org/drawingml/2006/main">
                  <a:graphicData uri="http://schemas.microsoft.com/office/word/2010/wordprocessingShape">
                    <wps:wsp>
                      <wps:cNvSpPr/>
                      <wps:spPr>
                        <a:xfrm>
                          <a:off x="0" y="0"/>
                          <a:ext cx="2663825"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3A13FE" w:rsidRDefault="00041C82" w:rsidP="0048678D">
                            <w:pPr>
                              <w:jc w:val="center"/>
                              <w:rPr>
                                <w:b/>
                                <w:sz w:val="22"/>
                              </w:rPr>
                            </w:pPr>
                            <w:r w:rsidRPr="001F6D8F">
                              <w:rPr>
                                <w:rFonts w:eastAsia="Times New Roman" w:cstheme="minorHAnsi"/>
                                <w:b/>
                                <w:bCs/>
                                <w:sz w:val="22"/>
                                <w:lang w:eastAsia="fr-FR"/>
                              </w:rPr>
                              <w:t>Angle de dépouille de paroi (degrés)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7" o:spid="_x0000_s1085" style="position:absolute;margin-left:10.5pt;margin-top:150.9pt;width:209.75pt;height:19.2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aziwIAAGwFAAAOAAAAZHJzL2Uyb0RvYy54bWysVEtv2zAMvg/YfxB0X+2kadoZdYqgRYcB&#10;RVu0HXpWZCkxJouapMTJfv1I+dGiy2nYRSYpPvTRH3l5tW8M2ykfarAln5zknCkroartuuQ/Xm6/&#10;XHAWorCVMGBVyQ8q8KvF50+XrSvUFDZgKuUZJrGhaF3JNzG6IsuC3KhGhBNwyuKlBt+IiKpfZ5UX&#10;LWZvTDbN83nWgq+cB6lCQOtNd8kXKb/WSsYHrYOKzJQc3xbT6dO5ojNbXIpi7YXb1LJ/hviHVzSi&#10;tlh0THUjomBbX/+VqqmlhwA6nkhoMtC6liphQDST/AOa541wKmHB5gQ3tin8v7TyfvfoWV2VfHZ6&#10;zpkVDf6kJ2ybsGujGBmxRa0LBXo+u0ffawFFwrvXvqEvImH71NbD2Fa1j0yicTqfn15MzziTeDed&#10;zWbnZ5Q0e4t2PsRvChpGQsk91k/dFLu7EDvXwYWKWbitjUG7KIylM4CpK7Ilhbijro1nO4F/XUip&#10;bJz0Fd95Yn2KzghcBydJ8WBUl/lJaewMAUiPSZz8mHfe5zUWvSlM4yvGwMmxQDM+pvelMJW4Ogbm&#10;xwI7JEPFMSJVBRvH4Ka24I8lqH4ObdCd/4C+w0zw4361T3Q4+0rIyLSC6oAc8dANT3DytsbfdCdC&#10;fBQepwXnCjdAfMBDG2hLDr3E2Qb872N28kcS4y1nLU5fycOvrfCKM/PdIr1pVJNwOs9zVPxgXQ2C&#10;3TbXgL93gvvFySSSXzSDqD00r7gcllQJr4SVWK/kMvpBuY7dJsD1ItVymdxwLJ2Id/bZSUpOzSXq&#10;vexfhXc9PyMy+x6G6RTFB5p2vhRpYbmNoOvE4bde9m3HkU5T0K8f2hnv9eT1tiQXfwAAAP//AwBQ&#10;SwMEFAAGAAgAAAAhADy20brhAAAACgEAAA8AAABkcnMvZG93bnJldi54bWxMj8FOwzAQRO9I/IO1&#10;SFwqaidNWxTiVAgJIXFApeVQbk68JIF4HcVuG/6e5QTHnR3NzCs2k+vFCcfQedKQzBUIpNrbjhoN&#10;b/vHm1sQIRqypveEGr4xwKa8vChMbv2ZXvG0i43gEAq50dDGOORShrpFZ8LcD0j8+/CjM5HPsZF2&#10;NGcOd71MlVpJZzrihtYM+NBi/bU7Ou5N3uv1avpM7dNyVr0MM3PYb5+1vr6a7u9ARJzinxl+5/N0&#10;KHlT5Y9kg+g1pAmjRA0LlTACG7JMLUFUrGRqAbIs5H+E8gcAAP//AwBQSwECLQAUAAYACAAAACEA&#10;toM4kv4AAADhAQAAEwAAAAAAAAAAAAAAAAAAAAAAW0NvbnRlbnRfVHlwZXNdLnhtbFBLAQItABQA&#10;BgAIAAAAIQA4/SH/1gAAAJQBAAALAAAAAAAAAAAAAAAAAC8BAABfcmVscy8ucmVsc1BLAQItABQA&#10;BgAIAAAAIQB+MpaziwIAAGwFAAAOAAAAAAAAAAAAAAAAAC4CAABkcnMvZTJvRG9jLnhtbFBLAQIt&#10;ABQABgAIAAAAIQA8ttG64QAAAAoBAAAPAAAAAAAAAAAAAAAAAOUEAABkcnMvZG93bnJldi54bWxQ&#10;SwUGAAAAAAQABADzAAAA8wUAAAAA&#10;" filled="f" strokecolor="#4f81bd [3204]" strokeweight="2pt">
                <v:textbox inset="0,1mm,0,0">
                  <w:txbxContent>
                    <w:p w:rsidR="00041C82" w:rsidRPr="003A13FE" w:rsidRDefault="00041C82" w:rsidP="0048678D">
                      <w:pPr>
                        <w:jc w:val="center"/>
                        <w:rPr>
                          <w:b/>
                          <w:sz w:val="22"/>
                        </w:rPr>
                      </w:pPr>
                      <w:r w:rsidRPr="001F6D8F">
                        <w:rPr>
                          <w:rFonts w:eastAsia="Times New Roman" w:cstheme="minorHAnsi"/>
                          <w:b/>
                          <w:bCs/>
                          <w:sz w:val="22"/>
                          <w:lang w:eastAsia="fr-FR"/>
                        </w:rPr>
                        <w:t>Angle de dépouille de paroi (degrés)</w:t>
                      </w:r>
                    </w:p>
                  </w:txbxContent>
                </v:textbox>
              </v:rect>
            </w:pict>
          </mc:Fallback>
        </mc:AlternateContent>
      </w:r>
      <w:r w:rsidRPr="0048678D">
        <w:rPr>
          <w:noProof/>
          <w:lang w:eastAsia="fr-FR"/>
        </w:rPr>
        <mc:AlternateContent>
          <mc:Choice Requires="wps">
            <w:drawing>
              <wp:anchor distT="0" distB="0" distL="114300" distR="114300" simplePos="0" relativeHeight="251975680" behindDoc="0" locked="0" layoutInCell="1" allowOverlap="1" wp14:anchorId="4A212EDF" wp14:editId="761008EF">
                <wp:simplePos x="0" y="0"/>
                <wp:positionH relativeFrom="column">
                  <wp:posOffset>135890</wp:posOffset>
                </wp:positionH>
                <wp:positionV relativeFrom="paragraph">
                  <wp:posOffset>1428115</wp:posOffset>
                </wp:positionV>
                <wp:extent cx="2663825" cy="244475"/>
                <wp:effectExtent l="0" t="0" r="22225" b="22225"/>
                <wp:wrapNone/>
                <wp:docPr id="439" name="Rectangle 439"/>
                <wp:cNvGraphicFramePr/>
                <a:graphic xmlns:a="http://schemas.openxmlformats.org/drawingml/2006/main">
                  <a:graphicData uri="http://schemas.microsoft.com/office/word/2010/wordprocessingShape">
                    <wps:wsp>
                      <wps:cNvSpPr/>
                      <wps:spPr>
                        <a:xfrm>
                          <a:off x="0" y="0"/>
                          <a:ext cx="2663825"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Default="00041C82" w:rsidP="0048678D">
                            <w:pPr>
                              <w:jc w:val="center"/>
                            </w:pPr>
                            <w:r w:rsidRPr="001F6D8F">
                              <w:rPr>
                                <w:rFonts w:eastAsia="Times New Roman" w:cstheme="minorHAnsi"/>
                                <w:b/>
                                <w:bCs/>
                                <w:sz w:val="22"/>
                                <w:lang w:eastAsia="fr-FR"/>
                              </w:rPr>
                              <w:t>Pas en Z de finition </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9" o:spid="_x0000_s1086" style="position:absolute;margin-left:10.7pt;margin-top:112.45pt;width:209.75pt;height:19.2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YgPigIAAGwFAAAOAAAAZHJzL2Uyb0RvYy54bWysVEtv2zAMvg/YfxB0X+08mrVGnCJo0WFA&#10;0RZth54VWUqEyaImKbGzXz9KfrTochp2kUmKD330Ry6v2lqTg3BegSnp5CynRBgOlTLbkv54uf1y&#10;QYkPzFRMgxElPQpPr1afPy0bW4gp7EBXwhFMYnzR2JLuQrBFlnm+EzXzZ2CFwUsJrmYBVbfNKsca&#10;zF7rbJrni6wBV1kHXHiP1pvukq5SfikFDw9SehGILim+LaTTpXMTz2y1ZMXWMbtTvH8G+4dX1EwZ&#10;LDqmumGBkb1Tf6WqFXfgQYYzDnUGUiouEgZEM8k/oHneMSsSFmyOt2Ob/P9Ly+8Pj46oqqTz2SUl&#10;htX4k56wbcxstSDRiC1qrC/Q89k+ul7zKEa8rXR1/CIS0qa2Hse2ijYQjsbpYjG7mJ5TwvFuOp/P&#10;v57HpNlbtHU+fBNQkyiU1GH91E12uPOhcx1cYjEDt0prtLNCm3h60KqKtqRE7ohr7ciB4V9nnAsT&#10;Jn3Fd55YP0ZnEVwHJ0nhqEWX+UlI7EwEkB6TOPkx76LPqw16xzCJrxgDJ6cC9fiY3jeGicTVMTA/&#10;FdghGSqOEakqmDAG18qAO5Wg+jm0QXb+A/oOc4Qf2k2b6LBIsxFNG6iOyBEH3fB4y28V/qY75sMj&#10;czgtOFe4AcIDHlJDU1LoJUp24H6fskd/JDHeUtLg9JXU/9ozJyjR3w3SO45qEmaLPEfFDdbNIJh9&#10;fQ34eye4XyxPYvQLehClg/oVl8M6VsIrZjjWKykPblCuQ7cJcL1wsV4nNxxLy8KdebY8Jo/NjdR7&#10;aV+Zsz0/AzL7HobpZMUHmna+MdLAeh9AqsTht172bceRTlPQr5+4M97ryettSa7+AAAA//8DAFBL&#10;AwQUAAYACAAAACEAMvMb5+AAAAAKAQAADwAAAGRycy9kb3ducmV2LnhtbEyPzU7DMBCE70i8g7VI&#10;XCrqJJgUQpwKISEkDgjaHuC2iU0SiNdR7Lbh7VlOcNq/0cy35Xp2gzjYKfSeNKTLBISlxpueWg27&#10;7cPFNYgQkQwOnqyGbxtgXZ2elFgYf6RXe9jEVrAJhQI1dDGOhZSh6azDsPSjJb59+Mlh5HFqpZnw&#10;yOZukFmS5NJhT5zQ4WjvO9t8bfaOc9P3ZpXPn5l5vFrUz+MC37YvT1qfn813tyCineOfGH7xGR0q&#10;Zqr9nkwQg4YsVazkmqkbECxQKuGm5k1+qUBWpfz/QvUDAAD//wMAUEsBAi0AFAAGAAgAAAAhALaD&#10;OJL+AAAA4QEAABMAAAAAAAAAAAAAAAAAAAAAAFtDb250ZW50X1R5cGVzXS54bWxQSwECLQAUAAYA&#10;CAAAACEAOP0h/9YAAACUAQAACwAAAAAAAAAAAAAAAAAvAQAAX3JlbHMvLnJlbHNQSwECLQAUAAYA&#10;CAAAACEAAeGID4oCAABsBQAADgAAAAAAAAAAAAAAAAAuAgAAZHJzL2Uyb0RvYy54bWxQSwECLQAU&#10;AAYACAAAACEAMvMb5+AAAAAKAQAADwAAAAAAAAAAAAAAAADkBAAAZHJzL2Rvd25yZXYueG1sUEsF&#10;BgAAAAAEAAQA8wAAAPEFAAAAAA==&#10;" filled="f" strokecolor="#4f81bd [3204]" strokeweight="2pt">
                <v:textbox inset="0,1mm,0,0">
                  <w:txbxContent>
                    <w:p w:rsidR="00041C82" w:rsidRDefault="00041C82" w:rsidP="0048678D">
                      <w:pPr>
                        <w:jc w:val="center"/>
                      </w:pPr>
                      <w:r w:rsidRPr="001F6D8F">
                        <w:rPr>
                          <w:rFonts w:eastAsia="Times New Roman" w:cstheme="minorHAnsi"/>
                          <w:b/>
                          <w:bCs/>
                          <w:sz w:val="22"/>
                          <w:lang w:eastAsia="fr-FR"/>
                        </w:rPr>
                        <w:t>Pas en Z de finition </w:t>
                      </w:r>
                    </w:p>
                  </w:txbxContent>
                </v:textbox>
              </v:rect>
            </w:pict>
          </mc:Fallback>
        </mc:AlternateContent>
      </w:r>
      <w:r w:rsidRPr="0048678D">
        <w:rPr>
          <w:noProof/>
          <w:lang w:eastAsia="fr-FR"/>
        </w:rPr>
        <mc:AlternateContent>
          <mc:Choice Requires="wps">
            <w:drawing>
              <wp:anchor distT="0" distB="0" distL="114300" distR="114300" simplePos="0" relativeHeight="251976704" behindDoc="0" locked="0" layoutInCell="1" allowOverlap="1" wp14:anchorId="6D1312D0" wp14:editId="0FC5A7FB">
                <wp:simplePos x="0" y="0"/>
                <wp:positionH relativeFrom="column">
                  <wp:posOffset>135255</wp:posOffset>
                </wp:positionH>
                <wp:positionV relativeFrom="paragraph">
                  <wp:posOffset>932180</wp:posOffset>
                </wp:positionV>
                <wp:extent cx="2663825" cy="244475"/>
                <wp:effectExtent l="0" t="0" r="22225" b="22225"/>
                <wp:wrapNone/>
                <wp:docPr id="440" name="Rectangle 440"/>
                <wp:cNvGraphicFramePr/>
                <a:graphic xmlns:a="http://schemas.openxmlformats.org/drawingml/2006/main">
                  <a:graphicData uri="http://schemas.microsoft.com/office/word/2010/wordprocessingShape">
                    <wps:wsp>
                      <wps:cNvSpPr/>
                      <wps:spPr>
                        <a:xfrm>
                          <a:off x="0" y="0"/>
                          <a:ext cx="2663825"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3A13FE" w:rsidRDefault="00041C82" w:rsidP="0048678D">
                            <w:pPr>
                              <w:jc w:val="center"/>
                              <w:rPr>
                                <w:b/>
                                <w:sz w:val="22"/>
                              </w:rPr>
                            </w:pPr>
                            <w:r w:rsidRPr="001F6D8F">
                              <w:rPr>
                                <w:rFonts w:eastAsia="Times New Roman" w:cstheme="minorHAnsi"/>
                                <w:b/>
                                <w:bCs/>
                                <w:sz w:val="22"/>
                                <w:lang w:eastAsia="fr-FR"/>
                              </w:rPr>
                              <w:t>Profondeurs multiples</w:t>
                            </w:r>
                            <w:r w:rsidRPr="00F72E73">
                              <w:rPr>
                                <w:rFonts w:eastAsia="Times New Roman" w:cstheme="minorHAnsi"/>
                                <w:b/>
                                <w:bCs/>
                                <w:lang w:eastAsia="fr-FR"/>
                              </w:rPr>
                              <w:br/>
                            </w:r>
                            <w:r>
                              <w:rPr>
                                <w:rFonts w:eastAsia="Times New Roman" w:cstheme="minorHAnsi"/>
                                <w:b/>
                                <w:bCs/>
                                <w:color w:val="555555"/>
                                <w:lang w:eastAsia="fr-FR"/>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0" o:spid="_x0000_s1087" style="position:absolute;margin-left:10.65pt;margin-top:73.4pt;width:209.75pt;height:19.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kTpiQIAAGwFAAAOAAAAZHJzL2Uyb0RvYy54bWysVEtv2zAMvg/YfxB0X+2kaVYYcYogRYcB&#10;RVs0HXpWZCkxJomapMTOfv0o+dGiy2nYRSYpPsTPH7m4abUiR+F8Daakk4ucEmE4VLXZlfTHy92X&#10;a0p8YKZiCowo6Ul4erP8/GnR2EJMYQ+qEo5gEuOLxpZ0H4ItsszzvdDMX4AVBi8lOM0Cqm6XVY41&#10;mF2rbJrn86wBV1kHXHiP1tvuki5TfikFD49SehGIKim+LaTTpXMbz2y5YMXOMbuvef8M9g+v0Kw2&#10;WHRMdcsCIwdX/5VK19yBBxkuOOgMpKy5SD1gN5P8QzebPbMi9YLgeDvC5P9fWv5wfHKkrko6myE+&#10;hmn8Sc8IGzM7JUg0IkSN9QV6buyT6zWPYuy3lU7HL3ZC2gTraYRVtIFwNE7n88vr6RUlHO+ms9ns&#10;61VMmr1FW+fDNwGaRKGkDusnNNnx3ofOdXCJxQzc1UqhnRXKxNODqqtoS0rkjlgrR44M/zrjXJgw&#10;6Su+88T6MTqLzXXtJCmclOgyPwuJyMQG0mMSJz/mnfd5lUHvGCbxFWPg5FygGh/T+8Ywkbg6Bubn&#10;ArtOhopjRKoKJozBujbgziWofg4wyM5/6L7rObYf2m2b6DBPrtG0heqEHHHQDY+3/K7G33TPfHhi&#10;DqcFeYMbIDziIRU0JYVeomQP7vc5e/RHEuMtJQ1OX0n9rwNzghL13SC946gm4XKe56i4wbodBHPQ&#10;a8DfO8H9YnkSo19Qgygd6FdcDqtYCa+Y4VivpDy4QVmHbhPgeuFitUpuOJaWhXuzsTwmj+BG6r20&#10;r8zZnp8Bmf0Aw3Sy4gNNO98YaWB1CCDrxOE3LHvYcaTTFPTrJ+6M93ryeluSyz8AAAD//wMAUEsD&#10;BBQABgAIAAAAIQBcGGJw4AAAAAoBAAAPAAAAZHJzL2Rvd25yZXYueG1sTE9NT4NAEL2b+B82Y+Kl&#10;aRcoxQZZGmNiTDwY23rQ28COQMvuEnbb4r93POlt5r2X91FsJtOLM42+c1ZBvIhAkK2d7myj4H3/&#10;NF+D8AGtxt5ZUvBNHjbl9VWBuXYXu6XzLjSCTazPUUEbwpBL6euWDPqFG8gy9+VGg4HfsZF6xAub&#10;m14mUZRJg53lhBYHemypPu5OhnPjz/oumw6Jfl7Nqtdhhh/7txelbm+mh3sQgabwJ4bf+lwdSu5U&#10;uZPVXvQKknjJSsbTjCewIE0jPipG1qslyLKQ/yeUPwAAAP//AwBQSwECLQAUAAYACAAAACEAtoM4&#10;kv4AAADhAQAAEwAAAAAAAAAAAAAAAAAAAAAAW0NvbnRlbnRfVHlwZXNdLnhtbFBLAQItABQABgAI&#10;AAAAIQA4/SH/1gAAAJQBAAALAAAAAAAAAAAAAAAAAC8BAABfcmVscy8ucmVsc1BLAQItABQABgAI&#10;AAAAIQBE6kTpiQIAAGwFAAAOAAAAAAAAAAAAAAAAAC4CAABkcnMvZTJvRG9jLnhtbFBLAQItABQA&#10;BgAIAAAAIQBcGGJw4AAAAAoBAAAPAAAAAAAAAAAAAAAAAOMEAABkcnMvZG93bnJldi54bWxQSwUG&#10;AAAAAAQABADzAAAA8AUAAAAA&#10;" filled="f" strokecolor="#4f81bd [3204]" strokeweight="2pt">
                <v:textbox inset="0,1mm,0,0">
                  <w:txbxContent>
                    <w:p w:rsidR="00041C82" w:rsidRPr="003A13FE" w:rsidRDefault="00041C82" w:rsidP="0048678D">
                      <w:pPr>
                        <w:jc w:val="center"/>
                        <w:rPr>
                          <w:b/>
                          <w:sz w:val="22"/>
                        </w:rPr>
                      </w:pPr>
                      <w:r w:rsidRPr="001F6D8F">
                        <w:rPr>
                          <w:rFonts w:eastAsia="Times New Roman" w:cstheme="minorHAnsi"/>
                          <w:b/>
                          <w:bCs/>
                          <w:sz w:val="22"/>
                          <w:lang w:eastAsia="fr-FR"/>
                        </w:rPr>
                        <w:t>Profondeurs multiples</w:t>
                      </w:r>
                      <w:r w:rsidRPr="00F72E73">
                        <w:rPr>
                          <w:rFonts w:eastAsia="Times New Roman" w:cstheme="minorHAnsi"/>
                          <w:b/>
                          <w:bCs/>
                          <w:lang w:eastAsia="fr-FR"/>
                        </w:rPr>
                        <w:br/>
                      </w:r>
                      <w:r>
                        <w:rPr>
                          <w:rFonts w:eastAsia="Times New Roman" w:cstheme="minorHAnsi"/>
                          <w:b/>
                          <w:bCs/>
                          <w:color w:val="555555"/>
                          <w:lang w:eastAsia="fr-FR"/>
                        </w:rPr>
                        <w:br/>
                      </w:r>
                    </w:p>
                  </w:txbxContent>
                </v:textbox>
              </v:rect>
            </w:pict>
          </mc:Fallback>
        </mc:AlternateContent>
      </w:r>
      <w:r w:rsidRPr="0048678D">
        <w:rPr>
          <w:noProof/>
          <w:lang w:eastAsia="fr-FR"/>
        </w:rPr>
        <mc:AlternateContent>
          <mc:Choice Requires="wps">
            <w:drawing>
              <wp:anchor distT="0" distB="0" distL="114300" distR="114300" simplePos="0" relativeHeight="251977728" behindDoc="0" locked="0" layoutInCell="1" allowOverlap="1" wp14:anchorId="5E4A386C" wp14:editId="60637095">
                <wp:simplePos x="0" y="0"/>
                <wp:positionH relativeFrom="column">
                  <wp:posOffset>135255</wp:posOffset>
                </wp:positionH>
                <wp:positionV relativeFrom="paragraph">
                  <wp:posOffset>1178560</wp:posOffset>
                </wp:positionV>
                <wp:extent cx="2663825" cy="244475"/>
                <wp:effectExtent l="0" t="0" r="22225" b="22225"/>
                <wp:wrapNone/>
                <wp:docPr id="441" name="Rectangle 441"/>
                <wp:cNvGraphicFramePr/>
                <a:graphic xmlns:a="http://schemas.openxmlformats.org/drawingml/2006/main">
                  <a:graphicData uri="http://schemas.microsoft.com/office/word/2010/wordprocessingShape">
                    <wps:wsp>
                      <wps:cNvSpPr/>
                      <wps:spPr>
                        <a:xfrm>
                          <a:off x="0" y="0"/>
                          <a:ext cx="2663825"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Default="00041C82" w:rsidP="0048678D">
                            <w:pPr>
                              <w:jc w:val="center"/>
                            </w:pPr>
                            <w:r w:rsidRPr="001F6D8F">
                              <w:rPr>
                                <w:rFonts w:eastAsia="Times New Roman" w:cstheme="minorHAnsi"/>
                                <w:b/>
                                <w:bCs/>
                                <w:sz w:val="22"/>
                                <w:lang w:eastAsia="fr-FR"/>
                              </w:rPr>
                              <w:t>Passe en Z maxi d'ébauche</w:t>
                            </w:r>
                            <w:r w:rsidRPr="00F72E73">
                              <w:rPr>
                                <w:rFonts w:eastAsia="Times New Roman" w:cstheme="minorHAnsi"/>
                                <w:b/>
                                <w:bCs/>
                                <w:lang w:eastAsia="fr-FR"/>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1" o:spid="_x0000_s1088" style="position:absolute;margin-left:10.65pt;margin-top:92.8pt;width:209.75pt;height:19.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0ZigIAAGwFAAAOAAAAZHJzL2Uyb0RvYy54bWysVEtv2zAMvg/YfxB0X+2kaVYYdYogRYYB&#10;RVs0HXpWZCkRJouapMTOfv0o+dGiy2nYRSIpvj6K5M1tW2tyFM4rMCWdXOSUCMOhUmZX0h8v6y/X&#10;lPjATMU0GFHSk/D0dvH5001jCzGFPehKOIJOjC8aW9J9CLbIMs/3omb+Aqww+CjB1Swg63ZZ5ViD&#10;3mudTfN8njXgKuuAC+9Retc90kXyL6Xg4VFKLwLRJcXcQjpdOrfxzBY3rNg5ZveK92mwf8iiZspg&#10;0NHVHQuMHJz6y1WtuAMPMlxwqDOQUnGRMCCaSf4BzWbPrEhYsDjejmXy/88tfzg+OaKqks5mE0oM&#10;q/GTnrFszOy0IFGIJWqsL1BzY59cz3kkI95WujreiIS0qaynsayiDYSjcDqfX15Pryjh+DadzWZf&#10;r6LT7M3aOh++CahJJErqMH6qJjve+9CpDioxmIG10hrlrNAmnh60qqIsMbF3xEo7cmT464xzYUKC&#10;gRHfaSIXrbMIroOTqHDSovP8LCRWJgJIyaSe/Oh33iPRBrWjmcQsRsPJOUM9JtPrRjORenU0zM8Z&#10;dkiGiKNFigomjMa1MuDOOah+DmWQnf6AvsMc4Yd226Z2mE+Hj99CdcIecdANj7d8rfCb7pkPT8zh&#10;tOBc4QYIj3hIDU1Joaco2YP7fU4e9bGJ8ZWSBqevpP7XgTlBif5usL3jqCbicp7nyLhBuh0Ic6hX&#10;gN+LTYsZJTLqBT2Q0kH9isthGSPhEzMc45WUBzcwq9BtAlwvXCyXSQ3H0rJwbzaWR+exuLH1XtpX&#10;5mzfnwE7+wGG6WTFhzbtdKOlgeUhgFSph2N5u1r2ZceRTlPQr5+4M97zSettSS7+AAAA//8DAFBL&#10;AwQUAAYACAAAACEAFyz9ROEAAAAKAQAADwAAAGRycy9kb3ducmV2LnhtbEyPzU7DMBCE70h9B2uR&#10;uFTUSUhDFeJUCAkhcUD94QC3TbwkKbEdxW4b3p7lRI+7M5r5plhPphcnGn3nrIJ4EYEgWzvd2UbB&#10;+/75dgXCB7Qae2dJwQ95WJezqwJz7c52S6ddaASHWJ+jgjaEIZfS1y0Z9As3kGXty40GA59jI/WI&#10;Zw43vUyiKJMGO8sNLQ701FL9vTsa7o0/6/tsOiT6ZTmv3oY5fuw3r0rdXE+PDyACTeHfDH/4jA4l&#10;M1XuaLUXvYIkvmMn/1fLDAQb0jTiLRUrSRqDLAt5OaH8BQAA//8DAFBLAQItABQABgAIAAAAIQC2&#10;gziS/gAAAOEBAAATAAAAAAAAAAAAAAAAAAAAAABbQ29udGVudF9UeXBlc10ueG1sUEsBAi0AFAAG&#10;AAgAAAAhADj9If/WAAAAlAEAAAsAAAAAAAAAAAAAAAAALwEAAF9yZWxzLy5yZWxzUEsBAi0AFAAG&#10;AAgAAAAhAM8jrRmKAgAAbAUAAA4AAAAAAAAAAAAAAAAALgIAAGRycy9lMm9Eb2MueG1sUEsBAi0A&#10;FAAGAAgAAAAhABcs/UThAAAACgEAAA8AAAAAAAAAAAAAAAAA5AQAAGRycy9kb3ducmV2LnhtbFBL&#10;BQYAAAAABAAEAPMAAADyBQAAAAA=&#10;" filled="f" strokecolor="#4f81bd [3204]" strokeweight="2pt">
                <v:textbox inset="0,1mm,0,0">
                  <w:txbxContent>
                    <w:p w:rsidR="00041C82" w:rsidRDefault="00041C82" w:rsidP="0048678D">
                      <w:pPr>
                        <w:jc w:val="center"/>
                      </w:pPr>
                      <w:r w:rsidRPr="001F6D8F">
                        <w:rPr>
                          <w:rFonts w:eastAsia="Times New Roman" w:cstheme="minorHAnsi"/>
                          <w:b/>
                          <w:bCs/>
                          <w:sz w:val="22"/>
                          <w:lang w:eastAsia="fr-FR"/>
                        </w:rPr>
                        <w:t>Passe en Z maxi d'ébauche</w:t>
                      </w:r>
                      <w:r w:rsidRPr="00F72E73">
                        <w:rPr>
                          <w:rFonts w:eastAsia="Times New Roman" w:cstheme="minorHAnsi"/>
                          <w:b/>
                          <w:bCs/>
                          <w:lang w:eastAsia="fr-FR"/>
                        </w:rPr>
                        <w:br/>
                      </w:r>
                    </w:p>
                  </w:txbxContent>
                </v:textbox>
              </v:rect>
            </w:pict>
          </mc:Fallback>
        </mc:AlternateContent>
      </w:r>
      <w:r w:rsidRPr="0048678D">
        <w:rPr>
          <w:noProof/>
          <w:lang w:eastAsia="fr-FR"/>
        </w:rPr>
        <mc:AlternateContent>
          <mc:Choice Requires="wps">
            <w:drawing>
              <wp:anchor distT="0" distB="0" distL="114300" distR="114300" simplePos="0" relativeHeight="251972608" behindDoc="0" locked="0" layoutInCell="1" allowOverlap="1" wp14:anchorId="5196A450" wp14:editId="1B2A6D9A">
                <wp:simplePos x="0" y="0"/>
                <wp:positionH relativeFrom="column">
                  <wp:posOffset>133350</wp:posOffset>
                </wp:positionH>
                <wp:positionV relativeFrom="paragraph">
                  <wp:posOffset>2171700</wp:posOffset>
                </wp:positionV>
                <wp:extent cx="2663825" cy="244475"/>
                <wp:effectExtent l="0" t="0" r="22225" b="22225"/>
                <wp:wrapNone/>
                <wp:docPr id="436" name="Rectangle 436"/>
                <wp:cNvGraphicFramePr/>
                <a:graphic xmlns:a="http://schemas.openxmlformats.org/drawingml/2006/main">
                  <a:graphicData uri="http://schemas.microsoft.com/office/word/2010/wordprocessingShape">
                    <wps:wsp>
                      <wps:cNvSpPr/>
                      <wps:spPr>
                        <a:xfrm>
                          <a:off x="0" y="0"/>
                          <a:ext cx="2663825"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E3679D" w:rsidRDefault="00041C82" w:rsidP="0048678D">
                            <w:pPr>
                              <w:jc w:val="center"/>
                              <w:rPr>
                                <w:b/>
                                <w:sz w:val="22"/>
                                <w:lang w:eastAsia="fr-FR"/>
                              </w:rPr>
                            </w:pPr>
                            <w:r w:rsidRPr="001F6D8F">
                              <w:rPr>
                                <w:rFonts w:eastAsia="Times New Roman" w:cstheme="minorHAnsi"/>
                                <w:b/>
                                <w:bCs/>
                                <w:sz w:val="22"/>
                                <w:lang w:eastAsia="fr-FR"/>
                              </w:rPr>
                              <w:t>Finition uniquement à la profondeur finale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6" o:spid="_x0000_s1089" style="position:absolute;margin-left:10.5pt;margin-top:171pt;width:209.75pt;height:19.2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U1igIAAGwFAAAOAAAAZHJzL2Uyb0RvYy54bWysVEtvGyEQvlfqf0Dcm10/4kYrryPLUapK&#10;URIlqXLGLNioLEMBe9f99R3YR6LUp6oXGIZ58H3MzPK6rTU5CucVmJJOLnJKhOFQKbMr6Y+X2y9X&#10;lPjATMU0GFHSk/D0evX507KxhZjCHnQlHMEgxheNLek+BFtkmed7UTN/AVYYvJTgahbw6HZZ5ViD&#10;0WudTfN8kTXgKuuAC+9Re9Nd0lWKL6Xg4UFKLwLRJcW3hbS6tG7jmq2WrNg5ZveK989g//CKmimD&#10;ScdQNywwcnDqr1C14g48yHDBoc5ASsVFwoBoJvkHNM97ZkXCguR4O9Lk/19Yfn98dERVJZ3PFpQY&#10;VuMnPSFtzOy0IFGJFDXWF2j5bB9df/IoRrytdHXcEQlpE62nkVbRBsJROV0sZlfTS0o43k3n8/nX&#10;yxg0e/O2zodvAmoShZI6zJ/YZMc7HzrTwSQmM3CrtEY9K7SJqwetqqhLh1g7YqMdOTL8dca5MGHS&#10;Z3xnifmjdxbBdXCSFE5adJGfhERmIoD0mFSTH+MmelIktI5uEl8xOk7OOerxMb1tdBOpVkfH/Jxj&#10;h2TIOHqkrGDC6FwrA+5cgOrnQIPs7Af0HeYIP7TbNpXDYjZ8/BaqE9aIg655vOW3Cr/pjvnwyBx2&#10;C/YVToDwgIvU0JQUeomSPbjf5/TRHosYbylpsPtK6n8dmBOU6O8Gyzu2ahJmizzHgxu020Ewh3oD&#10;+L0TnC+WJzHaBT2I0kH9isNhHTPhFTMc85WUBzccNqGbBDheuFivkxm2pWXhzjxbHoNHcmPpvbSv&#10;zNm+PgNW9j0M3cmKD2Xa2UZPA+tDAKlSDUd6Oy572rGlUxf04yfOjPfnZPU2JFd/AAAA//8DAFBL&#10;AwQUAAYACAAAACEAHjUdYN8AAAAKAQAADwAAAGRycy9kb3ducmV2LnhtbExPTUvDQBC9C/6HZQQv&#10;xW4S21piNkUEETxIbT3obZIdk2h2NmS3bfz3jie9vZn3eB/FZnK9OtIYOs8G0nkCirj2tuPGwOv+&#10;4WoNKkRki71nMvBNATbl+VmBufUnfqHjLjZKTDjkaKCNcci1DnVLDsPcD8TCffjRYZRzbLQd8STm&#10;rtdZkqy0w44locWB7luqv3YHJ7npe32zmj4z+7icVc/DDN/22ydjLi+mu1tQkab4J4bf+lIdSulU&#10;+QPboHoDWSpTooHrRSZABItFsgRVyWctQJeF/j+h/AEAAP//AwBQSwECLQAUAAYACAAAACEAtoM4&#10;kv4AAADhAQAAEwAAAAAAAAAAAAAAAAAAAAAAW0NvbnRlbnRfVHlwZXNdLnhtbFBLAQItABQABgAI&#10;AAAAIQA4/SH/1gAAAJQBAAALAAAAAAAAAAAAAAAAAC8BAABfcmVscy8ucmVsc1BLAQItABQABgAI&#10;AAAAIQCNOqU1igIAAGwFAAAOAAAAAAAAAAAAAAAAAC4CAABkcnMvZTJvRG9jLnhtbFBLAQItABQA&#10;BgAIAAAAIQAeNR1g3wAAAAoBAAAPAAAAAAAAAAAAAAAAAOQEAABkcnMvZG93bnJldi54bWxQSwUG&#10;AAAAAAQABADzAAAA8AUAAAAA&#10;" filled="f" strokecolor="#4f81bd [3204]" strokeweight="2pt">
                <v:textbox inset="0,1mm,0,0">
                  <w:txbxContent>
                    <w:p w:rsidR="00041C82" w:rsidRPr="00E3679D" w:rsidRDefault="00041C82" w:rsidP="0048678D">
                      <w:pPr>
                        <w:jc w:val="center"/>
                        <w:rPr>
                          <w:b/>
                          <w:sz w:val="22"/>
                          <w:lang w:eastAsia="fr-FR"/>
                        </w:rPr>
                      </w:pPr>
                      <w:r w:rsidRPr="001F6D8F">
                        <w:rPr>
                          <w:rFonts w:eastAsia="Times New Roman" w:cstheme="minorHAnsi"/>
                          <w:b/>
                          <w:bCs/>
                          <w:sz w:val="22"/>
                          <w:lang w:eastAsia="fr-FR"/>
                        </w:rPr>
                        <w:t>Finition uniquement à la profondeur finale</w:t>
                      </w:r>
                    </w:p>
                  </w:txbxContent>
                </v:textbox>
              </v:rect>
            </w:pict>
          </mc:Fallback>
        </mc:AlternateContent>
      </w:r>
      <w:r w:rsidRPr="0048678D">
        <w:rPr>
          <w:noProof/>
          <w:lang w:eastAsia="fr-FR"/>
        </w:rPr>
        <mc:AlternateContent>
          <mc:Choice Requires="wps">
            <w:drawing>
              <wp:anchor distT="0" distB="0" distL="114300" distR="114300" simplePos="0" relativeHeight="251974656" behindDoc="0" locked="0" layoutInCell="1" allowOverlap="1" wp14:anchorId="5F37C43A" wp14:editId="796FD04A">
                <wp:simplePos x="0" y="0"/>
                <wp:positionH relativeFrom="column">
                  <wp:posOffset>135255</wp:posOffset>
                </wp:positionH>
                <wp:positionV relativeFrom="paragraph">
                  <wp:posOffset>2418080</wp:posOffset>
                </wp:positionV>
                <wp:extent cx="2663825" cy="244475"/>
                <wp:effectExtent l="0" t="0" r="22225" b="22225"/>
                <wp:wrapNone/>
                <wp:docPr id="438" name="Rectangle 438"/>
                <wp:cNvGraphicFramePr/>
                <a:graphic xmlns:a="http://schemas.openxmlformats.org/drawingml/2006/main">
                  <a:graphicData uri="http://schemas.microsoft.com/office/word/2010/wordprocessingShape">
                    <wps:wsp>
                      <wps:cNvSpPr/>
                      <wps:spPr>
                        <a:xfrm>
                          <a:off x="0" y="0"/>
                          <a:ext cx="2663825"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E3679D" w:rsidRDefault="00041C82" w:rsidP="0048678D">
                            <w:pPr>
                              <w:jc w:val="center"/>
                              <w:rPr>
                                <w:b/>
                                <w:sz w:val="22"/>
                                <w:lang w:eastAsia="fr-FR"/>
                              </w:rPr>
                            </w:pPr>
                            <w:r w:rsidRPr="001F6D8F">
                              <w:rPr>
                                <w:rFonts w:eastAsia="Times New Roman" w:cstheme="minorHAnsi"/>
                                <w:b/>
                                <w:bCs/>
                                <w:sz w:val="22"/>
                                <w:lang w:eastAsia="fr-FR"/>
                              </w:rPr>
                              <w:t>Dernière passe d'ébauche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8" o:spid="_x0000_s1090" style="position:absolute;margin-left:10.65pt;margin-top:190.4pt;width:209.75pt;height:19.2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9LtiQIAAGwFAAAOAAAAZHJzL2Uyb0RvYy54bWysVEtv2zAMvg/YfxB0X+2kaVYYdYqgRYcB&#10;RVs0HXpWZCkxJouapMTJfv1I+dGiy2nYRSIpvj6K5NX1oTFsr3yowZZ8cpZzpqyEqrabkv94ufty&#10;yVmIwlbCgFUlP6rArxefP121rlBT2IKplGfoxIaidSXfxuiKLAtyqxoRzsApi48afCMisn6TVV60&#10;6L0x2TTP51kLvnIepAoBpbfdI18k/1orGR+1DioyU3LMLabTp3NNZ7a4EsXGC7etZZ+G+IcsGlFb&#10;DDq6uhVRsJ2v/3LV1NJDAB3PJDQZaF1LlTAgmkn+Ac1qK5xKWLA4wY1lCv/PrXzYP3lWVyWfneNX&#10;WdHgJz1j2YTdGMVIiCVqXShQc+WefM8FJAnvQfuGbkTCDqmsx7Gs6hCZROF0Pj+/nF5wJvFtOpvN&#10;vl6Q0+zN2vkQvyloGBEl9xg/VVPs70PsVAcVCmbhrjYG5aIwls4Apq5IlhjqHXVjPNsL/HUhpbJx&#10;0kd8p4nxyTojcB2cRMWjUZ3nZ6WxMgQgJZN68qPfee/XWNQmM41ZjIaTU4ZmTKbXJTOVenU0zE8Z&#10;dkiGiKNFigo2jsZNbcGfclD9HMqgO/0BfYeZ4MfD+pDaYT4jZCRaQ3XEHvHQDU9w8q7Gb7oXIT4J&#10;j9OCc4UbID7ioQ20JYee4mwL/vcpOeljE+MrZy1OX8nDr53wijPz3WJ706gm4nye58j4QboeCLtr&#10;bgC/d4L7xclEkl40A6k9NK+4HJYUCZ+ElRiv5DL6gbmJ3SbA9SLVcpnUcCydiPd25SQ5p+JS670c&#10;XoV3fX9G7OwHGKZTFB/atNMlSwvLXQRdpx5+q2VfdhzpNAX9+qGd8Z5PWm9LcvEHAAD//wMAUEsD&#10;BBQABgAIAAAAIQDwBVO04QAAAAoBAAAPAAAAZHJzL2Rvd25yZXYueG1sTI/NTsMwEITvSLyDtUhc&#10;Kur8lNKmcSqEhJA4VNByoLdNvE0CsR3Fbhvenu0JbrPa0cw3+Xo0nTjR4FtnFcTTCATZyunW1go+&#10;ds93CxA+oNXYOUsKfsjDuri+yjHT7mzf6bQNteAQ6zNU0ITQZ1L6qiGDfup6svw7uMFg4HOopR7w&#10;zOGmk0kUzaXB1nJDgz09NVR9b4+Ge+N99TAfvxL9cj8pN/0EP3dvr0rd3oyPKxCBxvBnhgs+o0PB&#10;TKU7Wu1FpyCJU3YqSBcRT2DDbHYRJYt4mYIscvl/QvELAAD//wMAUEsBAi0AFAAGAAgAAAAhALaD&#10;OJL+AAAA4QEAABMAAAAAAAAAAAAAAAAAAAAAAFtDb250ZW50X1R5cGVzXS54bWxQSwECLQAUAAYA&#10;CAAAACEAOP0h/9YAAACUAQAACwAAAAAAAAAAAAAAAAAvAQAAX3JlbHMvLnJlbHNQSwECLQAUAAYA&#10;CAAAACEARYPS7YkCAABsBQAADgAAAAAAAAAAAAAAAAAuAgAAZHJzL2Uyb0RvYy54bWxQSwECLQAU&#10;AAYACAAAACEA8AVTtOEAAAAKAQAADwAAAAAAAAAAAAAAAADjBAAAZHJzL2Rvd25yZXYueG1sUEsF&#10;BgAAAAAEAAQA8wAAAPEFAAAAAA==&#10;" filled="f" strokecolor="#4f81bd [3204]" strokeweight="2pt">
                <v:textbox inset="0,1mm,0,0">
                  <w:txbxContent>
                    <w:p w:rsidR="00041C82" w:rsidRPr="00E3679D" w:rsidRDefault="00041C82" w:rsidP="0048678D">
                      <w:pPr>
                        <w:jc w:val="center"/>
                        <w:rPr>
                          <w:b/>
                          <w:sz w:val="22"/>
                          <w:lang w:eastAsia="fr-FR"/>
                        </w:rPr>
                      </w:pPr>
                      <w:r w:rsidRPr="001F6D8F">
                        <w:rPr>
                          <w:rFonts w:eastAsia="Times New Roman" w:cstheme="minorHAnsi"/>
                          <w:b/>
                          <w:bCs/>
                          <w:sz w:val="22"/>
                          <w:lang w:eastAsia="fr-FR"/>
                        </w:rPr>
                        <w:t>Dernière passe d'ébauche</w:t>
                      </w:r>
                    </w:p>
                  </w:txbxContent>
                </v:textbox>
              </v:rect>
            </w:pict>
          </mc:Fallback>
        </mc:AlternateContent>
      </w:r>
      <w:r>
        <w:rPr>
          <w:noProof/>
          <w:lang w:eastAsia="fr-FR"/>
        </w:rPr>
        <mc:AlternateContent>
          <mc:Choice Requires="wps">
            <w:drawing>
              <wp:anchor distT="0" distB="0" distL="114300" distR="114300" simplePos="0" relativeHeight="251967488" behindDoc="0" locked="0" layoutInCell="1" allowOverlap="1" wp14:anchorId="59E93AD5" wp14:editId="6382F111">
                <wp:simplePos x="0" y="0"/>
                <wp:positionH relativeFrom="column">
                  <wp:posOffset>2714625</wp:posOffset>
                </wp:positionH>
                <wp:positionV relativeFrom="paragraph">
                  <wp:posOffset>24765</wp:posOffset>
                </wp:positionV>
                <wp:extent cx="3162300" cy="5619750"/>
                <wp:effectExtent l="0" t="0" r="0" b="0"/>
                <wp:wrapNone/>
                <wp:docPr id="4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619750"/>
                        </a:xfrm>
                        <a:prstGeom prst="rect">
                          <a:avLst/>
                        </a:prstGeom>
                        <a:solidFill>
                          <a:srgbClr val="FFFFFF"/>
                        </a:solidFill>
                        <a:ln w="9525">
                          <a:noFill/>
                          <a:miter lim="800000"/>
                          <a:headEnd/>
                          <a:tailEnd/>
                        </a:ln>
                      </wps:spPr>
                      <wps:txbx>
                        <w:txbxContent>
                          <w:p w:rsidR="00041C82" w:rsidRPr="003A13FE" w:rsidRDefault="00041C82" w:rsidP="0048678D">
                            <w:r>
                              <w:rPr>
                                <w:noProof/>
                                <w:lang w:eastAsia="fr-FR"/>
                              </w:rPr>
                              <w:drawing>
                                <wp:inline distT="0" distB="0" distL="0" distR="0" wp14:anchorId="393B2294" wp14:editId="2CAA638E">
                                  <wp:extent cx="2970530" cy="4837430"/>
                                  <wp:effectExtent l="0" t="0" r="1270" b="1270"/>
                                  <wp:docPr id="434" name="Imag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44A11.tmp"/>
                                          <pic:cNvPicPr/>
                                        </pic:nvPicPr>
                                        <pic:blipFill>
                                          <a:blip r:embed="rId18">
                                            <a:extLst>
                                              <a:ext uri="{28A0092B-C50C-407E-A947-70E740481C1C}">
                                                <a14:useLocalDpi xmlns:a14="http://schemas.microsoft.com/office/drawing/2010/main" val="0"/>
                                              </a:ext>
                                            </a:extLst>
                                          </a:blip>
                                          <a:stretch>
                                            <a:fillRect/>
                                          </a:stretch>
                                        </pic:blipFill>
                                        <pic:spPr>
                                          <a:xfrm>
                                            <a:off x="0" y="0"/>
                                            <a:ext cx="2970530" cy="48374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1" type="#_x0000_t202" style="position:absolute;margin-left:213.75pt;margin-top:1.95pt;width:249pt;height:442.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cDKwIAACsEAAAOAAAAZHJzL2Uyb0RvYy54bWysU02P2yAQvVfqf0DcG38kzm6sOKtttqkq&#10;bT+kbS+9YYxjVGBcILG3v74DTtJoe6vqA2I8w2Pmvcf6btSKHIV1EkxFs1lKiTAcGmn2Ff32dffm&#10;lhLnmWmYAiMq+iwcvdu8frUe+lLk0IFqhCUIYlw59BXtvO/LJHG8E5q5GfTCYLIFq5nH0O6TxrIB&#10;0bVK8jRdJgPYprfAhXP492FK0k3Eb1vB/ee2dcITVVHszcfVxrUOa7JZs3JvWd9JfmqD/UMXmkmD&#10;l16gHphn5GDlX1BacgsOWj/joBNoW8lFnAGnydIX0zx1rBdxFiTH9Rea3P+D5Z+OXyyRTUUX84wS&#10;wzSK9B2lIo0gXoxekDyQNPSuxNqnHqv9+BZGFDsO7PpH4D8cMbDtmNmLe2th6ARrsMksnEyujk44&#10;LoDUw0do8C528BCBxtbqwCByQhAdxXq+CIR9EI4/59kyn6eY4pgrltnqpogSJqw8H++t8+8FaBI2&#10;FbXogAjPjo/Oh3ZYeS4JtzlQstlJpWJg9/VWWXJk6JZd/OIEL8qUIUNFV0VeRGQD4Xw0kpYe3ayk&#10;ruhtGr7JX4GOd6aJJZ5JNe2xE2VO/ARKJnL8WI9Rj2Vx5r2G5hkZszC5F18bbjqwvygZ0LkVdT8P&#10;zApK1AeDrK+yxSJYPQaL4ibHwF5n6usMMxyhKuopmbZbH59H4MPAParTyshbkHHq5NQzOjLSeXo9&#10;wfLXcaz688Y3vwEAAP//AwBQSwMEFAAGAAgAAAAhAMpPaCveAAAACQEAAA8AAABkcnMvZG93bnJl&#10;di54bWxMj81OwzAQhO9IvIO1SFwQdQhN80M2FSCBuLb0AZzYTSLidRS7Tfr2LCd6HM1o5ptyu9hB&#10;nM3ke0cIT6sIhKHG6Z5ahMP3x2MGwgdFWg2ODMLFeNhWtzelKrSbaWfO+9AKLiFfKIQuhLGQ0jed&#10;scqv3GiIvaObrAosp1bqSc1cbgcZR9FGWtUTL3RqNO+daX72J4tw/JofknyuP8Mh3a03b6pPa3dB&#10;vL9bXl9ABLOE/zD84TM6VMxUuxNpLwaEdZwmHEV4zkGwn8cJ6xohy7IcZFXK6wfVLwAAAP//AwBQ&#10;SwECLQAUAAYACAAAACEAtoM4kv4AAADhAQAAEwAAAAAAAAAAAAAAAAAAAAAAW0NvbnRlbnRfVHlw&#10;ZXNdLnhtbFBLAQItABQABgAIAAAAIQA4/SH/1gAAAJQBAAALAAAAAAAAAAAAAAAAAC8BAABfcmVs&#10;cy8ucmVsc1BLAQItABQABgAIAAAAIQDFuFcDKwIAACsEAAAOAAAAAAAAAAAAAAAAAC4CAABkcnMv&#10;ZTJvRG9jLnhtbFBLAQItABQABgAIAAAAIQDKT2gr3gAAAAkBAAAPAAAAAAAAAAAAAAAAAIUEAABk&#10;cnMvZG93bnJldi54bWxQSwUGAAAAAAQABADzAAAAkAUAAAAA&#10;" stroked="f">
                <v:textbox>
                  <w:txbxContent>
                    <w:p w:rsidR="00041C82" w:rsidRPr="003A13FE" w:rsidRDefault="00041C82" w:rsidP="0048678D">
                      <w:r>
                        <w:rPr>
                          <w:noProof/>
                          <w:lang w:eastAsia="fr-FR"/>
                        </w:rPr>
                        <w:drawing>
                          <wp:inline distT="0" distB="0" distL="0" distR="0" wp14:anchorId="393B2294" wp14:editId="2CAA638E">
                            <wp:extent cx="2970530" cy="4837430"/>
                            <wp:effectExtent l="0" t="0" r="1270" b="1270"/>
                            <wp:docPr id="434" name="Imag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44A11.tmp"/>
                                    <pic:cNvPicPr/>
                                  </pic:nvPicPr>
                                  <pic:blipFill>
                                    <a:blip r:embed="rId18">
                                      <a:extLst>
                                        <a:ext uri="{28A0092B-C50C-407E-A947-70E740481C1C}">
                                          <a14:useLocalDpi xmlns:a14="http://schemas.microsoft.com/office/drawing/2010/main" val="0"/>
                                        </a:ext>
                                      </a:extLst>
                                    </a:blip>
                                    <a:stretch>
                                      <a:fillRect/>
                                    </a:stretch>
                                  </pic:blipFill>
                                  <pic:spPr>
                                    <a:xfrm>
                                      <a:off x="0" y="0"/>
                                      <a:ext cx="2970530" cy="4837430"/>
                                    </a:xfrm>
                                    <a:prstGeom prst="rect">
                                      <a:avLst/>
                                    </a:prstGeom>
                                  </pic:spPr>
                                </pic:pic>
                              </a:graphicData>
                            </a:graphic>
                          </wp:inline>
                        </w:drawing>
                      </w:r>
                    </w:p>
                  </w:txbxContent>
                </v:textbox>
              </v:shape>
            </w:pict>
          </mc:Fallback>
        </mc:AlternateContent>
      </w:r>
      <w:r w:rsidR="0048678D">
        <w:br w:type="page"/>
      </w:r>
    </w:p>
    <w:p w:rsidR="006F3BF7" w:rsidRPr="00D1422D" w:rsidRDefault="006F3BF7" w:rsidP="006F3BF7">
      <w:r>
        <w:rPr>
          <w:rFonts w:cs="Arial"/>
          <w:noProof/>
          <w:color w:val="555555"/>
          <w:sz w:val="27"/>
          <w:szCs w:val="27"/>
          <w:lang w:eastAsia="fr-FR"/>
        </w:rPr>
        <w:lastRenderedPageBreak/>
        <w:drawing>
          <wp:inline distT="0" distB="0" distL="0" distR="0" wp14:anchorId="2357B2B9" wp14:editId="7670334D">
            <wp:extent cx="285750" cy="247650"/>
            <wp:effectExtent l="0" t="0" r="0" b="0"/>
            <wp:docPr id="474" name="Image 474" descr="http://help.autodesk.com/cloudhelp/2018/FRA/Inventor-HSM/images/GUID-9DE12881-7E69-46D9-9CFF-95F9A6AFFF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5139DBAC-C494-4012-88B0-FCAC317EEFBD__IMAGE_248103E619D54450BBF4311D9DA285AD" descr="http://help.autodesk.com/cloudhelp/2018/FRA/Inventor-HSM/images/GUID-9DE12881-7E69-46D9-9CFF-95F9A6AFFFA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Pr>
          <w:rFonts w:cs="Arial"/>
          <w:color w:val="555555"/>
          <w:sz w:val="27"/>
          <w:szCs w:val="27"/>
        </w:rPr>
        <w:t> </w:t>
      </w:r>
      <w:r w:rsidRPr="00062243">
        <w:rPr>
          <w:rFonts w:eastAsiaTheme="majorEastAsia" w:cstheme="minorHAnsi"/>
          <w:b/>
          <w:bCs/>
          <w:sz w:val="27"/>
          <w:szCs w:val="27"/>
        </w:rPr>
        <w:t>Paramètres de l'onglet Passes 5</w:t>
      </w:r>
      <w:r w:rsidR="0097741A" w:rsidRPr="00062243">
        <w:rPr>
          <w:rFonts w:eastAsiaTheme="majorEastAsia" w:cstheme="minorHAnsi"/>
          <w:b/>
          <w:bCs/>
          <w:sz w:val="27"/>
          <w:szCs w:val="27"/>
        </w:rPr>
        <w:t>/8</w:t>
      </w:r>
    </w:p>
    <w:p w:rsidR="004E67C4" w:rsidRDefault="009C40CA">
      <w:r w:rsidRPr="004E67C4">
        <w:rPr>
          <w:noProof/>
          <w:lang w:eastAsia="fr-FR"/>
        </w:rPr>
        <mc:AlternateContent>
          <mc:Choice Requires="wps">
            <w:drawing>
              <wp:anchor distT="0" distB="0" distL="114300" distR="114300" simplePos="0" relativeHeight="251991040" behindDoc="0" locked="0" layoutInCell="1" allowOverlap="1" wp14:anchorId="7FAAD945" wp14:editId="585E2E4A">
                <wp:simplePos x="0" y="0"/>
                <wp:positionH relativeFrom="column">
                  <wp:posOffset>285750</wp:posOffset>
                </wp:positionH>
                <wp:positionV relativeFrom="paragraph">
                  <wp:posOffset>3037840</wp:posOffset>
                </wp:positionV>
                <wp:extent cx="2552700" cy="244475"/>
                <wp:effectExtent l="0" t="0" r="19050" b="22225"/>
                <wp:wrapNone/>
                <wp:docPr id="451" name="Rectangle 451"/>
                <wp:cNvGraphicFramePr/>
                <a:graphic xmlns:a="http://schemas.openxmlformats.org/drawingml/2006/main">
                  <a:graphicData uri="http://schemas.microsoft.com/office/word/2010/wordprocessingShape">
                    <wps:wsp>
                      <wps:cNvSpPr/>
                      <wps:spPr>
                        <a:xfrm>
                          <a:off x="0" y="0"/>
                          <a:ext cx="255270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Default="00041C82" w:rsidP="004E67C4">
                            <w:pPr>
                              <w:jc w:val="center"/>
                            </w:pPr>
                            <w:r w:rsidRPr="001F6D8F">
                              <w:rPr>
                                <w:rFonts w:eastAsia="Times New Roman" w:cstheme="minorHAnsi"/>
                                <w:b/>
                                <w:bCs/>
                                <w:sz w:val="22"/>
                                <w:lang w:eastAsia="fr-FR"/>
                              </w:rPr>
                              <w:t>Tri par profondeurs</w:t>
                            </w:r>
                            <w:r w:rsidRPr="00F72E73">
                              <w:rPr>
                                <w:rFonts w:eastAsia="Times New Roman" w:cstheme="minorHAnsi"/>
                                <w:b/>
                                <w:bCs/>
                                <w:lang w:eastAsia="fr-FR"/>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1" o:spid="_x0000_s1092" style="position:absolute;margin-left:22.5pt;margin-top:239.2pt;width:201pt;height:19.2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cJiAIAAGwFAAAOAAAAZHJzL2Uyb0RvYy54bWysVEtv2zAMvg/YfxB0X+1kSVoYdYqgRYcB&#10;RVu0HXpWZCkxJouapMTJfv1I+dGiy2nYRaYovj76Iy+vDo1he+VDDbbkk7OcM2UlVLXdlPzHy+2X&#10;C85CFLYSBqwq+VEFfrX8/OmydYWawhZMpTzDIDYUrSv5NkZXZFmQW9WIcAZOWXzU4BsR8eo3WeVF&#10;i9Ebk03zfJG14CvnQaoQUHvTPfJliq+1kvFB66AiMyXH2mI6fTrXdGbLS1FsvHDbWvZliH+oohG1&#10;xaRjqBsRBdv5+q9QTS09BNDxTEKTgda1VAkDopnkH9A8b4VTCQs2J7ixTeH/hZX3+0fP6qrks/mE&#10;Mysa/ElP2DZhN0YxUmKLWhcKtHx2j76/BRQJ70H7hr6IhB1SW49jW9UhMonK6Xw+Pc+x+xLfprPZ&#10;7HxOQbM3b+dD/KagYSSU3GP+1E2xvwuxMx1MKJmF29oY1IvCWDoDmLoiXboQd9S18Wwv8K8LKZWN&#10;CQZmfGeJN/LOCFwHJ0nxaFQX+Ulp7AwBSMUkTn6Mu+iRGIvW5KaxitFxcsrRjMX0tuSmEldHx/yU&#10;Y4dkyDh6pKxg4+jc1Bb8qQDVz6ENurMf0HeYCX48rA+JDouUh1RrqI7IEQ/d8AQnb2v8TXcixEfh&#10;cVrwz+IGiA94aANtyaGXONuC/31KT/ZIYnzlrMXpK3n4tRNecWa+W6Q3jWoSvi5yYo4ftOtBsLvm&#10;GvD3ImmxoiSSXTSDqD00r7gcVpQJn4SVmK/kMvrhch27TYDrRarVKpnhWDoR7+yzkxScmkvUezm8&#10;Cu96fkZk9j0M0ymKDzTtbMnTwmoXQdeJw2+97NuOI52moF8/tDPe35PV25Jc/gEAAP//AwBQSwME&#10;FAAGAAgAAAAhAA2X7/riAAAACgEAAA8AAABkcnMvZG93bnJldi54bWxMj09Lw0AQxe+C32EZwUux&#10;m5T8aWM2RQQRPIi2Huxtkh2TaHY3ZLdt/PaOJz0NM/N47/fK7WwGcaLJ984qiJcRCLKN071tFbzt&#10;H27WIHxAq3FwlhR8k4dtdXlRYqHd2b7SaRdawSbWF6igC2EspPRNRwb90o1k+ffhJoOB16mVesIz&#10;m5tBrqIokwZ7ywkdjnTfUfO1OxrOjQ9Nns2fK/2YLurncYHv+5cnpa6v5rtbEIHm8CeGX3xGh4qZ&#10;ane02otBQZJylcAzXycgWJAkOV9qBWmcbUBWpfxfofoBAAD//wMAUEsBAi0AFAAGAAgAAAAhALaD&#10;OJL+AAAA4QEAABMAAAAAAAAAAAAAAAAAAAAAAFtDb250ZW50X1R5cGVzXS54bWxQSwECLQAUAAYA&#10;CAAAACEAOP0h/9YAAACUAQAACwAAAAAAAAAAAAAAAAAvAQAAX3JlbHMvLnJlbHNQSwECLQAUAAYA&#10;CAAAACEAG6qHCYgCAABsBQAADgAAAAAAAAAAAAAAAAAuAgAAZHJzL2Uyb0RvYy54bWxQSwECLQAU&#10;AAYACAAAACEADZfv+uIAAAAKAQAADwAAAAAAAAAAAAAAAADiBAAAZHJzL2Rvd25yZXYueG1sUEsF&#10;BgAAAAAEAAQA8wAAAPEFAAAAAA==&#10;" filled="f" strokecolor="#4f81bd [3204]" strokeweight="2pt">
                <v:textbox inset="0,1mm,0,0">
                  <w:txbxContent>
                    <w:p w:rsidR="00041C82" w:rsidRDefault="00041C82" w:rsidP="004E67C4">
                      <w:pPr>
                        <w:jc w:val="center"/>
                      </w:pPr>
                      <w:r w:rsidRPr="001F6D8F">
                        <w:rPr>
                          <w:rFonts w:eastAsia="Times New Roman" w:cstheme="minorHAnsi"/>
                          <w:b/>
                          <w:bCs/>
                          <w:sz w:val="22"/>
                          <w:lang w:eastAsia="fr-FR"/>
                        </w:rPr>
                        <w:t>Tri par profondeurs</w:t>
                      </w:r>
                      <w:r w:rsidRPr="00F72E73">
                        <w:rPr>
                          <w:rFonts w:eastAsia="Times New Roman" w:cstheme="minorHAnsi"/>
                          <w:b/>
                          <w:bCs/>
                          <w:lang w:eastAsia="fr-FR"/>
                        </w:rPr>
                        <w:br/>
                      </w:r>
                    </w:p>
                  </w:txbxContent>
                </v:textbox>
              </v:rect>
            </w:pict>
          </mc:Fallback>
        </mc:AlternateContent>
      </w:r>
      <w:r w:rsidRPr="004E67C4">
        <w:rPr>
          <w:noProof/>
          <w:lang w:eastAsia="fr-FR"/>
        </w:rPr>
        <mc:AlternateContent>
          <mc:Choice Requires="wps">
            <w:drawing>
              <wp:anchor distT="0" distB="0" distL="114300" distR="114300" simplePos="0" relativeHeight="251990016" behindDoc="0" locked="0" layoutInCell="1" allowOverlap="1" wp14:anchorId="763AB6D6" wp14:editId="458533EA">
                <wp:simplePos x="0" y="0"/>
                <wp:positionH relativeFrom="column">
                  <wp:posOffset>285750</wp:posOffset>
                </wp:positionH>
                <wp:positionV relativeFrom="paragraph">
                  <wp:posOffset>2790190</wp:posOffset>
                </wp:positionV>
                <wp:extent cx="2552700" cy="244475"/>
                <wp:effectExtent l="0" t="0" r="19050" b="22225"/>
                <wp:wrapNone/>
                <wp:docPr id="450" name="Rectangle 450"/>
                <wp:cNvGraphicFramePr/>
                <a:graphic xmlns:a="http://schemas.openxmlformats.org/drawingml/2006/main">
                  <a:graphicData uri="http://schemas.microsoft.com/office/word/2010/wordprocessingShape">
                    <wps:wsp>
                      <wps:cNvSpPr/>
                      <wps:spPr>
                        <a:xfrm>
                          <a:off x="0" y="0"/>
                          <a:ext cx="255270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3A13FE" w:rsidRDefault="00041C82" w:rsidP="004E67C4">
                            <w:pPr>
                              <w:jc w:val="center"/>
                              <w:rPr>
                                <w:b/>
                                <w:sz w:val="22"/>
                              </w:rPr>
                            </w:pPr>
                            <w:r w:rsidRPr="001F6D8F">
                              <w:rPr>
                                <w:rFonts w:eastAsia="Times New Roman" w:cstheme="minorHAnsi"/>
                                <w:b/>
                                <w:bCs/>
                                <w:sz w:val="22"/>
                                <w:lang w:eastAsia="fr-FR"/>
                              </w:rPr>
                              <w:t>Utiliser des passes en Z uniformes</w:t>
                            </w:r>
                            <w:r w:rsidRPr="00F72E73">
                              <w:rPr>
                                <w:rFonts w:eastAsia="Times New Roman" w:cstheme="minorHAnsi"/>
                                <w:b/>
                                <w:bCs/>
                                <w:lang w:eastAsia="fr-FR"/>
                              </w:rPr>
                              <w:br/>
                            </w:r>
                            <w:r w:rsidRPr="00F72E73">
                              <w:rPr>
                                <w:rFonts w:eastAsia="Times New Roman" w:cstheme="minorHAnsi"/>
                                <w:b/>
                                <w:bCs/>
                                <w:lang w:eastAsia="fr-FR"/>
                              </w:rPr>
                              <w:br/>
                            </w:r>
                            <w:r>
                              <w:rPr>
                                <w:rFonts w:eastAsia="Times New Roman" w:cstheme="minorHAnsi"/>
                                <w:b/>
                                <w:bCs/>
                                <w:color w:val="555555"/>
                                <w:lang w:eastAsia="fr-FR"/>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0" o:spid="_x0000_s1093" style="position:absolute;margin-left:22.5pt;margin-top:219.7pt;width:201pt;height:19.2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hT1iQIAAGwFAAAOAAAAZHJzL2Uyb0RvYy54bWysVE1v2zAMvQ/YfxB0X+1kSVoYdYqgRYcB&#10;RVu0HXpWZCkxJouapMTJfv1I+aNFl9Owi0RR5KMeRfLy6tAYtlc+1GBLPjnLOVNWQlXbTcl/vNx+&#10;ueAsRGErYcCqkh9V4FfLz58uW1eoKWzBVMozBLGhaF3JtzG6IsuC3KpGhDNwyuKlBt+IiEe/ySov&#10;WkRvTDbN80XWgq+cB6lCQO1Nd8mXCV9rJeOD1kFFZkqOb4tp9Wld05otL0Wx8cJta9k/Q/zDKxpR&#10;Www6Qt2IKNjO139BNbX0EEDHMwlNBlrXUiUOyGaSf2DzvBVOJS6YnODGNIX/Byvv94+e1VXJZ3PM&#10;jxUNftITpk3YjVGMlJii1oUCLZ/do+9PAUXie9C+oR2ZsENK63FMqzpEJlE5nc+n5zmiS7ybzmaz&#10;8zmBZm/ezof4TUHDSCi5x/gpm2J/F2JnOphQMAu3tTGoF4WxtAYwdUW6dKDaUdfGs73AXxdSKhsn&#10;fcR3lhifvDMi19FJUjwa1SE/KY2ZIQLpMakmP+Iuelxj0ZrcNL5idJyccjTjY3pbclOpVkfH/JRj&#10;x2SIOHqkqGDj6NzUFvwpgOrnkAbd2Q/sO85EPx7Wh1QOi3NiRqo1VEesEQ9d8wQnb2v8pjsR4qPw&#10;2C34szgB4gMu2kBbcuglzrbgf5/Skz0WMd5y1mL3lTz82gmvODPfLZY3tWoSvi5yqhw/aNeDYHfN&#10;NeD3TnC+OJlEsotmELWH5hWHw4oi4ZWwEuOVXEY/HK5jNwlwvEi1WiUzbEsn4p19dpLAKblUei+H&#10;V+FdX58RK/sehu4UxYcy7WzJ08JqF0HXqYbfctmnHVs6dUE/fmhmvD8nq7chufwDAAD//wMAUEsD&#10;BBQABgAIAAAAIQBKGEAS4AAAAAoBAAAPAAAAZHJzL2Rvd25yZXYueG1sTE9NT8MwDL0j8R8iI3GZ&#10;WLrRraw0nRASQuIwwcYBbm5j2kHjVE22lX+POcHJ9vPT+yjWo+vUkYaw92xgNk1AEdfe7rkx8Lp7&#10;uLoBFSKyxc4zGfimAOvy/KzA3PoTv9BxGxslIhxyNNDG2Odah7olh2Hqe2L5ffjBYZRzaLQd8CTi&#10;rtPzJFlqh3sWhxZ7um+p/toenPjO3utsOX7O7eNiUm36Cb7tnp+MubwY725BRRrjHxl+40t0KCVT&#10;5Q9sg+oMpAupEmVer1JQQkjTTJBKlixbgS4L/b9C+QMAAP//AwBQSwECLQAUAAYACAAAACEAtoM4&#10;kv4AAADhAQAAEwAAAAAAAAAAAAAAAAAAAAAAW0NvbnRlbnRfVHlwZXNdLnhtbFBLAQItABQABgAI&#10;AAAAIQA4/SH/1gAAAJQBAAALAAAAAAAAAAAAAAAAAC8BAABfcmVscy8ucmVsc1BLAQItABQABgAI&#10;AAAAIQCiEhT1iQIAAGwFAAAOAAAAAAAAAAAAAAAAAC4CAABkcnMvZTJvRG9jLnhtbFBLAQItABQA&#10;BgAIAAAAIQBKGEAS4AAAAAoBAAAPAAAAAAAAAAAAAAAAAOMEAABkcnMvZG93bnJldi54bWxQSwUG&#10;AAAAAAQABADzAAAA8AUAAAAA&#10;" filled="f" strokecolor="#4f81bd [3204]" strokeweight="2pt">
                <v:textbox inset="0,1mm,0,0">
                  <w:txbxContent>
                    <w:p w:rsidR="00041C82" w:rsidRPr="003A13FE" w:rsidRDefault="00041C82" w:rsidP="004E67C4">
                      <w:pPr>
                        <w:jc w:val="center"/>
                        <w:rPr>
                          <w:b/>
                          <w:sz w:val="22"/>
                        </w:rPr>
                      </w:pPr>
                      <w:r w:rsidRPr="001F6D8F">
                        <w:rPr>
                          <w:rFonts w:eastAsia="Times New Roman" w:cstheme="minorHAnsi"/>
                          <w:b/>
                          <w:bCs/>
                          <w:sz w:val="22"/>
                          <w:lang w:eastAsia="fr-FR"/>
                        </w:rPr>
                        <w:t>Utiliser des passes en Z uniformes</w:t>
                      </w:r>
                      <w:r w:rsidRPr="00F72E73">
                        <w:rPr>
                          <w:rFonts w:eastAsia="Times New Roman" w:cstheme="minorHAnsi"/>
                          <w:b/>
                          <w:bCs/>
                          <w:lang w:eastAsia="fr-FR"/>
                        </w:rPr>
                        <w:br/>
                      </w:r>
                      <w:r w:rsidRPr="00F72E73">
                        <w:rPr>
                          <w:rFonts w:eastAsia="Times New Roman" w:cstheme="minorHAnsi"/>
                          <w:b/>
                          <w:bCs/>
                          <w:lang w:eastAsia="fr-FR"/>
                        </w:rPr>
                        <w:br/>
                      </w:r>
                      <w:r>
                        <w:rPr>
                          <w:rFonts w:eastAsia="Times New Roman" w:cstheme="minorHAnsi"/>
                          <w:b/>
                          <w:bCs/>
                          <w:color w:val="555555"/>
                          <w:lang w:eastAsia="fr-FR"/>
                        </w:rPr>
                        <w:br/>
                      </w:r>
                    </w:p>
                  </w:txbxContent>
                </v:textbox>
              </v:rect>
            </w:pict>
          </mc:Fallback>
        </mc:AlternateContent>
      </w:r>
      <w:r w:rsidRPr="004E67C4">
        <w:rPr>
          <w:noProof/>
          <w:lang w:eastAsia="fr-FR"/>
        </w:rPr>
        <mc:AlternateContent>
          <mc:Choice Requires="wps">
            <w:drawing>
              <wp:anchor distT="0" distB="0" distL="114300" distR="114300" simplePos="0" relativeHeight="251988992" behindDoc="0" locked="0" layoutInCell="1" allowOverlap="1" wp14:anchorId="13F279D1" wp14:editId="5837F83A">
                <wp:simplePos x="0" y="0"/>
                <wp:positionH relativeFrom="column">
                  <wp:posOffset>285750</wp:posOffset>
                </wp:positionH>
                <wp:positionV relativeFrom="paragraph">
                  <wp:posOffset>3285490</wp:posOffset>
                </wp:positionV>
                <wp:extent cx="2552700" cy="244475"/>
                <wp:effectExtent l="0" t="0" r="19050" b="22225"/>
                <wp:wrapNone/>
                <wp:docPr id="449" name="Rectangle 449"/>
                <wp:cNvGraphicFramePr/>
                <a:graphic xmlns:a="http://schemas.openxmlformats.org/drawingml/2006/main">
                  <a:graphicData uri="http://schemas.microsoft.com/office/word/2010/wordprocessingShape">
                    <wps:wsp>
                      <wps:cNvSpPr/>
                      <wps:spPr>
                        <a:xfrm>
                          <a:off x="0" y="0"/>
                          <a:ext cx="255270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Default="00041C82" w:rsidP="004E67C4">
                            <w:pPr>
                              <w:jc w:val="center"/>
                            </w:pPr>
                            <w:r w:rsidRPr="001F6D8F">
                              <w:rPr>
                                <w:rFonts w:eastAsia="Times New Roman" w:cstheme="minorHAnsi"/>
                                <w:b/>
                                <w:bCs/>
                                <w:sz w:val="22"/>
                                <w:lang w:eastAsia="fr-FR"/>
                              </w:rPr>
                              <w:t>Tri par pas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9" o:spid="_x0000_s1094" style="position:absolute;margin-left:22.5pt;margin-top:258.7pt;width:201pt;height:19.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SvigIAAGwFAAAOAAAAZHJzL2Uyb0RvYy54bWysVEtPGzEQvlfqf7B8L7tJQ4AVGxSBqCoh&#10;QEDF2fHayapej2s72aS/vjPeB4jmVPVij8fz8Pd5Zi6v9o1hO+VDDbbkk5OcM2UlVLVdl/zHy+2X&#10;c85CFLYSBqwq+UEFfrX4/OmydYWawgZMpTzDIDYUrSv5JkZXZFmQG9WIcAJOWbzU4BsR8ejXWeVF&#10;i9Ebk03zfJ614CvnQaoQUHvTXfJFiq+1kvFB66AiMyXHt8W0+rSuaM0Wl6JYe+E2teyfIf7hFY2o&#10;LSYdQ92IKNjW13+FamrpIYCOJxKaDLSupUoYEM0k/4DmeSOcSliQnOBGmsL/Cyvvd4+e1VXJZ7ML&#10;zqxo8JOekDZh10YxUiJFrQsFWj67R9+fAoqEd699QzsiYftE62GkVe0jk6icnp5Oz3JkX+LddDab&#10;nZ1S0OzN2/kQvyloGAkl95g/sSl2dyF2poMJJbNwWxuDelEYS2sAU1ekSweqHXVtPNsJ/HUhpbJx&#10;0md8Z4n5yTsjcB2cJMWDUV3kJ6WRGQKQHpNq8mPceR/XWLQmN42vGB0nxxzN+JjeltxUqtXRMT/m&#10;2CEZMo4eKSvYODo3tQV/LED1c6BBd/YD+g4zwY/71T6Vw/yckJFqBdUBa8RD1zzBydsav+lOhPgo&#10;PHYL/ixOgPiAizbQlhx6ibMN+N/H9GSPRYy3nLXYfSUPv7bCK87Md4vlTa2ahK/znCrHD9rVINht&#10;cw34vROcL04mkeyiGUTtoXnF4bCkTHglrMR8JZfRD4fr2E0CHC9SLZfJDNvSiXhnn52k4EQuld7L&#10;/lV419dnxMq+h6E7RfGhTDtb8rSw3EbQdarhNy572rGlUxf044dmxvtzsnobkos/AAAA//8DAFBL&#10;AwQUAAYACAAAACEANnSFNeEAAAAKAQAADwAAAGRycy9kb3ducmV2LnhtbEyPwU7DMBBE70j8g7VI&#10;XCrqpIobCHEqhISQOKDScoDbJl6SQGxHsduGv2c5wXFnRzNvys1sB3GkKfTeaUiXCQhyjTe9azW8&#10;7h+urkGEiM7g4B1p+KYAm+r8rMTC+JN7oeMutoJDXChQQxfjWEgZmo4shqUfyfHvw08WI59TK82E&#10;Jw63g1wlyVpa7B03dDjSfUfN1+5guTd9b/L1/Lkyj2pRP48LfNtvn7S+vJjvbkFEmuOfGX7xGR0q&#10;Zqr9wZkgBg2Z4ilRg0rzDAQbsixnpWZFqRuQVSn/T6h+AAAA//8DAFBLAQItABQABgAIAAAAIQC2&#10;gziS/gAAAOEBAAATAAAAAAAAAAAAAAAAAAAAAABbQ29udGVudF9UeXBlc10ueG1sUEsBAi0AFAAG&#10;AAgAAAAhADj9If/WAAAAlAEAAAsAAAAAAAAAAAAAAAAALwEAAF9yZWxzLy5yZWxzUEsBAi0AFAAG&#10;AAgAAAAhAMlrxK+KAgAAbAUAAA4AAAAAAAAAAAAAAAAALgIAAGRycy9lMm9Eb2MueG1sUEsBAi0A&#10;FAAGAAgAAAAhADZ0hTXhAAAACgEAAA8AAAAAAAAAAAAAAAAA5AQAAGRycy9kb3ducmV2LnhtbFBL&#10;BQYAAAAABAAEAPMAAADyBQAAAAA=&#10;" filled="f" strokecolor="#4f81bd [3204]" strokeweight="2pt">
                <v:textbox inset="0,1mm,0,0">
                  <w:txbxContent>
                    <w:p w:rsidR="00041C82" w:rsidRDefault="00041C82" w:rsidP="004E67C4">
                      <w:pPr>
                        <w:jc w:val="center"/>
                      </w:pPr>
                      <w:r w:rsidRPr="001F6D8F">
                        <w:rPr>
                          <w:rFonts w:eastAsia="Times New Roman" w:cstheme="minorHAnsi"/>
                          <w:b/>
                          <w:bCs/>
                          <w:sz w:val="22"/>
                          <w:lang w:eastAsia="fr-FR"/>
                        </w:rPr>
                        <w:t>Tri par pas</w:t>
                      </w:r>
                    </w:p>
                  </w:txbxContent>
                </v:textbox>
              </v:rect>
            </w:pict>
          </mc:Fallback>
        </mc:AlternateContent>
      </w:r>
      <w:r>
        <w:rPr>
          <w:noProof/>
          <w:lang w:eastAsia="fr-FR"/>
        </w:rPr>
        <mc:AlternateContent>
          <mc:Choice Requires="wps">
            <w:drawing>
              <wp:anchor distT="0" distB="0" distL="114300" distR="114300" simplePos="0" relativeHeight="251982848" behindDoc="0" locked="0" layoutInCell="1" allowOverlap="1" wp14:anchorId="32B126FD" wp14:editId="513175F3">
                <wp:simplePos x="0" y="0"/>
                <wp:positionH relativeFrom="column">
                  <wp:posOffset>5734050</wp:posOffset>
                </wp:positionH>
                <wp:positionV relativeFrom="paragraph">
                  <wp:posOffset>91440</wp:posOffset>
                </wp:positionV>
                <wp:extent cx="3705225" cy="4722495"/>
                <wp:effectExtent l="0" t="0" r="0" b="1905"/>
                <wp:wrapNone/>
                <wp:docPr id="4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4722495"/>
                        </a:xfrm>
                        <a:prstGeom prst="rect">
                          <a:avLst/>
                        </a:prstGeom>
                        <a:noFill/>
                        <a:ln w="9525">
                          <a:noFill/>
                          <a:miter lim="800000"/>
                          <a:headEnd/>
                          <a:tailEnd/>
                        </a:ln>
                      </wps:spPr>
                      <wps:txbx>
                        <w:txbxContent>
                          <w:p w:rsidR="00041C82" w:rsidRPr="004809A9" w:rsidRDefault="00041C82" w:rsidP="004E67C4">
                            <w:pPr>
                              <w:spacing w:before="168" w:after="60" w:line="240" w:lineRule="auto"/>
                              <w:outlineLvl w:val="1"/>
                              <w:rPr>
                                <w:rFonts w:eastAsia="Times New Roman" w:cstheme="minorHAnsi"/>
                                <w:szCs w:val="18"/>
                                <w:lang w:eastAsia="fr-FR"/>
                              </w:rPr>
                            </w:pPr>
                            <w:r w:rsidRPr="001F6D8F">
                              <w:rPr>
                                <w:rFonts w:eastAsia="Times New Roman" w:cstheme="minorHAnsi"/>
                                <w:b/>
                                <w:bCs/>
                                <w:sz w:val="22"/>
                                <w:lang w:eastAsia="fr-FR"/>
                              </w:rPr>
                              <w:t>Utiliser des passes en Z uniformes</w:t>
                            </w:r>
                            <w:r w:rsidRPr="00F72E73">
                              <w:rPr>
                                <w:rFonts w:eastAsia="Times New Roman" w:cstheme="minorHAnsi"/>
                                <w:b/>
                                <w:bCs/>
                                <w:lang w:eastAsia="fr-FR"/>
                              </w:rPr>
                              <w:br/>
                            </w:r>
                            <w:r w:rsidRPr="004809A9">
                              <w:rPr>
                                <w:rFonts w:eastAsia="Times New Roman" w:cstheme="minorHAnsi"/>
                                <w:szCs w:val="18"/>
                                <w:lang w:eastAsia="fr-FR"/>
                              </w:rPr>
                              <w:t>Activez cette option pour définir des distances égales entre les passes d'usinage</w:t>
                            </w:r>
                            <w:r w:rsidRPr="001F6D8F">
                              <w:rPr>
                                <w:rFonts w:eastAsia="Times New Roman" w:cstheme="minorHAnsi"/>
                                <w:sz w:val="21"/>
                                <w:szCs w:val="21"/>
                                <w:lang w:eastAsia="fr-FR"/>
                              </w:rPr>
                              <w:t>.</w:t>
                            </w:r>
                            <w:r w:rsidRPr="00F72E73">
                              <w:rPr>
                                <w:rFonts w:eastAsia="Times New Roman" w:cstheme="minorHAnsi"/>
                                <w:sz w:val="21"/>
                                <w:szCs w:val="21"/>
                                <w:lang w:eastAsia="fr-FR"/>
                              </w:rPr>
                              <w:br/>
                            </w:r>
                            <w:r w:rsidRPr="004809A9">
                              <w:rPr>
                                <w:rFonts w:eastAsia="Times New Roman" w:cstheme="minorHAnsi"/>
                                <w:b/>
                                <w:bCs/>
                                <w:szCs w:val="18"/>
                                <w:lang w:eastAsia="fr-FR"/>
                              </w:rPr>
                              <w:t>Exemple :</w:t>
                            </w:r>
                            <w:r w:rsidRPr="004809A9">
                              <w:rPr>
                                <w:rFonts w:eastAsia="Times New Roman" w:cstheme="minorHAnsi"/>
                                <w:szCs w:val="18"/>
                                <w:lang w:eastAsia="fr-FR"/>
                              </w:rPr>
                              <w:t> supposons que vous usinez un profil d'une profondeur de 23 mm et d'un pas en Z maximal = 10 </w:t>
                            </w:r>
                            <w:proofErr w:type="spellStart"/>
                            <w:r w:rsidRPr="004809A9">
                              <w:rPr>
                                <w:rFonts w:eastAsia="Times New Roman" w:cstheme="minorHAnsi"/>
                                <w:szCs w:val="18"/>
                                <w:lang w:eastAsia="fr-FR"/>
                              </w:rPr>
                              <w:t>mm.</w:t>
                            </w:r>
                            <w:proofErr w:type="spellEnd"/>
                          </w:p>
                          <w:p w:rsidR="00041C82" w:rsidRPr="004809A9" w:rsidRDefault="00041C82" w:rsidP="004E67C4">
                            <w:pPr>
                              <w:pStyle w:val="Paragraphedeliste"/>
                              <w:numPr>
                                <w:ilvl w:val="0"/>
                                <w:numId w:val="17"/>
                              </w:numPr>
                              <w:spacing w:before="168" w:after="120" w:line="240" w:lineRule="auto"/>
                              <w:rPr>
                                <w:rFonts w:eastAsia="Times New Roman" w:cstheme="minorHAnsi"/>
                                <w:szCs w:val="18"/>
                                <w:lang w:eastAsia="fr-FR"/>
                              </w:rPr>
                            </w:pPr>
                            <w:r w:rsidRPr="004809A9">
                              <w:rPr>
                                <w:rFonts w:eastAsia="Times New Roman" w:cstheme="minorHAnsi"/>
                                <w:b/>
                                <w:bCs/>
                                <w:szCs w:val="18"/>
                                <w:lang w:eastAsia="fr-FR"/>
                              </w:rPr>
                              <w:t>Avec l'option Utiliser des passes en Z uniformes </w:t>
                            </w:r>
                            <w:r w:rsidRPr="004809A9">
                              <w:rPr>
                                <w:rFonts w:eastAsia="Times New Roman" w:cstheme="minorHAnsi"/>
                                <w:b/>
                                <w:bCs/>
                                <w:i/>
                                <w:iCs/>
                                <w:szCs w:val="18"/>
                                <w:lang w:eastAsia="fr-FR"/>
                              </w:rPr>
                              <w:t>activée</w:t>
                            </w:r>
                            <w:r w:rsidRPr="004809A9">
                              <w:rPr>
                                <w:rFonts w:eastAsia="Times New Roman" w:cstheme="minorHAnsi"/>
                                <w:szCs w:val="18"/>
                                <w:lang w:eastAsia="fr-FR"/>
                              </w:rPr>
                              <w:t>, vous obtenez trois passes avec la première valeur à -7,666 mm, la deuxième à 15,3333 mm et la troisième à -23 </w:t>
                            </w:r>
                            <w:proofErr w:type="spellStart"/>
                            <w:r w:rsidRPr="004809A9">
                              <w:rPr>
                                <w:rFonts w:eastAsia="Times New Roman" w:cstheme="minorHAnsi"/>
                                <w:szCs w:val="18"/>
                                <w:lang w:eastAsia="fr-FR"/>
                              </w:rPr>
                              <w:t>mm.</w:t>
                            </w:r>
                            <w:proofErr w:type="spellEnd"/>
                          </w:p>
                          <w:p w:rsidR="00041C82" w:rsidRPr="004809A9" w:rsidRDefault="00041C82" w:rsidP="004E67C4">
                            <w:pPr>
                              <w:pStyle w:val="Paragraphedeliste"/>
                              <w:numPr>
                                <w:ilvl w:val="0"/>
                                <w:numId w:val="17"/>
                              </w:numPr>
                              <w:spacing w:before="168" w:after="120" w:line="240" w:lineRule="auto"/>
                              <w:rPr>
                                <w:rFonts w:eastAsia="Times New Roman" w:cstheme="minorHAnsi"/>
                                <w:szCs w:val="18"/>
                                <w:lang w:eastAsia="fr-FR"/>
                              </w:rPr>
                            </w:pPr>
                            <w:r w:rsidRPr="004809A9">
                              <w:rPr>
                                <w:rFonts w:eastAsia="Times New Roman" w:cstheme="minorHAnsi"/>
                                <w:b/>
                                <w:bCs/>
                                <w:szCs w:val="18"/>
                                <w:lang w:eastAsia="fr-FR"/>
                              </w:rPr>
                              <w:t>Avec l'option Utiliser des passes en Z uniformes </w:t>
                            </w:r>
                            <w:r w:rsidRPr="004809A9">
                              <w:rPr>
                                <w:rFonts w:eastAsia="Times New Roman" w:cstheme="minorHAnsi"/>
                                <w:b/>
                                <w:bCs/>
                                <w:i/>
                                <w:iCs/>
                                <w:szCs w:val="18"/>
                                <w:lang w:eastAsia="fr-FR"/>
                              </w:rPr>
                              <w:t>désactivée</w:t>
                            </w:r>
                            <w:r w:rsidRPr="004809A9">
                              <w:rPr>
                                <w:rFonts w:eastAsia="Times New Roman" w:cstheme="minorHAnsi"/>
                                <w:szCs w:val="18"/>
                                <w:lang w:eastAsia="fr-FR"/>
                              </w:rPr>
                              <w:t xml:space="preserve">, vous obtenez à nouveau trois passes, avec la première </w:t>
                            </w:r>
                            <w:proofErr w:type="gramStart"/>
                            <w:r w:rsidRPr="004809A9">
                              <w:rPr>
                                <w:rFonts w:eastAsia="Times New Roman" w:cstheme="minorHAnsi"/>
                                <w:szCs w:val="18"/>
                                <w:lang w:eastAsia="fr-FR"/>
                              </w:rPr>
                              <w:t>à</w:t>
                            </w:r>
                            <w:proofErr w:type="gramEnd"/>
                            <w:r w:rsidRPr="004809A9">
                              <w:rPr>
                                <w:rFonts w:eastAsia="Times New Roman" w:cstheme="minorHAnsi"/>
                                <w:szCs w:val="18"/>
                                <w:lang w:eastAsia="fr-FR"/>
                              </w:rPr>
                              <w:t xml:space="preserve"> -10 mm, la deuxième à -20 mm et la troisième à -23 </w:t>
                            </w:r>
                            <w:proofErr w:type="spellStart"/>
                            <w:r w:rsidRPr="004809A9">
                              <w:rPr>
                                <w:rFonts w:eastAsia="Times New Roman" w:cstheme="minorHAnsi"/>
                                <w:szCs w:val="18"/>
                                <w:lang w:eastAsia="fr-FR"/>
                              </w:rPr>
                              <w:t>mm.</w:t>
                            </w:r>
                            <w:proofErr w:type="spellEnd"/>
                          </w:p>
                          <w:p w:rsidR="00041C82" w:rsidRPr="001F6D8F" w:rsidRDefault="00041C82" w:rsidP="004E67C4">
                            <w:pPr>
                              <w:spacing w:before="168" w:after="60" w:line="240" w:lineRule="auto"/>
                              <w:outlineLvl w:val="1"/>
                              <w:rPr>
                                <w:rFonts w:eastAsia="Times New Roman" w:cstheme="minorHAnsi"/>
                                <w:sz w:val="21"/>
                                <w:szCs w:val="21"/>
                                <w:lang w:eastAsia="fr-FR"/>
                              </w:rPr>
                            </w:pPr>
                            <w:r w:rsidRPr="001F6D8F">
                              <w:rPr>
                                <w:rFonts w:eastAsia="Times New Roman" w:cstheme="minorHAnsi"/>
                                <w:b/>
                                <w:bCs/>
                                <w:sz w:val="22"/>
                                <w:lang w:eastAsia="fr-FR"/>
                              </w:rPr>
                              <w:t>Tri par profondeurs</w:t>
                            </w:r>
                            <w:r w:rsidRPr="00F72E73">
                              <w:rPr>
                                <w:rFonts w:eastAsia="Times New Roman" w:cstheme="minorHAnsi"/>
                                <w:b/>
                                <w:bCs/>
                                <w:lang w:eastAsia="fr-FR"/>
                              </w:rPr>
                              <w:br/>
                            </w:r>
                            <w:r w:rsidRPr="004809A9">
                              <w:rPr>
                                <w:rFonts w:eastAsia="Times New Roman" w:cstheme="minorHAnsi"/>
                                <w:szCs w:val="18"/>
                                <w:lang w:eastAsia="fr-FR"/>
                              </w:rPr>
                              <w:t>Indique que les passes doivent être triées de haut en bas</w:t>
                            </w:r>
                            <w:r w:rsidRPr="001F6D8F">
                              <w:rPr>
                                <w:rFonts w:eastAsia="Times New Roman" w:cstheme="minorHAnsi"/>
                                <w:sz w:val="21"/>
                                <w:szCs w:val="21"/>
                                <w:lang w:eastAsia="fr-FR"/>
                              </w:rPr>
                              <w:t>.</w:t>
                            </w:r>
                          </w:p>
                          <w:p w:rsidR="00041C82" w:rsidRPr="001F6D8F" w:rsidRDefault="00041C82" w:rsidP="004E67C4">
                            <w:pPr>
                              <w:spacing w:before="168" w:after="60" w:line="240" w:lineRule="auto"/>
                              <w:outlineLvl w:val="1"/>
                              <w:rPr>
                                <w:rFonts w:eastAsia="Times New Roman" w:cstheme="minorHAnsi"/>
                                <w:sz w:val="21"/>
                                <w:szCs w:val="21"/>
                                <w:lang w:eastAsia="fr-FR"/>
                              </w:rPr>
                            </w:pPr>
                            <w:r w:rsidRPr="001F6D8F">
                              <w:rPr>
                                <w:rFonts w:eastAsia="Times New Roman" w:cstheme="minorHAnsi"/>
                                <w:b/>
                                <w:bCs/>
                                <w:sz w:val="22"/>
                                <w:lang w:eastAsia="fr-FR"/>
                              </w:rPr>
                              <w:t>Tri par pas</w:t>
                            </w:r>
                            <w:r w:rsidRPr="00F72E73">
                              <w:rPr>
                                <w:rFonts w:eastAsia="Times New Roman" w:cstheme="minorHAnsi"/>
                                <w:b/>
                                <w:bCs/>
                                <w:lang w:eastAsia="fr-FR"/>
                              </w:rPr>
                              <w:br/>
                            </w:r>
                            <w:r w:rsidRPr="004809A9">
                              <w:rPr>
                                <w:rFonts w:eastAsia="Times New Roman" w:cstheme="minorHAnsi"/>
                                <w:szCs w:val="18"/>
                                <w:lang w:eastAsia="fr-FR"/>
                              </w:rPr>
                              <w:t>Lorsque cette option est activée, chaque pas d'ébauchage et de finition est usiné sur toute la profondeur avant de passer au pas suivant.</w:t>
                            </w:r>
                          </w:p>
                          <w:p w:rsidR="00041C82" w:rsidRPr="003A13FE" w:rsidRDefault="00041C82" w:rsidP="004E67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5" type="#_x0000_t202" style="position:absolute;margin-left:451.5pt;margin-top:7.2pt;width:291.75pt;height:371.8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9etFQIAAAIEAAAOAAAAZHJzL2Uyb0RvYy54bWysU02P2yAQvVfqf0DcGzuus9lYcVbb3W5V&#10;afshbXvpDWMcowJDgcTO/voOOEmj7a2qD4jxwJt5bx7rm1ErshfOSzA1nc9ySoTh0Eqzren3bw9v&#10;rinxgZmWKTCipgfh6c3m9av1YCtRQA+qFY4giPHVYGvah2CrLPO8F5r5GVhhMNmB0yxg6LZZ69iA&#10;6FplRZ5fZQO41jrgwnv8ez8l6Sbhd53g4UvXeRGIqin2FtLq0trENdusWbV1zPaSH9tg/9CFZtJg&#10;0TPUPQuM7Jz8C0pL7sBDF2YcdAZdJ7lIHJDNPH/B5qlnViQuKI63Z5n8/4Pln/dfHZFtTcuypMQw&#10;jUP6gaMirSBBjEGQIoo0WF/h2SeLp8P4DkYcdiLs7SPwn54YuOuZ2Ypb52DoBWuxyXm8mV1cnXB8&#10;BGmGT9BiLbYLkIDGzumoIGpCEB2HdTgPCPsgHH++XeaLolhQwjFXLouiXC1SDVadrlvnwwcBmsRN&#10;TR06IMGz/aMPsR1WnY7EagYepFLJBcqQoaarBeK/yGgZ0KRK6ppe5/GbbBNZvjdtuhyYVNMeCyhz&#10;pB2ZTpzD2IxJ5qvVSc4G2gMK4WAyJT4i3PTgnikZ0JA19b92zAlK1EeDYq7mZRkdnIJysSwwcJeZ&#10;5jLDDEeomgZKpu1dSK6fmN2i6J1McsTpTJ0ce0ajJZWOjyI6+TJOp/483c1vAAAA//8DAFBLAwQU&#10;AAYACAAAACEAdmV+m98AAAALAQAADwAAAGRycy9kb3ducmV2LnhtbEyPwU7DMBBE70j9B2uRuFG7&#10;kJQ0xKkQiCuItiBxc+NtEjVeR7HbhL9ne4LjaEYzb4r15DpxxiG0njQs5goEUuVtS7WG3fb1NgMR&#10;oiFrOk+o4QcDrMvZVWFy60f6wPMm1oJLKORGQxNjn0sZqgadCXPfI7F38IMzkeVQSzuYkctdJ++U&#10;WkpnWuKFxvT43GB13Jychs+3w/dXot7rF5f2o5+UJLeSWt9cT0+PICJO8S8MF3xGh5KZ9v5ENohO&#10;w0rd85fIRpKAuASSbJmC2Gt4SLMFyLKQ/z+UvwAAAP//AwBQSwECLQAUAAYACAAAACEAtoM4kv4A&#10;AADhAQAAEwAAAAAAAAAAAAAAAAAAAAAAW0NvbnRlbnRfVHlwZXNdLnhtbFBLAQItABQABgAIAAAA&#10;IQA4/SH/1gAAAJQBAAALAAAAAAAAAAAAAAAAAC8BAABfcmVscy8ucmVsc1BLAQItABQABgAIAAAA&#10;IQBo19etFQIAAAIEAAAOAAAAAAAAAAAAAAAAAC4CAABkcnMvZTJvRG9jLnhtbFBLAQItABQABgAI&#10;AAAAIQB2ZX6b3wAAAAsBAAAPAAAAAAAAAAAAAAAAAG8EAABkcnMvZG93bnJldi54bWxQSwUGAAAA&#10;AAQABADzAAAAewUAAAAA&#10;" filled="f" stroked="f">
                <v:textbox>
                  <w:txbxContent>
                    <w:p w:rsidR="00041C82" w:rsidRPr="004809A9" w:rsidRDefault="00041C82" w:rsidP="004E67C4">
                      <w:pPr>
                        <w:spacing w:before="168" w:after="60" w:line="240" w:lineRule="auto"/>
                        <w:outlineLvl w:val="1"/>
                        <w:rPr>
                          <w:rFonts w:eastAsia="Times New Roman" w:cstheme="minorHAnsi"/>
                          <w:szCs w:val="18"/>
                          <w:lang w:eastAsia="fr-FR"/>
                        </w:rPr>
                      </w:pPr>
                      <w:r w:rsidRPr="001F6D8F">
                        <w:rPr>
                          <w:rFonts w:eastAsia="Times New Roman" w:cstheme="minorHAnsi"/>
                          <w:b/>
                          <w:bCs/>
                          <w:sz w:val="22"/>
                          <w:lang w:eastAsia="fr-FR"/>
                        </w:rPr>
                        <w:t>Utiliser des passes en Z uniformes</w:t>
                      </w:r>
                      <w:r w:rsidRPr="00F72E73">
                        <w:rPr>
                          <w:rFonts w:eastAsia="Times New Roman" w:cstheme="minorHAnsi"/>
                          <w:b/>
                          <w:bCs/>
                          <w:lang w:eastAsia="fr-FR"/>
                        </w:rPr>
                        <w:br/>
                      </w:r>
                      <w:r w:rsidRPr="004809A9">
                        <w:rPr>
                          <w:rFonts w:eastAsia="Times New Roman" w:cstheme="minorHAnsi"/>
                          <w:szCs w:val="18"/>
                          <w:lang w:eastAsia="fr-FR"/>
                        </w:rPr>
                        <w:t>Activez cette option pour définir des distances égales entre les passes d'usinage</w:t>
                      </w:r>
                      <w:r w:rsidRPr="001F6D8F">
                        <w:rPr>
                          <w:rFonts w:eastAsia="Times New Roman" w:cstheme="minorHAnsi"/>
                          <w:sz w:val="21"/>
                          <w:szCs w:val="21"/>
                          <w:lang w:eastAsia="fr-FR"/>
                        </w:rPr>
                        <w:t>.</w:t>
                      </w:r>
                      <w:r w:rsidRPr="00F72E73">
                        <w:rPr>
                          <w:rFonts w:eastAsia="Times New Roman" w:cstheme="minorHAnsi"/>
                          <w:sz w:val="21"/>
                          <w:szCs w:val="21"/>
                          <w:lang w:eastAsia="fr-FR"/>
                        </w:rPr>
                        <w:br/>
                      </w:r>
                      <w:r w:rsidRPr="004809A9">
                        <w:rPr>
                          <w:rFonts w:eastAsia="Times New Roman" w:cstheme="minorHAnsi"/>
                          <w:b/>
                          <w:bCs/>
                          <w:szCs w:val="18"/>
                          <w:lang w:eastAsia="fr-FR"/>
                        </w:rPr>
                        <w:t>Exemple :</w:t>
                      </w:r>
                      <w:r w:rsidRPr="004809A9">
                        <w:rPr>
                          <w:rFonts w:eastAsia="Times New Roman" w:cstheme="minorHAnsi"/>
                          <w:szCs w:val="18"/>
                          <w:lang w:eastAsia="fr-FR"/>
                        </w:rPr>
                        <w:t> supposons que vous usinez un profil d'une profondeur de 23 mm et d'un pas en Z maximal = 10 </w:t>
                      </w:r>
                      <w:proofErr w:type="spellStart"/>
                      <w:r w:rsidRPr="004809A9">
                        <w:rPr>
                          <w:rFonts w:eastAsia="Times New Roman" w:cstheme="minorHAnsi"/>
                          <w:szCs w:val="18"/>
                          <w:lang w:eastAsia="fr-FR"/>
                        </w:rPr>
                        <w:t>mm.</w:t>
                      </w:r>
                      <w:proofErr w:type="spellEnd"/>
                    </w:p>
                    <w:p w:rsidR="00041C82" w:rsidRPr="004809A9" w:rsidRDefault="00041C82" w:rsidP="004E67C4">
                      <w:pPr>
                        <w:pStyle w:val="Paragraphedeliste"/>
                        <w:numPr>
                          <w:ilvl w:val="0"/>
                          <w:numId w:val="17"/>
                        </w:numPr>
                        <w:spacing w:before="168" w:after="120" w:line="240" w:lineRule="auto"/>
                        <w:rPr>
                          <w:rFonts w:eastAsia="Times New Roman" w:cstheme="minorHAnsi"/>
                          <w:szCs w:val="18"/>
                          <w:lang w:eastAsia="fr-FR"/>
                        </w:rPr>
                      </w:pPr>
                      <w:r w:rsidRPr="004809A9">
                        <w:rPr>
                          <w:rFonts w:eastAsia="Times New Roman" w:cstheme="minorHAnsi"/>
                          <w:b/>
                          <w:bCs/>
                          <w:szCs w:val="18"/>
                          <w:lang w:eastAsia="fr-FR"/>
                        </w:rPr>
                        <w:t>Avec l'option Utiliser des passes en Z uniformes </w:t>
                      </w:r>
                      <w:r w:rsidRPr="004809A9">
                        <w:rPr>
                          <w:rFonts w:eastAsia="Times New Roman" w:cstheme="minorHAnsi"/>
                          <w:b/>
                          <w:bCs/>
                          <w:i/>
                          <w:iCs/>
                          <w:szCs w:val="18"/>
                          <w:lang w:eastAsia="fr-FR"/>
                        </w:rPr>
                        <w:t>activée</w:t>
                      </w:r>
                      <w:r w:rsidRPr="004809A9">
                        <w:rPr>
                          <w:rFonts w:eastAsia="Times New Roman" w:cstheme="minorHAnsi"/>
                          <w:szCs w:val="18"/>
                          <w:lang w:eastAsia="fr-FR"/>
                        </w:rPr>
                        <w:t>, vous obtenez trois passes avec la première valeur à -7,666 mm, la deuxième à 15,3333 mm et la troisième à -23 </w:t>
                      </w:r>
                      <w:proofErr w:type="spellStart"/>
                      <w:r w:rsidRPr="004809A9">
                        <w:rPr>
                          <w:rFonts w:eastAsia="Times New Roman" w:cstheme="minorHAnsi"/>
                          <w:szCs w:val="18"/>
                          <w:lang w:eastAsia="fr-FR"/>
                        </w:rPr>
                        <w:t>mm.</w:t>
                      </w:r>
                      <w:proofErr w:type="spellEnd"/>
                    </w:p>
                    <w:p w:rsidR="00041C82" w:rsidRPr="004809A9" w:rsidRDefault="00041C82" w:rsidP="004E67C4">
                      <w:pPr>
                        <w:pStyle w:val="Paragraphedeliste"/>
                        <w:numPr>
                          <w:ilvl w:val="0"/>
                          <w:numId w:val="17"/>
                        </w:numPr>
                        <w:spacing w:before="168" w:after="120" w:line="240" w:lineRule="auto"/>
                        <w:rPr>
                          <w:rFonts w:eastAsia="Times New Roman" w:cstheme="minorHAnsi"/>
                          <w:szCs w:val="18"/>
                          <w:lang w:eastAsia="fr-FR"/>
                        </w:rPr>
                      </w:pPr>
                      <w:r w:rsidRPr="004809A9">
                        <w:rPr>
                          <w:rFonts w:eastAsia="Times New Roman" w:cstheme="minorHAnsi"/>
                          <w:b/>
                          <w:bCs/>
                          <w:szCs w:val="18"/>
                          <w:lang w:eastAsia="fr-FR"/>
                        </w:rPr>
                        <w:t>Avec l'option Utiliser des passes en Z uniformes </w:t>
                      </w:r>
                      <w:r w:rsidRPr="004809A9">
                        <w:rPr>
                          <w:rFonts w:eastAsia="Times New Roman" w:cstheme="minorHAnsi"/>
                          <w:b/>
                          <w:bCs/>
                          <w:i/>
                          <w:iCs/>
                          <w:szCs w:val="18"/>
                          <w:lang w:eastAsia="fr-FR"/>
                        </w:rPr>
                        <w:t>désactivée</w:t>
                      </w:r>
                      <w:r w:rsidRPr="004809A9">
                        <w:rPr>
                          <w:rFonts w:eastAsia="Times New Roman" w:cstheme="minorHAnsi"/>
                          <w:szCs w:val="18"/>
                          <w:lang w:eastAsia="fr-FR"/>
                        </w:rPr>
                        <w:t xml:space="preserve">, vous obtenez à nouveau trois passes, avec la première </w:t>
                      </w:r>
                      <w:proofErr w:type="gramStart"/>
                      <w:r w:rsidRPr="004809A9">
                        <w:rPr>
                          <w:rFonts w:eastAsia="Times New Roman" w:cstheme="minorHAnsi"/>
                          <w:szCs w:val="18"/>
                          <w:lang w:eastAsia="fr-FR"/>
                        </w:rPr>
                        <w:t>à</w:t>
                      </w:r>
                      <w:proofErr w:type="gramEnd"/>
                      <w:r w:rsidRPr="004809A9">
                        <w:rPr>
                          <w:rFonts w:eastAsia="Times New Roman" w:cstheme="minorHAnsi"/>
                          <w:szCs w:val="18"/>
                          <w:lang w:eastAsia="fr-FR"/>
                        </w:rPr>
                        <w:t xml:space="preserve"> -10 mm, la deuxième à -20 mm et la troisième à -23 </w:t>
                      </w:r>
                      <w:proofErr w:type="spellStart"/>
                      <w:r w:rsidRPr="004809A9">
                        <w:rPr>
                          <w:rFonts w:eastAsia="Times New Roman" w:cstheme="minorHAnsi"/>
                          <w:szCs w:val="18"/>
                          <w:lang w:eastAsia="fr-FR"/>
                        </w:rPr>
                        <w:t>mm.</w:t>
                      </w:r>
                      <w:proofErr w:type="spellEnd"/>
                    </w:p>
                    <w:p w:rsidR="00041C82" w:rsidRPr="001F6D8F" w:rsidRDefault="00041C82" w:rsidP="004E67C4">
                      <w:pPr>
                        <w:spacing w:before="168" w:after="60" w:line="240" w:lineRule="auto"/>
                        <w:outlineLvl w:val="1"/>
                        <w:rPr>
                          <w:rFonts w:eastAsia="Times New Roman" w:cstheme="minorHAnsi"/>
                          <w:sz w:val="21"/>
                          <w:szCs w:val="21"/>
                          <w:lang w:eastAsia="fr-FR"/>
                        </w:rPr>
                      </w:pPr>
                      <w:r w:rsidRPr="001F6D8F">
                        <w:rPr>
                          <w:rFonts w:eastAsia="Times New Roman" w:cstheme="minorHAnsi"/>
                          <w:b/>
                          <w:bCs/>
                          <w:sz w:val="22"/>
                          <w:lang w:eastAsia="fr-FR"/>
                        </w:rPr>
                        <w:t>Tri par profondeurs</w:t>
                      </w:r>
                      <w:r w:rsidRPr="00F72E73">
                        <w:rPr>
                          <w:rFonts w:eastAsia="Times New Roman" w:cstheme="minorHAnsi"/>
                          <w:b/>
                          <w:bCs/>
                          <w:lang w:eastAsia="fr-FR"/>
                        </w:rPr>
                        <w:br/>
                      </w:r>
                      <w:r w:rsidRPr="004809A9">
                        <w:rPr>
                          <w:rFonts w:eastAsia="Times New Roman" w:cstheme="minorHAnsi"/>
                          <w:szCs w:val="18"/>
                          <w:lang w:eastAsia="fr-FR"/>
                        </w:rPr>
                        <w:t>Indique que les passes doivent être triées de haut en bas</w:t>
                      </w:r>
                      <w:r w:rsidRPr="001F6D8F">
                        <w:rPr>
                          <w:rFonts w:eastAsia="Times New Roman" w:cstheme="minorHAnsi"/>
                          <w:sz w:val="21"/>
                          <w:szCs w:val="21"/>
                          <w:lang w:eastAsia="fr-FR"/>
                        </w:rPr>
                        <w:t>.</w:t>
                      </w:r>
                    </w:p>
                    <w:p w:rsidR="00041C82" w:rsidRPr="001F6D8F" w:rsidRDefault="00041C82" w:rsidP="004E67C4">
                      <w:pPr>
                        <w:spacing w:before="168" w:after="60" w:line="240" w:lineRule="auto"/>
                        <w:outlineLvl w:val="1"/>
                        <w:rPr>
                          <w:rFonts w:eastAsia="Times New Roman" w:cstheme="minorHAnsi"/>
                          <w:sz w:val="21"/>
                          <w:szCs w:val="21"/>
                          <w:lang w:eastAsia="fr-FR"/>
                        </w:rPr>
                      </w:pPr>
                      <w:r w:rsidRPr="001F6D8F">
                        <w:rPr>
                          <w:rFonts w:eastAsia="Times New Roman" w:cstheme="minorHAnsi"/>
                          <w:b/>
                          <w:bCs/>
                          <w:sz w:val="22"/>
                          <w:lang w:eastAsia="fr-FR"/>
                        </w:rPr>
                        <w:t>Tri par pas</w:t>
                      </w:r>
                      <w:r w:rsidRPr="00F72E73">
                        <w:rPr>
                          <w:rFonts w:eastAsia="Times New Roman" w:cstheme="minorHAnsi"/>
                          <w:b/>
                          <w:bCs/>
                          <w:lang w:eastAsia="fr-FR"/>
                        </w:rPr>
                        <w:br/>
                      </w:r>
                      <w:r w:rsidRPr="004809A9">
                        <w:rPr>
                          <w:rFonts w:eastAsia="Times New Roman" w:cstheme="minorHAnsi"/>
                          <w:szCs w:val="18"/>
                          <w:lang w:eastAsia="fr-FR"/>
                        </w:rPr>
                        <w:t>Lorsque cette option est activée, chaque pas d'ébauchage et de finition est usiné sur toute la profondeur avant de passer au pas suivant.</w:t>
                      </w:r>
                    </w:p>
                    <w:p w:rsidR="00041C82" w:rsidRPr="003A13FE" w:rsidRDefault="00041C82" w:rsidP="004E67C4"/>
                  </w:txbxContent>
                </v:textbox>
              </v:shape>
            </w:pict>
          </mc:Fallback>
        </mc:AlternateContent>
      </w:r>
      <w:r>
        <w:rPr>
          <w:noProof/>
          <w:lang w:eastAsia="fr-FR"/>
        </w:rPr>
        <mc:AlternateContent>
          <mc:Choice Requires="wps">
            <w:drawing>
              <wp:anchor distT="0" distB="0" distL="114300" distR="114300" simplePos="0" relativeHeight="251980800" behindDoc="0" locked="0" layoutInCell="1" allowOverlap="1" wp14:anchorId="7186D466" wp14:editId="5C8F4730">
                <wp:simplePos x="0" y="0"/>
                <wp:positionH relativeFrom="column">
                  <wp:posOffset>2711450</wp:posOffset>
                </wp:positionH>
                <wp:positionV relativeFrom="paragraph">
                  <wp:posOffset>93345</wp:posOffset>
                </wp:positionV>
                <wp:extent cx="3162300" cy="5789295"/>
                <wp:effectExtent l="0" t="0" r="0" b="1905"/>
                <wp:wrapNone/>
                <wp:docPr id="44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789295"/>
                        </a:xfrm>
                        <a:prstGeom prst="rect">
                          <a:avLst/>
                        </a:prstGeom>
                        <a:solidFill>
                          <a:srgbClr val="FFFFFF"/>
                        </a:solidFill>
                        <a:ln w="9525">
                          <a:noFill/>
                          <a:miter lim="800000"/>
                          <a:headEnd/>
                          <a:tailEnd/>
                        </a:ln>
                      </wps:spPr>
                      <wps:txbx>
                        <w:txbxContent>
                          <w:p w:rsidR="00041C82" w:rsidRPr="003A13FE" w:rsidRDefault="00041C82" w:rsidP="004E67C4">
                            <w:r>
                              <w:rPr>
                                <w:noProof/>
                                <w:lang w:eastAsia="fr-FR"/>
                              </w:rPr>
                              <w:drawing>
                                <wp:inline distT="0" distB="0" distL="0" distR="0" wp14:anchorId="0AEA831D" wp14:editId="61B49BAB">
                                  <wp:extent cx="2970530" cy="4837430"/>
                                  <wp:effectExtent l="0" t="0" r="1270" b="1270"/>
                                  <wp:docPr id="443" name="Imag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44A11.tmp"/>
                                          <pic:cNvPicPr/>
                                        </pic:nvPicPr>
                                        <pic:blipFill>
                                          <a:blip r:embed="rId18">
                                            <a:extLst>
                                              <a:ext uri="{28A0092B-C50C-407E-A947-70E740481C1C}">
                                                <a14:useLocalDpi xmlns:a14="http://schemas.microsoft.com/office/drawing/2010/main" val="0"/>
                                              </a:ext>
                                            </a:extLst>
                                          </a:blip>
                                          <a:stretch>
                                            <a:fillRect/>
                                          </a:stretch>
                                        </pic:blipFill>
                                        <pic:spPr>
                                          <a:xfrm>
                                            <a:off x="0" y="0"/>
                                            <a:ext cx="2970530" cy="48374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6" type="#_x0000_t202" style="position:absolute;margin-left:213.5pt;margin-top:7.35pt;width:249pt;height:455.8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BfkKwIAACsEAAAOAAAAZHJzL2Uyb0RvYy54bWysU01v2zAMvQ/YfxB0X+y4SZMYcYouXYYB&#10;3QfQ7bKbLMmxMEn0JCV2++tHyWmabbdhPgikST49PlLrm8FocpTOK7AVnU5ySqTlIJTdV/Tb192b&#10;JSU+MCuYBisr+ig9vdm8frXuu1IW0IIW0hEEsb7su4q2IXRllnneSsP8BDppMdiAMyyg6/aZcKxH&#10;dKOzIs+vsx6c6Bxw6T3+vRuDdJPwm0by8LlpvAxEVxS5hXS6dNbxzDZrVu4d61rFTzTYP7AwTFm8&#10;9Ax1xwIjB6f+gjKKO/DQhAkHk0HTKC5TD9jNNP+jm4eWdTL1guL47iyT/3+w/NPxiyNKVHQ2Kyix&#10;zOCQvuOoiJAkyCFIUkSR+s6XmPvQYXYY3sKAw04N++4e+A9PLGxbZvfy1jnoW8kEkpzGyuyidMTx&#10;EaTuP4LAu9ghQAIaGmeigqgJQXQc1uN5QMiDcPx5Nb0urnIMcYzNF8tVsZqnO1j5XN45H95LMCQa&#10;FXW4AQmeHe99iHRY+ZwSb/OgldgprZPj9vVWO3JkuC279J3Qf0vTlvQVXc2LeUK2EOvTIhkVcJu1&#10;MhVd5vGL5ayMcryzItmBKT3ayETbkz5RklGcMNRDmsciFUfxahCPqJiDcXvxtaHRgnuipMfNraj/&#10;eWBOUqI/WFR9NZ3N4qonZzZfFOi4y0h9GWGWI1RFAyWjuQ3peUTeFm5xOo1Kur0wOXHGjUxynl5P&#10;XPlLP2W9vPHNLwAAAP//AwBQSwMEFAAGAAgAAAAhAG8sRC7dAAAACgEAAA8AAABkcnMvZG93bnJl&#10;di54bWxMj0FPg0AQhe8m/ofNmHgxdpFQsMjSqInGa2t/wABTILKzhN0W+u+dnvQ2M+/lzfeK7WIH&#10;dabJ944NPK0iUMS1a3puDRy+Px6fQfmA3ODgmAxcyMO2vL0pMG/czDs670OrJIR9jga6EMZca193&#10;ZNGv3Egs2tFNFoOsU6ubCWcJt4OOoyjVFnuWDx2O9N5R/bM/WQPHr/lhvZmrz3DIdkn6hn1WuYsx&#10;93fL6wuoQEv4M8MVX9ChFKbKnbjxajCQxJl0CSIkGSgxbOK1HKrrkCagy0L/r1D+AgAA//8DAFBL&#10;AQItABQABgAIAAAAIQC2gziS/gAAAOEBAAATAAAAAAAAAAAAAAAAAAAAAABbQ29udGVudF9UeXBl&#10;c10ueG1sUEsBAi0AFAAGAAgAAAAhADj9If/WAAAAlAEAAAsAAAAAAAAAAAAAAAAALwEAAF9yZWxz&#10;Ly5yZWxzUEsBAi0AFAAGAAgAAAAhADzsF+QrAgAAKwQAAA4AAAAAAAAAAAAAAAAALgIAAGRycy9l&#10;Mm9Eb2MueG1sUEsBAi0AFAAGAAgAAAAhAG8sRC7dAAAACgEAAA8AAAAAAAAAAAAAAAAAhQQAAGRy&#10;cy9kb3ducmV2LnhtbFBLBQYAAAAABAAEAPMAAACPBQAAAAA=&#10;" stroked="f">
                <v:textbox>
                  <w:txbxContent>
                    <w:p w:rsidR="00041C82" w:rsidRPr="003A13FE" w:rsidRDefault="00041C82" w:rsidP="004E67C4">
                      <w:r>
                        <w:rPr>
                          <w:noProof/>
                          <w:lang w:eastAsia="fr-FR"/>
                        </w:rPr>
                        <w:drawing>
                          <wp:inline distT="0" distB="0" distL="0" distR="0" wp14:anchorId="0AEA831D" wp14:editId="61B49BAB">
                            <wp:extent cx="2970530" cy="4837430"/>
                            <wp:effectExtent l="0" t="0" r="1270" b="1270"/>
                            <wp:docPr id="443" name="Imag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44A11.tmp"/>
                                    <pic:cNvPicPr/>
                                  </pic:nvPicPr>
                                  <pic:blipFill>
                                    <a:blip r:embed="rId18">
                                      <a:extLst>
                                        <a:ext uri="{28A0092B-C50C-407E-A947-70E740481C1C}">
                                          <a14:useLocalDpi xmlns:a14="http://schemas.microsoft.com/office/drawing/2010/main" val="0"/>
                                        </a:ext>
                                      </a:extLst>
                                    </a:blip>
                                    <a:stretch>
                                      <a:fillRect/>
                                    </a:stretch>
                                  </pic:blipFill>
                                  <pic:spPr>
                                    <a:xfrm>
                                      <a:off x="0" y="0"/>
                                      <a:ext cx="2970530" cy="4837430"/>
                                    </a:xfrm>
                                    <a:prstGeom prst="rect">
                                      <a:avLst/>
                                    </a:prstGeom>
                                  </pic:spPr>
                                </pic:pic>
                              </a:graphicData>
                            </a:graphic>
                          </wp:inline>
                        </w:drawing>
                      </w:r>
                    </w:p>
                  </w:txbxContent>
                </v:textbox>
              </v:shape>
            </w:pict>
          </mc:Fallback>
        </mc:AlternateContent>
      </w:r>
      <w:r w:rsidR="004E67C4">
        <w:br w:type="page"/>
      </w:r>
    </w:p>
    <w:p w:rsidR="0097741A" w:rsidRPr="00D1422D" w:rsidRDefault="0097741A" w:rsidP="0097741A">
      <w:r>
        <w:rPr>
          <w:rFonts w:cs="Arial"/>
          <w:noProof/>
          <w:color w:val="555555"/>
          <w:sz w:val="27"/>
          <w:szCs w:val="27"/>
          <w:lang w:eastAsia="fr-FR"/>
        </w:rPr>
        <w:lastRenderedPageBreak/>
        <w:drawing>
          <wp:inline distT="0" distB="0" distL="0" distR="0" wp14:anchorId="77CDD8B9" wp14:editId="2F002679">
            <wp:extent cx="285750" cy="247650"/>
            <wp:effectExtent l="0" t="0" r="0" b="0"/>
            <wp:docPr id="476" name="Image 476" descr="http://help.autodesk.com/cloudhelp/2018/FRA/Inventor-HSM/images/GUID-9DE12881-7E69-46D9-9CFF-95F9A6AFFF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5139DBAC-C494-4012-88B0-FCAC317EEFBD__IMAGE_248103E619D54450BBF4311D9DA285AD" descr="http://help.autodesk.com/cloudhelp/2018/FRA/Inventor-HSM/images/GUID-9DE12881-7E69-46D9-9CFF-95F9A6AFFFA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Pr>
          <w:rFonts w:cs="Arial"/>
          <w:color w:val="555555"/>
          <w:sz w:val="27"/>
          <w:szCs w:val="27"/>
        </w:rPr>
        <w:t> </w:t>
      </w:r>
      <w:r w:rsidRPr="00062243">
        <w:rPr>
          <w:rFonts w:eastAsiaTheme="majorEastAsia" w:cstheme="minorHAnsi"/>
          <w:b/>
          <w:bCs/>
          <w:sz w:val="27"/>
          <w:szCs w:val="27"/>
        </w:rPr>
        <w:t>Paramètres de l'onglet Passes 6/8</w:t>
      </w:r>
    </w:p>
    <w:p w:rsidR="006F3BF7" w:rsidRPr="00D1422D" w:rsidRDefault="009C40CA" w:rsidP="006F3BF7">
      <w:r>
        <w:rPr>
          <w:noProof/>
          <w:lang w:eastAsia="fr-FR"/>
        </w:rPr>
        <mc:AlternateContent>
          <mc:Choice Requires="wps">
            <w:drawing>
              <wp:anchor distT="0" distB="0" distL="114300" distR="114300" simplePos="0" relativeHeight="252000256" behindDoc="0" locked="0" layoutInCell="1" allowOverlap="1" wp14:anchorId="3497C3F5" wp14:editId="3D455051">
                <wp:simplePos x="0" y="0"/>
                <wp:positionH relativeFrom="column">
                  <wp:posOffset>5048250</wp:posOffset>
                </wp:positionH>
                <wp:positionV relativeFrom="paragraph">
                  <wp:posOffset>1905</wp:posOffset>
                </wp:positionV>
                <wp:extent cx="4657725" cy="5812155"/>
                <wp:effectExtent l="0" t="0" r="0" b="0"/>
                <wp:wrapNone/>
                <wp:docPr id="4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5812155"/>
                        </a:xfrm>
                        <a:prstGeom prst="rect">
                          <a:avLst/>
                        </a:prstGeom>
                        <a:noFill/>
                        <a:ln w="9525">
                          <a:noFill/>
                          <a:miter lim="800000"/>
                          <a:headEnd/>
                          <a:tailEnd/>
                        </a:ln>
                      </wps:spPr>
                      <wps:txbx>
                        <w:txbxContent>
                          <w:p w:rsidR="00041C82" w:rsidRPr="001F6D8F" w:rsidRDefault="00041C82" w:rsidP="00154410">
                            <w:pPr>
                              <w:spacing w:before="168" w:after="60" w:line="240" w:lineRule="auto"/>
                              <w:outlineLvl w:val="1"/>
                              <w:rPr>
                                <w:rFonts w:eastAsia="Times New Roman" w:cstheme="minorHAnsi"/>
                                <w:szCs w:val="18"/>
                                <w:lang w:eastAsia="fr-FR"/>
                              </w:rPr>
                            </w:pPr>
                            <w:r w:rsidRPr="001F6D8F">
                              <w:rPr>
                                <w:rFonts w:eastAsia="Times New Roman" w:cstheme="minorHAnsi"/>
                                <w:b/>
                                <w:bCs/>
                                <w:sz w:val="22"/>
                                <w:lang w:eastAsia="fr-FR"/>
                              </w:rPr>
                              <w:t>Surépaisseur</w:t>
                            </w:r>
                            <w:r w:rsidRPr="00C00667">
                              <w:rPr>
                                <w:rFonts w:eastAsia="Times New Roman" w:cstheme="minorHAnsi"/>
                                <w:b/>
                                <w:bCs/>
                                <w:sz w:val="22"/>
                                <w:lang w:eastAsia="fr-FR"/>
                              </w:rPr>
                              <w:br/>
                            </w:r>
                            <w:proofErr w:type="spellStart"/>
                            <w:r w:rsidRPr="00C00667">
                              <w:rPr>
                                <w:rFonts w:eastAsia="Times New Roman" w:cstheme="minorHAnsi"/>
                                <w:b/>
                                <w:bCs/>
                                <w:szCs w:val="18"/>
                                <w:lang w:eastAsia="fr-FR"/>
                              </w:rPr>
                              <w:t>Surépaisseur</w:t>
                            </w:r>
                            <w:proofErr w:type="spellEnd"/>
                            <w:r w:rsidRPr="00C00667">
                              <w:rPr>
                                <w:rFonts w:eastAsia="Times New Roman" w:cstheme="minorHAnsi"/>
                                <w:b/>
                                <w:bCs/>
                                <w:szCs w:val="18"/>
                                <w:lang w:eastAsia="fr-FR"/>
                              </w:rPr>
                              <w:t xml:space="preserve"> positive</w:t>
                            </w:r>
                            <w:r w:rsidRPr="001F6D8F">
                              <w:rPr>
                                <w:rFonts w:eastAsia="Times New Roman" w:cstheme="minorHAnsi"/>
                                <w:szCs w:val="18"/>
                                <w:lang w:eastAsia="fr-FR"/>
                              </w:rPr>
                              <w:t> : quantité de brut restant après une opération. Cette quantité doit ensuite être supprimée à l'aide d'opérations d'ébauche et de finition. Dans le cas d'opérations d'ébauche, le comportement par défaut consiste à conserver une petite quantité de matière.</w:t>
                            </w:r>
                            <w:r w:rsidRPr="00C00667">
                              <w:rPr>
                                <w:rFonts w:eastAsia="Times New Roman" w:cstheme="minorHAnsi"/>
                                <w:szCs w:val="18"/>
                                <w:lang w:eastAsia="fr-FR"/>
                              </w:rPr>
                              <w:br/>
                            </w:r>
                            <w:r w:rsidRPr="00C00667">
                              <w:rPr>
                                <w:rFonts w:eastAsia="Times New Roman" w:cstheme="minorHAnsi"/>
                                <w:b/>
                                <w:bCs/>
                                <w:szCs w:val="18"/>
                                <w:lang w:eastAsia="fr-FR"/>
                              </w:rPr>
                              <w:t>Aucune surépaisseur</w:t>
                            </w:r>
                            <w:r w:rsidRPr="001F6D8F">
                              <w:rPr>
                                <w:rFonts w:eastAsia="Times New Roman" w:cstheme="minorHAnsi"/>
                                <w:szCs w:val="18"/>
                                <w:lang w:eastAsia="fr-FR"/>
                              </w:rPr>
                              <w:t> : enlève l'excédent de matière jusqu'à la géométrie sélectionnée.</w:t>
                            </w:r>
                            <w:r w:rsidRPr="00C00667">
                              <w:rPr>
                                <w:rFonts w:eastAsia="Times New Roman" w:cstheme="minorHAnsi"/>
                                <w:szCs w:val="18"/>
                                <w:lang w:eastAsia="fr-FR"/>
                              </w:rPr>
                              <w:br/>
                            </w:r>
                            <w:r w:rsidRPr="00C00667">
                              <w:rPr>
                                <w:rFonts w:eastAsia="Times New Roman" w:cstheme="minorHAnsi"/>
                                <w:b/>
                                <w:bCs/>
                                <w:szCs w:val="18"/>
                                <w:lang w:eastAsia="fr-FR"/>
                              </w:rPr>
                              <w:t>Surépaisseur négative</w:t>
                            </w:r>
                            <w:r w:rsidRPr="001F6D8F">
                              <w:rPr>
                                <w:rFonts w:eastAsia="Times New Roman" w:cstheme="minorHAnsi"/>
                                <w:szCs w:val="18"/>
                                <w:lang w:eastAsia="fr-FR"/>
                              </w:rPr>
                              <w:t> : enlève la matière au-delà de la surface de la pièce ou de la limite. Cette technique est souvent employée dans l'</w:t>
                            </w:r>
                            <w:proofErr w:type="spellStart"/>
                            <w:r w:rsidRPr="001F6D8F">
                              <w:rPr>
                                <w:rFonts w:eastAsia="Times New Roman" w:cstheme="minorHAnsi"/>
                                <w:szCs w:val="18"/>
                                <w:lang w:eastAsia="fr-FR"/>
                              </w:rPr>
                              <w:t>électro-érosion</w:t>
                            </w:r>
                            <w:proofErr w:type="spellEnd"/>
                            <w:r w:rsidRPr="001F6D8F">
                              <w:rPr>
                                <w:rFonts w:eastAsia="Times New Roman" w:cstheme="minorHAnsi"/>
                                <w:szCs w:val="18"/>
                                <w:lang w:eastAsia="fr-FR"/>
                              </w:rPr>
                              <w:t xml:space="preserve"> pour tolérer un éclateur ou pour répondre aux exigences de tolérance d'une pièce.</w:t>
                            </w:r>
                          </w:p>
                          <w:p w:rsidR="00041C82" w:rsidRPr="001F6D8F" w:rsidRDefault="00041C82" w:rsidP="00154410">
                            <w:pPr>
                              <w:spacing w:before="168" w:after="60" w:line="240" w:lineRule="auto"/>
                              <w:outlineLvl w:val="1"/>
                              <w:rPr>
                                <w:rFonts w:eastAsia="Times New Roman" w:cstheme="minorHAnsi"/>
                                <w:szCs w:val="18"/>
                                <w:lang w:eastAsia="fr-FR"/>
                              </w:rPr>
                            </w:pPr>
                            <w:r w:rsidRPr="001F6D8F">
                              <w:rPr>
                                <w:rFonts w:eastAsia="Times New Roman" w:cstheme="minorHAnsi"/>
                                <w:b/>
                                <w:bCs/>
                                <w:sz w:val="22"/>
                                <w:lang w:eastAsia="fr-FR"/>
                              </w:rPr>
                              <w:t>Surépaisseur radiale</w:t>
                            </w:r>
                            <w:r w:rsidRPr="00C00667">
                              <w:rPr>
                                <w:rFonts w:eastAsia="Times New Roman" w:cstheme="minorHAnsi"/>
                                <w:b/>
                                <w:bCs/>
                                <w:sz w:val="22"/>
                                <w:lang w:eastAsia="fr-FR"/>
                              </w:rPr>
                              <w:br/>
                            </w:r>
                            <w:r w:rsidRPr="001F6D8F">
                              <w:rPr>
                                <w:rFonts w:eastAsia="Times New Roman" w:cstheme="minorHAnsi"/>
                                <w:szCs w:val="18"/>
                                <w:lang w:eastAsia="fr-FR"/>
                              </w:rPr>
                              <w:t>Le paramètre </w:t>
                            </w:r>
                            <w:r w:rsidRPr="00C00667">
                              <w:rPr>
                                <w:rFonts w:eastAsia="Times New Roman" w:cstheme="minorHAnsi"/>
                                <w:b/>
                                <w:bCs/>
                                <w:szCs w:val="18"/>
                                <w:lang w:eastAsia="fr-FR"/>
                              </w:rPr>
                              <w:t>Surépaisseur radiale</w:t>
                            </w:r>
                            <w:r w:rsidRPr="001F6D8F">
                              <w:rPr>
                                <w:rFonts w:eastAsia="Times New Roman" w:cstheme="minorHAnsi"/>
                                <w:szCs w:val="18"/>
                                <w:lang w:eastAsia="fr-FR"/>
                              </w:rPr>
                              <w:t> détermine la quantité de matière à conserver dans la direction radiale (perpendiculaire à l'axe de l'outil), c'est-à-dire sur le côté de l'outil.</w:t>
                            </w:r>
                            <w:r w:rsidRPr="00C00667">
                              <w:rPr>
                                <w:rFonts w:eastAsia="Times New Roman" w:cstheme="minorHAnsi"/>
                                <w:szCs w:val="18"/>
                                <w:lang w:eastAsia="fr-FR"/>
                              </w:rPr>
                              <w:br/>
                            </w:r>
                            <w:r w:rsidRPr="001F6D8F">
                              <w:rPr>
                                <w:rFonts w:eastAsia="Times New Roman" w:cstheme="minorHAnsi"/>
                                <w:szCs w:val="18"/>
                                <w:lang w:eastAsia="fr-FR"/>
                              </w:rPr>
                              <w:t>La définition d'une valeur positive pour le paramètre de surépaisseur radiale permet de conserver de la matière sur les parois verticales et les zones pentues de la pièce.</w:t>
                            </w:r>
                            <w:r w:rsidRPr="00C00667">
                              <w:rPr>
                                <w:rFonts w:eastAsia="Times New Roman" w:cstheme="minorHAnsi"/>
                                <w:szCs w:val="18"/>
                                <w:lang w:eastAsia="fr-FR"/>
                              </w:rPr>
                              <w:br/>
                            </w:r>
                            <w:r w:rsidRPr="001F6D8F">
                              <w:rPr>
                                <w:rFonts w:eastAsia="Times New Roman" w:cstheme="minorHAnsi"/>
                                <w:szCs w:val="18"/>
                                <w:lang w:eastAsia="fr-FR"/>
                              </w:rPr>
                              <w:t>Dans le cas des surfaces qui ne sont pas parfaitement verticales, </w:t>
                            </w:r>
                            <w:proofErr w:type="spellStart"/>
                            <w:r w:rsidRPr="00C00667">
                              <w:rPr>
                                <w:rFonts w:eastAsia="Times New Roman" w:cstheme="minorHAnsi"/>
                                <w:szCs w:val="18"/>
                                <w:lang w:eastAsia="fr-FR"/>
                              </w:rPr>
                              <w:t>Inventor</w:t>
                            </w:r>
                            <w:proofErr w:type="spellEnd"/>
                            <w:r w:rsidRPr="00C00667">
                              <w:rPr>
                                <w:rFonts w:eastAsia="Times New Roman" w:cstheme="minorHAnsi"/>
                                <w:szCs w:val="18"/>
                                <w:lang w:eastAsia="fr-FR"/>
                              </w:rPr>
                              <w:t xml:space="preserve"> HSM</w:t>
                            </w:r>
                            <w:r w:rsidRPr="001F6D8F">
                              <w:rPr>
                                <w:rFonts w:eastAsia="Times New Roman" w:cstheme="minorHAnsi"/>
                                <w:szCs w:val="18"/>
                                <w:lang w:eastAsia="fr-FR"/>
                              </w:rPr>
                              <w:t> procède à une interpolation entre les valeurs de surépaisseur en Z (au sol) et de surépaisseur radiale. De ce fait, il se peut que le brut restant dans la direction radiale sur ces surfaces soit différent de la valeur spécifiée, selon la pente de la surface et la valeur de surépaisseur en Z définie.</w:t>
                            </w:r>
                            <w:r w:rsidRPr="00C00667">
                              <w:rPr>
                                <w:rFonts w:eastAsia="Times New Roman" w:cstheme="minorHAnsi"/>
                                <w:szCs w:val="18"/>
                                <w:lang w:eastAsia="fr-FR"/>
                              </w:rPr>
                              <w:br/>
                            </w:r>
                            <w:r w:rsidRPr="001F6D8F">
                              <w:rPr>
                                <w:rFonts w:eastAsia="Times New Roman" w:cstheme="minorHAnsi"/>
                                <w:szCs w:val="18"/>
                                <w:lang w:eastAsia="fr-FR"/>
                              </w:rPr>
                              <w:t>La modification de la valeur de surépaisseur radiale définit automatiquement la valeur de surépaisseur en Z sur la même quantité, à moins de spécifier manuellement cette dernière.</w:t>
                            </w:r>
                            <w:r w:rsidRPr="00C00667">
                              <w:rPr>
                                <w:rFonts w:eastAsia="Times New Roman" w:cstheme="minorHAnsi"/>
                                <w:szCs w:val="18"/>
                                <w:lang w:eastAsia="fr-FR"/>
                              </w:rPr>
                              <w:br/>
                            </w:r>
                            <w:r w:rsidRPr="001F6D8F">
                              <w:rPr>
                                <w:rFonts w:eastAsia="Times New Roman" w:cstheme="minorHAnsi"/>
                                <w:szCs w:val="18"/>
                                <w:lang w:eastAsia="fr-FR"/>
                              </w:rPr>
                              <w:t>Dans le cadre des opérations de finition, la valeur par défaut est égale à 0 mm/0 po ; autrement dit, aucune quantité de matière n'est conservée.</w:t>
                            </w:r>
                            <w:r w:rsidRPr="00C00667">
                              <w:rPr>
                                <w:rFonts w:eastAsia="Times New Roman" w:cstheme="minorHAnsi"/>
                                <w:szCs w:val="18"/>
                                <w:lang w:eastAsia="fr-FR"/>
                              </w:rPr>
                              <w:br/>
                            </w:r>
                            <w:r w:rsidRPr="001F6D8F">
                              <w:rPr>
                                <w:rFonts w:eastAsia="Times New Roman" w:cstheme="minorHAnsi"/>
                                <w:szCs w:val="18"/>
                                <w:lang w:eastAsia="fr-FR"/>
                              </w:rPr>
                              <w:t>Pour les opérations d'ébauche, le comportement par défaut consiste à conserver une petite quantité de matière qui peut ensuite être enlevée ultérieurement au moyen d'une ou de plusieurs opérations de finition.</w:t>
                            </w:r>
                          </w:p>
                          <w:p w:rsidR="00041C82" w:rsidRPr="001F6D8F" w:rsidRDefault="00041C82" w:rsidP="00154410">
                            <w:pPr>
                              <w:spacing w:before="168" w:after="206" w:line="240" w:lineRule="auto"/>
                              <w:rPr>
                                <w:rFonts w:eastAsia="Times New Roman" w:cstheme="minorHAnsi"/>
                                <w:szCs w:val="18"/>
                                <w:lang w:eastAsia="fr-FR"/>
                              </w:rPr>
                            </w:pPr>
                            <w:r w:rsidRPr="00C00667">
                              <w:rPr>
                                <w:rFonts w:eastAsia="Times New Roman" w:cstheme="minorHAnsi"/>
                                <w:b/>
                                <w:bCs/>
                                <w:sz w:val="22"/>
                                <w:lang w:eastAsia="fr-FR"/>
                              </w:rPr>
                              <w:t>Surépaisseur négative</w:t>
                            </w:r>
                            <w:r w:rsidRPr="00C00667">
                              <w:rPr>
                                <w:rFonts w:eastAsia="Times New Roman" w:cstheme="minorHAnsi"/>
                                <w:b/>
                                <w:bCs/>
                                <w:sz w:val="22"/>
                                <w:lang w:eastAsia="fr-FR"/>
                              </w:rPr>
                              <w:br/>
                            </w:r>
                            <w:r w:rsidRPr="001F6D8F">
                              <w:rPr>
                                <w:rFonts w:eastAsia="Times New Roman" w:cstheme="minorHAnsi"/>
                                <w:szCs w:val="18"/>
                                <w:lang w:eastAsia="fr-FR"/>
                              </w:rPr>
                              <w:t>Lorsque vous utilisez une surépaisseur négative, l'opération d'usinage enlève plus de matière du brut que la forme de votre modèle ne le précise. Ce paramètre peut s'employer pour usiner des électrodes dotées d'un </w:t>
                            </w:r>
                            <w:r w:rsidRPr="00C00667">
                              <w:rPr>
                                <w:rFonts w:eastAsia="Times New Roman" w:cstheme="minorHAnsi"/>
                                <w:b/>
                                <w:bCs/>
                                <w:szCs w:val="18"/>
                                <w:lang w:eastAsia="fr-FR"/>
                              </w:rPr>
                              <w:t>éclateur</w:t>
                            </w:r>
                            <w:r w:rsidRPr="001F6D8F">
                              <w:rPr>
                                <w:rFonts w:eastAsia="Times New Roman" w:cstheme="minorHAnsi"/>
                                <w:szCs w:val="18"/>
                                <w:lang w:eastAsia="fr-FR"/>
                              </w:rPr>
                              <w:t> dont la taille est égale à la surépaisseur négative.</w:t>
                            </w:r>
                            <w:r w:rsidRPr="00C00667">
                              <w:rPr>
                                <w:rFonts w:eastAsia="Times New Roman" w:cstheme="minorHAnsi"/>
                                <w:szCs w:val="18"/>
                                <w:lang w:eastAsia="fr-FR"/>
                              </w:rPr>
                              <w:br/>
                            </w:r>
                            <w:r w:rsidRPr="001F6D8F">
                              <w:rPr>
                                <w:rFonts w:eastAsia="Times New Roman" w:cstheme="minorHAnsi"/>
                                <w:szCs w:val="18"/>
                                <w:lang w:eastAsia="fr-FR"/>
                              </w:rPr>
                              <w:t>Les valeurs des paramètres de surépaisseur radiale et de surépaisseur en Z peuvent toutes deux être négatives. Cependant, la valeur de surépaisseur radiale négative doit être inférieure au rayon de l'outil.</w:t>
                            </w:r>
                            <w:r w:rsidRPr="00C00667">
                              <w:rPr>
                                <w:rFonts w:eastAsia="Times New Roman" w:cstheme="minorHAnsi"/>
                                <w:szCs w:val="18"/>
                                <w:lang w:eastAsia="fr-FR"/>
                              </w:rPr>
                              <w:br/>
                            </w:r>
                            <w:r w:rsidRPr="001F6D8F">
                              <w:rPr>
                                <w:rFonts w:eastAsia="Times New Roman" w:cstheme="minorHAnsi"/>
                                <w:szCs w:val="18"/>
                                <w:lang w:eastAsia="fr-FR"/>
                              </w:rPr>
                              <w:t>Lorsque vous utilisez une fraise boule ou hémisphérique dont la valeur de surépaisseur radiale négative est supérieure au rayon de coin, la surépaisseur en Z négative doit être inférieure ou égale à la valeur de ce rayon de coin.</w:t>
                            </w:r>
                          </w:p>
                          <w:p w:rsidR="00041C82" w:rsidRPr="003A13FE" w:rsidRDefault="00041C82" w:rsidP="001544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7" type="#_x0000_t202" style="position:absolute;margin-left:397.5pt;margin-top:.15pt;width:366.75pt;height:457.6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55EwIAAAIEAAAOAAAAZHJzL2Uyb0RvYy54bWysU01vGyEQvVfqf0Dc6/WuvHGy8jpKk6aq&#10;lH5IaS+9YWC9qMBQwN51f30G1nGs9FZ1D4jZgTfz3jxW16PRZC99UGBbWs7mlEjLQSi7bemP7/fv&#10;LikJkVnBNFjZ0oMM9Hr99s1qcI2soActpCcIYkMzuJb2MbqmKALvpWFhBk5aTHbgDYsY+m0hPBsQ&#10;3eiims8vigG8cB64DAH/3k1Jus74XSd5/Np1QUaiW4q9xbz6vG7SWqxXrNl65nrFj22wf+jCMGWx&#10;6AnqjkVGdl79BWUU9xCgizMOpoCuU1xmDsimnL9i89gzJzMXFCe4k0zh/8HyL/tvnijR0kW9pMQy&#10;g0P6iaMiQpIoxyhJlUQaXGjw7KPD03F8DyMOOxMO7gH4r0As3PbMbuWN9zD0kglsskw3i7OrE05I&#10;IJvhMwisxXYRMtDYeZMURE0IouOwDqcBYR+E48/FRb1cVjUlHHP1ZVmVdZ1rsOb5uvMhfpRgSNq0&#10;1KMDMjzbP4SY2mHN85FUzcK90jq7QFsytPSqRvxXGaMimlQr09LLefom2ySWH6zIlyNTetpjAW2P&#10;tBPTiXMcN2OWeZlFSZpsQBxQCA+TKfER4aYH/4eSAQ3Z0vB7x7ykRH+yKOZVuVgkB+cAh1Vh4M8z&#10;m/MMsxyhWhopmba3Mbt+YnaDoncqy/HSybFnNFpW6fgokpPP43zq5emunwAAAP//AwBQSwMEFAAG&#10;AAgAAAAhAAYZfVTdAAAACQEAAA8AAABkcnMvZG93bnJldi54bWxMj8FOwzAQRO9I/IO1SNyo3YLb&#10;JmRTIRBXEIUicXPjbRIRr6PYbcLf457gOJrRzJtiM7lOnGgIrWeE+UyBIK68bblG+Hh/vlmDCNGw&#10;NZ1nQvihAJvy8qIwufUjv9FpG2uRSjjkBqGJsc+lDFVDzoSZ74mTd/CDMzHJoZZ2MGMqd51cKLWU&#10;zrScFhrT02ND1ff26BB2L4evzzv1Wj853Y9+UpJdJhGvr6aHexCRpvgXhjN+QocyMe39kW0QHcIq&#10;0+lLRLgFcbb1Yq1B7BGyuV6CLAv5/0H5CwAA//8DAFBLAQItABQABgAIAAAAIQC2gziS/gAAAOEB&#10;AAATAAAAAAAAAAAAAAAAAAAAAABbQ29udGVudF9UeXBlc10ueG1sUEsBAi0AFAAGAAgAAAAhADj9&#10;If/WAAAAlAEAAAsAAAAAAAAAAAAAAAAALwEAAF9yZWxzLy5yZWxzUEsBAi0AFAAGAAgAAAAhAJe6&#10;fnkTAgAAAgQAAA4AAAAAAAAAAAAAAAAALgIAAGRycy9lMm9Eb2MueG1sUEsBAi0AFAAGAAgAAAAh&#10;AAYZfVTdAAAACQEAAA8AAAAAAAAAAAAAAAAAbQQAAGRycy9kb3ducmV2LnhtbFBLBQYAAAAABAAE&#10;APMAAAB3BQAAAAA=&#10;" filled="f" stroked="f">
                <v:textbox>
                  <w:txbxContent>
                    <w:p w:rsidR="00041C82" w:rsidRPr="001F6D8F" w:rsidRDefault="00041C82" w:rsidP="00154410">
                      <w:pPr>
                        <w:spacing w:before="168" w:after="60" w:line="240" w:lineRule="auto"/>
                        <w:outlineLvl w:val="1"/>
                        <w:rPr>
                          <w:rFonts w:eastAsia="Times New Roman" w:cstheme="minorHAnsi"/>
                          <w:szCs w:val="18"/>
                          <w:lang w:eastAsia="fr-FR"/>
                        </w:rPr>
                      </w:pPr>
                      <w:r w:rsidRPr="001F6D8F">
                        <w:rPr>
                          <w:rFonts w:eastAsia="Times New Roman" w:cstheme="minorHAnsi"/>
                          <w:b/>
                          <w:bCs/>
                          <w:sz w:val="22"/>
                          <w:lang w:eastAsia="fr-FR"/>
                        </w:rPr>
                        <w:t>Surépaisseur</w:t>
                      </w:r>
                      <w:r w:rsidRPr="00C00667">
                        <w:rPr>
                          <w:rFonts w:eastAsia="Times New Roman" w:cstheme="minorHAnsi"/>
                          <w:b/>
                          <w:bCs/>
                          <w:sz w:val="22"/>
                          <w:lang w:eastAsia="fr-FR"/>
                        </w:rPr>
                        <w:br/>
                      </w:r>
                      <w:proofErr w:type="spellStart"/>
                      <w:r w:rsidRPr="00C00667">
                        <w:rPr>
                          <w:rFonts w:eastAsia="Times New Roman" w:cstheme="minorHAnsi"/>
                          <w:b/>
                          <w:bCs/>
                          <w:szCs w:val="18"/>
                          <w:lang w:eastAsia="fr-FR"/>
                        </w:rPr>
                        <w:t>Surépaisseur</w:t>
                      </w:r>
                      <w:proofErr w:type="spellEnd"/>
                      <w:r w:rsidRPr="00C00667">
                        <w:rPr>
                          <w:rFonts w:eastAsia="Times New Roman" w:cstheme="minorHAnsi"/>
                          <w:b/>
                          <w:bCs/>
                          <w:szCs w:val="18"/>
                          <w:lang w:eastAsia="fr-FR"/>
                        </w:rPr>
                        <w:t xml:space="preserve"> positive</w:t>
                      </w:r>
                      <w:r w:rsidRPr="001F6D8F">
                        <w:rPr>
                          <w:rFonts w:eastAsia="Times New Roman" w:cstheme="minorHAnsi"/>
                          <w:szCs w:val="18"/>
                          <w:lang w:eastAsia="fr-FR"/>
                        </w:rPr>
                        <w:t> : quantité de brut restant après une opération. Cette quantité doit ensuite être supprimée à l'aide d'opérations d'ébauche et de finition. Dans le cas d'opérations d'ébauche, le comportement par défaut consiste à conserver une petite quantité de matière.</w:t>
                      </w:r>
                      <w:r w:rsidRPr="00C00667">
                        <w:rPr>
                          <w:rFonts w:eastAsia="Times New Roman" w:cstheme="minorHAnsi"/>
                          <w:szCs w:val="18"/>
                          <w:lang w:eastAsia="fr-FR"/>
                        </w:rPr>
                        <w:br/>
                      </w:r>
                      <w:r w:rsidRPr="00C00667">
                        <w:rPr>
                          <w:rFonts w:eastAsia="Times New Roman" w:cstheme="minorHAnsi"/>
                          <w:b/>
                          <w:bCs/>
                          <w:szCs w:val="18"/>
                          <w:lang w:eastAsia="fr-FR"/>
                        </w:rPr>
                        <w:t>Aucune surépaisseur</w:t>
                      </w:r>
                      <w:r w:rsidRPr="001F6D8F">
                        <w:rPr>
                          <w:rFonts w:eastAsia="Times New Roman" w:cstheme="minorHAnsi"/>
                          <w:szCs w:val="18"/>
                          <w:lang w:eastAsia="fr-FR"/>
                        </w:rPr>
                        <w:t> : enlève l'excédent de matière jusqu'à la géométrie sélectionnée.</w:t>
                      </w:r>
                      <w:r w:rsidRPr="00C00667">
                        <w:rPr>
                          <w:rFonts w:eastAsia="Times New Roman" w:cstheme="minorHAnsi"/>
                          <w:szCs w:val="18"/>
                          <w:lang w:eastAsia="fr-FR"/>
                        </w:rPr>
                        <w:br/>
                      </w:r>
                      <w:r w:rsidRPr="00C00667">
                        <w:rPr>
                          <w:rFonts w:eastAsia="Times New Roman" w:cstheme="minorHAnsi"/>
                          <w:b/>
                          <w:bCs/>
                          <w:szCs w:val="18"/>
                          <w:lang w:eastAsia="fr-FR"/>
                        </w:rPr>
                        <w:t>Surépaisseur négative</w:t>
                      </w:r>
                      <w:r w:rsidRPr="001F6D8F">
                        <w:rPr>
                          <w:rFonts w:eastAsia="Times New Roman" w:cstheme="minorHAnsi"/>
                          <w:szCs w:val="18"/>
                          <w:lang w:eastAsia="fr-FR"/>
                        </w:rPr>
                        <w:t> : enlève la matière au-delà de la surface de la pièce ou de la limite. Cette technique est souvent employée dans l'</w:t>
                      </w:r>
                      <w:proofErr w:type="spellStart"/>
                      <w:r w:rsidRPr="001F6D8F">
                        <w:rPr>
                          <w:rFonts w:eastAsia="Times New Roman" w:cstheme="minorHAnsi"/>
                          <w:szCs w:val="18"/>
                          <w:lang w:eastAsia="fr-FR"/>
                        </w:rPr>
                        <w:t>électro-érosion</w:t>
                      </w:r>
                      <w:proofErr w:type="spellEnd"/>
                      <w:r w:rsidRPr="001F6D8F">
                        <w:rPr>
                          <w:rFonts w:eastAsia="Times New Roman" w:cstheme="minorHAnsi"/>
                          <w:szCs w:val="18"/>
                          <w:lang w:eastAsia="fr-FR"/>
                        </w:rPr>
                        <w:t xml:space="preserve"> pour tolérer un éclateur ou pour répondre aux exigences de tolérance d'une pièce.</w:t>
                      </w:r>
                    </w:p>
                    <w:p w:rsidR="00041C82" w:rsidRPr="001F6D8F" w:rsidRDefault="00041C82" w:rsidP="00154410">
                      <w:pPr>
                        <w:spacing w:before="168" w:after="60" w:line="240" w:lineRule="auto"/>
                        <w:outlineLvl w:val="1"/>
                        <w:rPr>
                          <w:rFonts w:eastAsia="Times New Roman" w:cstheme="minorHAnsi"/>
                          <w:szCs w:val="18"/>
                          <w:lang w:eastAsia="fr-FR"/>
                        </w:rPr>
                      </w:pPr>
                      <w:r w:rsidRPr="001F6D8F">
                        <w:rPr>
                          <w:rFonts w:eastAsia="Times New Roman" w:cstheme="minorHAnsi"/>
                          <w:b/>
                          <w:bCs/>
                          <w:sz w:val="22"/>
                          <w:lang w:eastAsia="fr-FR"/>
                        </w:rPr>
                        <w:t>Surépaisseur radiale</w:t>
                      </w:r>
                      <w:r w:rsidRPr="00C00667">
                        <w:rPr>
                          <w:rFonts w:eastAsia="Times New Roman" w:cstheme="minorHAnsi"/>
                          <w:b/>
                          <w:bCs/>
                          <w:sz w:val="22"/>
                          <w:lang w:eastAsia="fr-FR"/>
                        </w:rPr>
                        <w:br/>
                      </w:r>
                      <w:r w:rsidRPr="001F6D8F">
                        <w:rPr>
                          <w:rFonts w:eastAsia="Times New Roman" w:cstheme="minorHAnsi"/>
                          <w:szCs w:val="18"/>
                          <w:lang w:eastAsia="fr-FR"/>
                        </w:rPr>
                        <w:t>Le paramètre </w:t>
                      </w:r>
                      <w:r w:rsidRPr="00C00667">
                        <w:rPr>
                          <w:rFonts w:eastAsia="Times New Roman" w:cstheme="minorHAnsi"/>
                          <w:b/>
                          <w:bCs/>
                          <w:szCs w:val="18"/>
                          <w:lang w:eastAsia="fr-FR"/>
                        </w:rPr>
                        <w:t>Surépaisseur radiale</w:t>
                      </w:r>
                      <w:r w:rsidRPr="001F6D8F">
                        <w:rPr>
                          <w:rFonts w:eastAsia="Times New Roman" w:cstheme="minorHAnsi"/>
                          <w:szCs w:val="18"/>
                          <w:lang w:eastAsia="fr-FR"/>
                        </w:rPr>
                        <w:t> détermine la quantité de matière à conserver dans la direction radiale (perpendiculaire à l'axe de l'outil), c'est-à-dire sur le côté de l'outil.</w:t>
                      </w:r>
                      <w:r w:rsidRPr="00C00667">
                        <w:rPr>
                          <w:rFonts w:eastAsia="Times New Roman" w:cstheme="minorHAnsi"/>
                          <w:szCs w:val="18"/>
                          <w:lang w:eastAsia="fr-FR"/>
                        </w:rPr>
                        <w:br/>
                      </w:r>
                      <w:r w:rsidRPr="001F6D8F">
                        <w:rPr>
                          <w:rFonts w:eastAsia="Times New Roman" w:cstheme="minorHAnsi"/>
                          <w:szCs w:val="18"/>
                          <w:lang w:eastAsia="fr-FR"/>
                        </w:rPr>
                        <w:t>La définition d'une valeur positive pour le paramètre de surépaisseur radiale permet de conserver de la matière sur les parois verticales et les zones pentues de la pièce.</w:t>
                      </w:r>
                      <w:r w:rsidRPr="00C00667">
                        <w:rPr>
                          <w:rFonts w:eastAsia="Times New Roman" w:cstheme="minorHAnsi"/>
                          <w:szCs w:val="18"/>
                          <w:lang w:eastAsia="fr-FR"/>
                        </w:rPr>
                        <w:br/>
                      </w:r>
                      <w:r w:rsidRPr="001F6D8F">
                        <w:rPr>
                          <w:rFonts w:eastAsia="Times New Roman" w:cstheme="minorHAnsi"/>
                          <w:szCs w:val="18"/>
                          <w:lang w:eastAsia="fr-FR"/>
                        </w:rPr>
                        <w:t>Dans le cas des surfaces qui ne sont pas parfaitement verticales, </w:t>
                      </w:r>
                      <w:proofErr w:type="spellStart"/>
                      <w:r w:rsidRPr="00C00667">
                        <w:rPr>
                          <w:rFonts w:eastAsia="Times New Roman" w:cstheme="minorHAnsi"/>
                          <w:szCs w:val="18"/>
                          <w:lang w:eastAsia="fr-FR"/>
                        </w:rPr>
                        <w:t>Inventor</w:t>
                      </w:r>
                      <w:proofErr w:type="spellEnd"/>
                      <w:r w:rsidRPr="00C00667">
                        <w:rPr>
                          <w:rFonts w:eastAsia="Times New Roman" w:cstheme="minorHAnsi"/>
                          <w:szCs w:val="18"/>
                          <w:lang w:eastAsia="fr-FR"/>
                        </w:rPr>
                        <w:t xml:space="preserve"> HSM</w:t>
                      </w:r>
                      <w:r w:rsidRPr="001F6D8F">
                        <w:rPr>
                          <w:rFonts w:eastAsia="Times New Roman" w:cstheme="minorHAnsi"/>
                          <w:szCs w:val="18"/>
                          <w:lang w:eastAsia="fr-FR"/>
                        </w:rPr>
                        <w:t> procède à une interpolation entre les valeurs de surépaisseur en Z (au sol) et de surépaisseur radiale. De ce fait, il se peut que le brut restant dans la direction radiale sur ces surfaces soit différent de la valeur spécifiée, selon la pente de la surface et la valeur de surépaisseur en Z définie.</w:t>
                      </w:r>
                      <w:r w:rsidRPr="00C00667">
                        <w:rPr>
                          <w:rFonts w:eastAsia="Times New Roman" w:cstheme="minorHAnsi"/>
                          <w:szCs w:val="18"/>
                          <w:lang w:eastAsia="fr-FR"/>
                        </w:rPr>
                        <w:br/>
                      </w:r>
                      <w:r w:rsidRPr="001F6D8F">
                        <w:rPr>
                          <w:rFonts w:eastAsia="Times New Roman" w:cstheme="minorHAnsi"/>
                          <w:szCs w:val="18"/>
                          <w:lang w:eastAsia="fr-FR"/>
                        </w:rPr>
                        <w:t>La modification de la valeur de surépaisseur radiale définit automatiquement la valeur de surépaisseur en Z sur la même quantité, à moins de spécifier manuellement cette dernière.</w:t>
                      </w:r>
                      <w:r w:rsidRPr="00C00667">
                        <w:rPr>
                          <w:rFonts w:eastAsia="Times New Roman" w:cstheme="minorHAnsi"/>
                          <w:szCs w:val="18"/>
                          <w:lang w:eastAsia="fr-FR"/>
                        </w:rPr>
                        <w:br/>
                      </w:r>
                      <w:r w:rsidRPr="001F6D8F">
                        <w:rPr>
                          <w:rFonts w:eastAsia="Times New Roman" w:cstheme="minorHAnsi"/>
                          <w:szCs w:val="18"/>
                          <w:lang w:eastAsia="fr-FR"/>
                        </w:rPr>
                        <w:t>Dans le cadre des opérations de finition, la valeur par défaut est égale à 0 mm/0 po ; autrement dit, aucune quantité de matière n'est conservée.</w:t>
                      </w:r>
                      <w:r w:rsidRPr="00C00667">
                        <w:rPr>
                          <w:rFonts w:eastAsia="Times New Roman" w:cstheme="minorHAnsi"/>
                          <w:szCs w:val="18"/>
                          <w:lang w:eastAsia="fr-FR"/>
                        </w:rPr>
                        <w:br/>
                      </w:r>
                      <w:r w:rsidRPr="001F6D8F">
                        <w:rPr>
                          <w:rFonts w:eastAsia="Times New Roman" w:cstheme="minorHAnsi"/>
                          <w:szCs w:val="18"/>
                          <w:lang w:eastAsia="fr-FR"/>
                        </w:rPr>
                        <w:t>Pour les opérations d'ébauche, le comportement par défaut consiste à conserver une petite quantité de matière qui peut ensuite être enlevée ultérieurement au moyen d'une ou de plusieurs opérations de finition.</w:t>
                      </w:r>
                    </w:p>
                    <w:p w:rsidR="00041C82" w:rsidRPr="001F6D8F" w:rsidRDefault="00041C82" w:rsidP="00154410">
                      <w:pPr>
                        <w:spacing w:before="168" w:after="206" w:line="240" w:lineRule="auto"/>
                        <w:rPr>
                          <w:rFonts w:eastAsia="Times New Roman" w:cstheme="minorHAnsi"/>
                          <w:szCs w:val="18"/>
                          <w:lang w:eastAsia="fr-FR"/>
                        </w:rPr>
                      </w:pPr>
                      <w:r w:rsidRPr="00C00667">
                        <w:rPr>
                          <w:rFonts w:eastAsia="Times New Roman" w:cstheme="minorHAnsi"/>
                          <w:b/>
                          <w:bCs/>
                          <w:sz w:val="22"/>
                          <w:lang w:eastAsia="fr-FR"/>
                        </w:rPr>
                        <w:t>Surépaisseur négative</w:t>
                      </w:r>
                      <w:r w:rsidRPr="00C00667">
                        <w:rPr>
                          <w:rFonts w:eastAsia="Times New Roman" w:cstheme="minorHAnsi"/>
                          <w:b/>
                          <w:bCs/>
                          <w:sz w:val="22"/>
                          <w:lang w:eastAsia="fr-FR"/>
                        </w:rPr>
                        <w:br/>
                      </w:r>
                      <w:r w:rsidRPr="001F6D8F">
                        <w:rPr>
                          <w:rFonts w:eastAsia="Times New Roman" w:cstheme="minorHAnsi"/>
                          <w:szCs w:val="18"/>
                          <w:lang w:eastAsia="fr-FR"/>
                        </w:rPr>
                        <w:t>Lorsque vous utilisez une surépaisseur négative, l'opération d'usinage enlève plus de matière du brut que la forme de votre modèle ne le précise. Ce paramètre peut s'employer pour usiner des électrodes dotées d'un </w:t>
                      </w:r>
                      <w:r w:rsidRPr="00C00667">
                        <w:rPr>
                          <w:rFonts w:eastAsia="Times New Roman" w:cstheme="minorHAnsi"/>
                          <w:b/>
                          <w:bCs/>
                          <w:szCs w:val="18"/>
                          <w:lang w:eastAsia="fr-FR"/>
                        </w:rPr>
                        <w:t>éclateur</w:t>
                      </w:r>
                      <w:r w:rsidRPr="001F6D8F">
                        <w:rPr>
                          <w:rFonts w:eastAsia="Times New Roman" w:cstheme="minorHAnsi"/>
                          <w:szCs w:val="18"/>
                          <w:lang w:eastAsia="fr-FR"/>
                        </w:rPr>
                        <w:t> dont la taille est égale à la surépaisseur négative.</w:t>
                      </w:r>
                      <w:r w:rsidRPr="00C00667">
                        <w:rPr>
                          <w:rFonts w:eastAsia="Times New Roman" w:cstheme="minorHAnsi"/>
                          <w:szCs w:val="18"/>
                          <w:lang w:eastAsia="fr-FR"/>
                        </w:rPr>
                        <w:br/>
                      </w:r>
                      <w:r w:rsidRPr="001F6D8F">
                        <w:rPr>
                          <w:rFonts w:eastAsia="Times New Roman" w:cstheme="minorHAnsi"/>
                          <w:szCs w:val="18"/>
                          <w:lang w:eastAsia="fr-FR"/>
                        </w:rPr>
                        <w:t>Les valeurs des paramètres de surépaisseur radiale et de surépaisseur en Z peuvent toutes deux être négatives. Cependant, la valeur de surépaisseur radiale négative doit être inférieure au rayon de l'outil.</w:t>
                      </w:r>
                      <w:r w:rsidRPr="00C00667">
                        <w:rPr>
                          <w:rFonts w:eastAsia="Times New Roman" w:cstheme="minorHAnsi"/>
                          <w:szCs w:val="18"/>
                          <w:lang w:eastAsia="fr-FR"/>
                        </w:rPr>
                        <w:br/>
                      </w:r>
                      <w:r w:rsidRPr="001F6D8F">
                        <w:rPr>
                          <w:rFonts w:eastAsia="Times New Roman" w:cstheme="minorHAnsi"/>
                          <w:szCs w:val="18"/>
                          <w:lang w:eastAsia="fr-FR"/>
                        </w:rPr>
                        <w:t>Lorsque vous utilisez une fraise boule ou hémisphérique dont la valeur de surépaisseur radiale négative est supérieure au rayon de coin, la surépaisseur en Z négative doit être inférieure ou égale à la valeur de ce rayon de coin.</w:t>
                      </w:r>
                    </w:p>
                    <w:p w:rsidR="00041C82" w:rsidRPr="003A13FE" w:rsidRDefault="00041C82" w:rsidP="00154410"/>
                  </w:txbxContent>
                </v:textbox>
              </v:shape>
            </w:pict>
          </mc:Fallback>
        </mc:AlternateContent>
      </w:r>
      <w:r w:rsidRPr="004E67C4">
        <w:rPr>
          <w:noProof/>
          <w:lang w:eastAsia="fr-FR"/>
        </w:rPr>
        <mc:AlternateContent>
          <mc:Choice Requires="wps">
            <w:drawing>
              <wp:anchor distT="0" distB="0" distL="114300" distR="114300" simplePos="0" relativeHeight="251995136" behindDoc="0" locked="0" layoutInCell="1" allowOverlap="1" wp14:anchorId="54BB5FA0" wp14:editId="3350638E">
                <wp:simplePos x="0" y="0"/>
                <wp:positionH relativeFrom="column">
                  <wp:posOffset>288925</wp:posOffset>
                </wp:positionH>
                <wp:positionV relativeFrom="paragraph">
                  <wp:posOffset>1561465</wp:posOffset>
                </wp:positionV>
                <wp:extent cx="1852295" cy="244475"/>
                <wp:effectExtent l="0" t="0" r="14605" b="22225"/>
                <wp:wrapNone/>
                <wp:docPr id="446" name="Rectangle 446"/>
                <wp:cNvGraphicFramePr/>
                <a:graphic xmlns:a="http://schemas.openxmlformats.org/drawingml/2006/main">
                  <a:graphicData uri="http://schemas.microsoft.com/office/word/2010/wordprocessingShape">
                    <wps:wsp>
                      <wps:cNvSpPr/>
                      <wps:spPr>
                        <a:xfrm>
                          <a:off x="0" y="0"/>
                          <a:ext cx="1852295"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E3679D" w:rsidRDefault="00041C82" w:rsidP="00486DA6">
                            <w:pPr>
                              <w:jc w:val="center"/>
                              <w:rPr>
                                <w:b/>
                                <w:sz w:val="22"/>
                                <w:lang w:eastAsia="fr-FR"/>
                              </w:rPr>
                            </w:pPr>
                            <w:r w:rsidRPr="001F6D8F">
                              <w:rPr>
                                <w:rFonts w:eastAsia="Times New Roman" w:cstheme="minorHAnsi"/>
                                <w:b/>
                                <w:bCs/>
                                <w:sz w:val="22"/>
                                <w:lang w:eastAsia="fr-FR"/>
                              </w:rPr>
                              <w:t>Surépaisseur radiale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6" o:spid="_x0000_s1098" style="position:absolute;margin-left:22.75pt;margin-top:122.95pt;width:145.85pt;height:19.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BlliwIAAGwFAAAOAAAAZHJzL2Uyb0RvYy54bWysVEtvGyEQvlfqf0Dcm11vndcq68hKlKpS&#10;lFhJqpwxC/aqwFDA3nV/fQf2kSj1qeoFhmEefB8zc3XdaUX2wvkGTEVnJzklwnCoG7Op6I+Xuy8X&#10;lPjATM0UGFHRg/D0evH501VrS1HAFlQtHMEgxpetreg2BFtmmedboZk/ASsMXkpwmgU8uk1WO9Zi&#10;dK2yIs/PshZcbR1w4T1qb/tLukjxpRQ8PErpRSCqovi2kFaX1nVcs8UVKzeO2W3Dh2ewf3iFZo3B&#10;pFOoWxYY2bnmr1C64Q48yHDCQWcgZcNFwoBoZvkHNM9bZkXCguR4O9Hk/19Y/rBfOdLUFZ3Pzygx&#10;TOMnPSFtzGyUIFGJFLXWl2j5bFduOHkUI95OOh13REK6ROtholV0gXBUzi5Oi+LylBKOd8V8Pj8/&#10;jUGzN2/rfPgmQJMoVNRh/sQm29/70JuOJjGZgbtGKdSzUpm4elBNHXXpEGtH3ChH9gx/nXEuTJgN&#10;Gd9ZYv7onUVwPZwkhYMSfeQnIZEZBFCkx6Sa/Bg30ZMioXV0k/iKyXF2zFFNjxlso5tItTo55scc&#10;eyRjxskjZQUTJmfdGHDHAtQ/Rxpkbz+i7zFH+KFbd6kczovx49dQH7BGHPTN4y2/a/Cb7pkPK+aw&#10;W7CvcAKER1ykgraiMEiUbMH9PqaP9ljEeEtJi91XUf9rx5ygRH03WN6xVZPw9SzP8eBG7XoUzE7f&#10;AH7vDOeL5UmMdkGNonSgX3E4LGMmvGKGY76K8uDGw03oJwGOFy6Wy2SGbWlZuDfPlsfgkdxYei/d&#10;K3N2qM+Alf0AY3ey8kOZ9rbR08ByF0A2qYYjvT2XA+3Y0qkLhvETZ8b7c7J6G5KLPwAAAP//AwBQ&#10;SwMEFAAGAAgAAAAhALeUJcjiAAAACgEAAA8AAABkcnMvZG93bnJldi54bWxMj8FOwzAMhu9Ie4fI&#10;k7hMLF3XbqM0nRASQuKAxsYBbmlj2kLjVE22lbfHnNjR9qf//5xvR9uJEw6+daRgMY9AIFXOtFQr&#10;eDs83mxA+KDJ6M4RKvhBD9ticpXrzLgzveJpH2rBIeQzraAJoc+k9FWDVvu565H49ukGqwOPQy3N&#10;oM8cbjsZR9FKWt0SNzS6x4cGq+/90XLv4qNar8av2Dyls/Kln+n3w+5ZqevpeH8HIuAY/mH402d1&#10;KNipdEcyXnQKkjRlUkGcpLcgGFgu1zGIkjebJAFZ5PLyheIXAAD//wMAUEsBAi0AFAAGAAgAAAAh&#10;ALaDOJL+AAAA4QEAABMAAAAAAAAAAAAAAAAAAAAAAFtDb250ZW50X1R5cGVzXS54bWxQSwECLQAU&#10;AAYACAAAACEAOP0h/9YAAACUAQAACwAAAAAAAAAAAAAAAAAvAQAAX3JlbHMvLnJlbHNQSwECLQAU&#10;AAYACAAAACEAhPQZZYsCAABsBQAADgAAAAAAAAAAAAAAAAAuAgAAZHJzL2Uyb0RvYy54bWxQSwEC&#10;LQAUAAYACAAAACEAt5QlyOIAAAAKAQAADwAAAAAAAAAAAAAAAADlBAAAZHJzL2Rvd25yZXYueG1s&#10;UEsFBgAAAAAEAAQA8wAAAPQFAAAAAA==&#10;" filled="f" strokecolor="#4f81bd [3204]" strokeweight="2pt">
                <v:textbox inset="0,1mm,0,0">
                  <w:txbxContent>
                    <w:p w:rsidR="00041C82" w:rsidRPr="00E3679D" w:rsidRDefault="00041C82" w:rsidP="00486DA6">
                      <w:pPr>
                        <w:jc w:val="center"/>
                        <w:rPr>
                          <w:b/>
                          <w:sz w:val="22"/>
                          <w:lang w:eastAsia="fr-FR"/>
                        </w:rPr>
                      </w:pPr>
                      <w:r w:rsidRPr="001F6D8F">
                        <w:rPr>
                          <w:rFonts w:eastAsia="Times New Roman" w:cstheme="minorHAnsi"/>
                          <w:b/>
                          <w:bCs/>
                          <w:sz w:val="22"/>
                          <w:lang w:eastAsia="fr-FR"/>
                        </w:rPr>
                        <w:t>Surépaisseur radiale</w:t>
                      </w:r>
                    </w:p>
                  </w:txbxContent>
                </v:textbox>
              </v:rect>
            </w:pict>
          </mc:Fallback>
        </mc:AlternateContent>
      </w:r>
      <w:r w:rsidRPr="004E67C4">
        <w:rPr>
          <w:noProof/>
          <w:lang w:eastAsia="fr-FR"/>
        </w:rPr>
        <mc:AlternateContent>
          <mc:Choice Requires="wps">
            <w:drawing>
              <wp:anchor distT="0" distB="0" distL="114300" distR="114300" simplePos="0" relativeHeight="251998208" behindDoc="0" locked="0" layoutInCell="1" allowOverlap="1" wp14:anchorId="2E07FDAD" wp14:editId="039BAD71">
                <wp:simplePos x="0" y="0"/>
                <wp:positionH relativeFrom="column">
                  <wp:posOffset>288925</wp:posOffset>
                </wp:positionH>
                <wp:positionV relativeFrom="paragraph">
                  <wp:posOffset>1306830</wp:posOffset>
                </wp:positionV>
                <wp:extent cx="1852295" cy="244475"/>
                <wp:effectExtent l="0" t="0" r="14605" b="22225"/>
                <wp:wrapNone/>
                <wp:docPr id="456" name="Rectangle 456"/>
                <wp:cNvGraphicFramePr/>
                <a:graphic xmlns:a="http://schemas.openxmlformats.org/drawingml/2006/main">
                  <a:graphicData uri="http://schemas.microsoft.com/office/word/2010/wordprocessingShape">
                    <wps:wsp>
                      <wps:cNvSpPr/>
                      <wps:spPr>
                        <a:xfrm>
                          <a:off x="0" y="0"/>
                          <a:ext cx="1852295"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E3679D" w:rsidRDefault="00041C82" w:rsidP="00486DA6">
                            <w:pPr>
                              <w:jc w:val="center"/>
                              <w:rPr>
                                <w:b/>
                                <w:sz w:val="22"/>
                                <w:lang w:eastAsia="fr-FR"/>
                              </w:rPr>
                            </w:pPr>
                            <w:r w:rsidRPr="001F6D8F">
                              <w:rPr>
                                <w:rFonts w:eastAsia="Times New Roman" w:cstheme="minorHAnsi"/>
                                <w:b/>
                                <w:bCs/>
                                <w:sz w:val="22"/>
                                <w:lang w:eastAsia="fr-FR"/>
                              </w:rPr>
                              <w:t>Surépaisseur</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6" o:spid="_x0000_s1099" style="position:absolute;margin-left:22.75pt;margin-top:102.9pt;width:145.85pt;height:19.2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rBYjAIAAGwFAAAOAAAAZHJzL2Uyb0RvYy54bWysVEtvGyEQvlfqf0Dcm107dpKuso4sR64q&#10;RUmUpMoZs2CjsgwF7F3313dgH4lSn6peYBjmwfcxM9c3ba3JQTivwJR0cpZTIgyHSpltSX+8rL9c&#10;UeIDMxXTYERJj8LTm8XnT9eNLcQUdqAr4QgGMb5obEl3IdgiyzzfiZr5M7DC4KUEV7OAR7fNKsca&#10;jF7rbJrnF1kDrrIOuPAetbfdJV2k+FIKHh6k9CIQXVJ8W0irS+smrtnimhVbx+xO8f4Z7B9eUTNl&#10;MOkY6pYFRvZO/RWqVtyBBxnOONQZSKm4SBgQzST/gOZ5x6xIWJAcb0ea/P8Ly+8Pj46oqqSz+QUl&#10;htX4SU9IGzNbLUhUIkWN9QVaPttH1588ihFvK10dd0RC2kTrcaRVtIFwVE6u5tPp1zklHO+ms9ns&#10;ch6DZm/e1vnwTUBNolBSh/kTm+xw50NnOpjEZAbWSmvUs0KbuHrQqoq6dIi1I1bakQPDX2ecCxMm&#10;fcZ3lpg/emcRXAcnSeGoRRf5SUhkBgFM02NSTX6Mm+hJkdA6ukl8xeg4OeWox8f0ttFNpFodHfNT&#10;jh2SIePokbKCCaNzrQy4UwGqnwMNsrMf0HeYI/zQbtpUDpfnw8dvoDpijTjomsdbvlb4TXfMh0fm&#10;sFuwr3AChAdcpIampNBLlOzA/T6lj/ZYxHhLSYPdV1L/a8+coER/N1jesVWTcH6R53hwg3YzCGZf&#10;rwC/d4LzxfIkRrugB1E6qF9xOCxjJrxihmO+kvLghsMqdJMAxwsXy2Uyw7a0LNyZZ8tj8EhuLL2X&#10;9pU529dnwMq+h6E7WfGhTDvb6GlguQ8gVarhSG/HZU87tnTqgn78xJnx/pys3obk4g8AAAD//wMA&#10;UEsDBBQABgAIAAAAIQDLLbXU4QAAAAoBAAAPAAAAZHJzL2Rvd25yZXYueG1sTI9NS8NAEIbvgv9h&#10;GcFLsZvmo5WYTRFBBA+irQe9TbJrkjY7G7LbNv33Tk96nHce3o9iPdleHM3oO0cKFvMIhKHa6Y4a&#10;BZ/b57t7ED4gaewdGQVn42FdXl8VmGt3og9z3IRGsAn5HBW0IQy5lL5ujUU/d4Mh/v240WLgc2yk&#10;HvHE5raXcRQtpcWOOKHFwTy1pt5vDpZzF9/1ajntYv2Szaq3YYZf2/dXpW5vpscHEMFM4Q+GS32u&#10;DiV3qtyBtBe9gjTLmFQQRxlPYCBJVjGIipU0TUCWhfw/ofwFAAD//wMAUEsBAi0AFAAGAAgAAAAh&#10;ALaDOJL+AAAA4QEAABMAAAAAAAAAAAAAAAAAAAAAAFtDb250ZW50X1R5cGVzXS54bWxQSwECLQAU&#10;AAYACAAAACEAOP0h/9YAAACUAQAACwAAAAAAAAAAAAAAAAAvAQAAX3JlbHMvLnJlbHNQSwECLQAU&#10;AAYACAAAACEAVUKwWIwCAABsBQAADgAAAAAAAAAAAAAAAAAuAgAAZHJzL2Uyb0RvYy54bWxQSwEC&#10;LQAUAAYACAAAACEAyy211OEAAAAKAQAADwAAAAAAAAAAAAAAAADmBAAAZHJzL2Rvd25yZXYueG1s&#10;UEsFBgAAAAAEAAQA8wAAAPQFAAAAAA==&#10;" filled="f" strokecolor="#4f81bd [3204]" strokeweight="2pt">
                <v:textbox inset="0,1mm,0,0">
                  <w:txbxContent>
                    <w:p w:rsidR="00041C82" w:rsidRPr="00E3679D" w:rsidRDefault="00041C82" w:rsidP="00486DA6">
                      <w:pPr>
                        <w:jc w:val="center"/>
                        <w:rPr>
                          <w:b/>
                          <w:sz w:val="22"/>
                          <w:lang w:eastAsia="fr-FR"/>
                        </w:rPr>
                      </w:pPr>
                      <w:r w:rsidRPr="001F6D8F">
                        <w:rPr>
                          <w:rFonts w:eastAsia="Times New Roman" w:cstheme="minorHAnsi"/>
                          <w:b/>
                          <w:bCs/>
                          <w:sz w:val="22"/>
                          <w:lang w:eastAsia="fr-FR"/>
                        </w:rPr>
                        <w:t>Surépaisseur</w:t>
                      </w:r>
                    </w:p>
                  </w:txbxContent>
                </v:textbox>
              </v:rect>
            </w:pict>
          </mc:Fallback>
        </mc:AlternateContent>
      </w:r>
      <w:r>
        <w:rPr>
          <w:noProof/>
          <w:lang w:eastAsia="fr-FR"/>
        </w:rPr>
        <mc:AlternateContent>
          <mc:Choice Requires="wps">
            <w:drawing>
              <wp:anchor distT="0" distB="0" distL="114300" distR="114300" simplePos="0" relativeHeight="251993088" behindDoc="0" locked="0" layoutInCell="1" allowOverlap="1" wp14:anchorId="0659887E" wp14:editId="33D60558">
                <wp:simplePos x="0" y="0"/>
                <wp:positionH relativeFrom="column">
                  <wp:posOffset>2038985</wp:posOffset>
                </wp:positionH>
                <wp:positionV relativeFrom="paragraph">
                  <wp:posOffset>31115</wp:posOffset>
                </wp:positionV>
                <wp:extent cx="3162300" cy="5789295"/>
                <wp:effectExtent l="0" t="0" r="0" b="1905"/>
                <wp:wrapNone/>
                <wp:docPr id="45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789295"/>
                        </a:xfrm>
                        <a:prstGeom prst="rect">
                          <a:avLst/>
                        </a:prstGeom>
                        <a:solidFill>
                          <a:srgbClr val="FFFFFF"/>
                        </a:solidFill>
                        <a:ln w="9525">
                          <a:noFill/>
                          <a:miter lim="800000"/>
                          <a:headEnd/>
                          <a:tailEnd/>
                        </a:ln>
                      </wps:spPr>
                      <wps:txbx>
                        <w:txbxContent>
                          <w:p w:rsidR="00041C82" w:rsidRPr="003A13FE" w:rsidRDefault="00041C82" w:rsidP="00486DA6">
                            <w:r>
                              <w:rPr>
                                <w:noProof/>
                                <w:lang w:eastAsia="fr-FR"/>
                              </w:rPr>
                              <w:drawing>
                                <wp:inline distT="0" distB="0" distL="0" distR="0" wp14:anchorId="558B2B47" wp14:editId="57081AFC">
                                  <wp:extent cx="2915057" cy="4782217"/>
                                  <wp:effectExtent l="0" t="0" r="0" b="0"/>
                                  <wp:docPr id="455" name="Imag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456EB.tmp"/>
                                          <pic:cNvPicPr/>
                                        </pic:nvPicPr>
                                        <pic:blipFill>
                                          <a:blip r:embed="rId19">
                                            <a:extLst>
                                              <a:ext uri="{28A0092B-C50C-407E-A947-70E740481C1C}">
                                                <a14:useLocalDpi xmlns:a14="http://schemas.microsoft.com/office/drawing/2010/main" val="0"/>
                                              </a:ext>
                                            </a:extLst>
                                          </a:blip>
                                          <a:stretch>
                                            <a:fillRect/>
                                          </a:stretch>
                                        </pic:blipFill>
                                        <pic:spPr>
                                          <a:xfrm>
                                            <a:off x="0" y="0"/>
                                            <a:ext cx="2915057" cy="478221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0" type="#_x0000_t202" style="position:absolute;margin-left:160.55pt;margin-top:2.45pt;width:249pt;height:455.8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QzLAIAACsEAAAOAAAAZHJzL2Uyb0RvYy54bWysU01v2zAMvQ/YfxB0X+y4SZMYcYouXYYB&#10;3QfQ7bKbLMmxMEn0JCV2++tHyWmabbdhPgikST49PlLrm8FocpTOK7AVnU5ySqTlIJTdV/Tb192b&#10;JSU+MCuYBisr+ig9vdm8frXuu1IW0IIW0hEEsb7su4q2IXRllnneSsP8BDppMdiAMyyg6/aZcKxH&#10;dKOzIs+vsx6c6Bxw6T3+vRuDdJPwm0by8LlpvAxEVxS5hXS6dNbxzDZrVu4d61rFTzTYP7AwTFm8&#10;9Ax1xwIjB6f+gjKKO/DQhAkHk0HTKC5TD9jNNP+jm4eWdTL1guL47iyT/3+w/NPxiyNKVHQ2Lyix&#10;zOCQvuOoiJAkyCFIUkSR+s6XmPvQYXYY3sKAw04N++4e+A9PLGxbZvfy1jnoW8kEkpzGyuyidMTx&#10;EaTuP4LAu9ghQAIaGmeigqgJQXQc1uN5QMiDcPx5Nb0urnIMcYzNF8tVsZqnO1j5XN45H95LMCQa&#10;FXW4AQmeHe99iHRY+ZwSb/OgldgprZPj9vVWO3JkuC279J3Qf0vTlvQVXc2LeUK2EOvTIhkVcJu1&#10;MhVd5vGL5ayMcryzItmBKT3ayETbkz5RklGcMNRDmsdiFoujeDWIR1TMwbi9+NrQaME9UdLj5lbU&#10;/zwwJynRHyyqvprOZnHVkzObLwp03GWkvowwyxGqooGS0dyG9Dwibwu3OJ1GJd1emJw440YmOU+v&#10;J678pZ+yXt745hcAAAD//wMAUEsDBBQABgAIAAAAIQBxNVxt3QAAAAkBAAAPAAAAZHJzL2Rvd25y&#10;ZXYueG1sTI/BTsMwEETvSPyDtUhcEHVcStqEbCpAAvXa0g9wYjeJiNdR7Dbp37Oc4Dia0cybYju7&#10;XlzsGDpPCGqRgLBUe9NRg3D8+njcgAhRk9G9J4twtQG25e1NoXPjJ9rbyyE2gkso5BqhjXHIpQx1&#10;a50OCz9YYu/kR6cjy7GRZtQTl7teLpMklU53xAutHux7a+vvw9khnHbTw3M2VZ/xuN6v0jfdrSt/&#10;Rby/m19fQEQ7x78w/OIzOpTMVPkzmSB6hKelUhxFWGUg2N+ojHWFkKk0BVkW8v+D8gcAAP//AwBQ&#10;SwECLQAUAAYACAAAACEAtoM4kv4AAADhAQAAEwAAAAAAAAAAAAAAAAAAAAAAW0NvbnRlbnRfVHlw&#10;ZXNdLnhtbFBLAQItABQABgAIAAAAIQA4/SH/1gAAAJQBAAALAAAAAAAAAAAAAAAAAC8BAABfcmVs&#10;cy8ucmVsc1BLAQItABQABgAIAAAAIQB6hzQzLAIAACsEAAAOAAAAAAAAAAAAAAAAAC4CAABkcnMv&#10;ZTJvRG9jLnhtbFBLAQItABQABgAIAAAAIQBxNVxt3QAAAAkBAAAPAAAAAAAAAAAAAAAAAIYEAABk&#10;cnMvZG93bnJldi54bWxQSwUGAAAAAAQABADzAAAAkAUAAAAA&#10;" stroked="f">
                <v:textbox>
                  <w:txbxContent>
                    <w:p w:rsidR="00041C82" w:rsidRPr="003A13FE" w:rsidRDefault="00041C82" w:rsidP="00486DA6">
                      <w:r>
                        <w:rPr>
                          <w:noProof/>
                          <w:lang w:eastAsia="fr-FR"/>
                        </w:rPr>
                        <w:drawing>
                          <wp:inline distT="0" distB="0" distL="0" distR="0" wp14:anchorId="558B2B47" wp14:editId="57081AFC">
                            <wp:extent cx="2915057" cy="4782217"/>
                            <wp:effectExtent l="0" t="0" r="0" b="0"/>
                            <wp:docPr id="455" name="Imag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456EB.tmp"/>
                                    <pic:cNvPicPr/>
                                  </pic:nvPicPr>
                                  <pic:blipFill>
                                    <a:blip r:embed="rId19">
                                      <a:extLst>
                                        <a:ext uri="{28A0092B-C50C-407E-A947-70E740481C1C}">
                                          <a14:useLocalDpi xmlns:a14="http://schemas.microsoft.com/office/drawing/2010/main" val="0"/>
                                        </a:ext>
                                      </a:extLst>
                                    </a:blip>
                                    <a:stretch>
                                      <a:fillRect/>
                                    </a:stretch>
                                  </pic:blipFill>
                                  <pic:spPr>
                                    <a:xfrm>
                                      <a:off x="0" y="0"/>
                                      <a:ext cx="2915057" cy="4782217"/>
                                    </a:xfrm>
                                    <a:prstGeom prst="rect">
                                      <a:avLst/>
                                    </a:prstGeom>
                                  </pic:spPr>
                                </pic:pic>
                              </a:graphicData>
                            </a:graphic>
                          </wp:inline>
                        </w:drawing>
                      </w:r>
                    </w:p>
                  </w:txbxContent>
                </v:textbox>
              </v:shape>
            </w:pict>
          </mc:Fallback>
        </mc:AlternateContent>
      </w:r>
      <w:r w:rsidR="00486DA6">
        <w:br w:type="page"/>
      </w:r>
      <w:r w:rsidR="006F3BF7">
        <w:rPr>
          <w:rFonts w:cs="Arial"/>
          <w:noProof/>
          <w:color w:val="555555"/>
          <w:sz w:val="27"/>
          <w:szCs w:val="27"/>
          <w:lang w:eastAsia="fr-FR"/>
        </w:rPr>
        <w:lastRenderedPageBreak/>
        <w:drawing>
          <wp:inline distT="0" distB="0" distL="0" distR="0" wp14:anchorId="2357B2B9" wp14:editId="7670334D">
            <wp:extent cx="285750" cy="247650"/>
            <wp:effectExtent l="0" t="0" r="0" b="0"/>
            <wp:docPr id="475" name="Image 475" descr="http://help.autodesk.com/cloudhelp/2018/FRA/Inventor-HSM/images/GUID-9DE12881-7E69-46D9-9CFF-95F9A6AFFF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5139DBAC-C494-4012-88B0-FCAC317EEFBD__IMAGE_248103E619D54450BBF4311D9DA285AD" descr="http://help.autodesk.com/cloudhelp/2018/FRA/Inventor-HSM/images/GUID-9DE12881-7E69-46D9-9CFF-95F9A6AFFFA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006F3BF7">
        <w:rPr>
          <w:rFonts w:cs="Arial"/>
          <w:color w:val="555555"/>
          <w:sz w:val="27"/>
          <w:szCs w:val="27"/>
        </w:rPr>
        <w:t> </w:t>
      </w:r>
      <w:r w:rsidR="006F3BF7" w:rsidRPr="00062243">
        <w:rPr>
          <w:rFonts w:eastAsiaTheme="majorEastAsia" w:cstheme="minorHAnsi"/>
          <w:b/>
          <w:bCs/>
          <w:sz w:val="27"/>
          <w:szCs w:val="27"/>
        </w:rPr>
        <w:t>Paramètres de l'onglet Passes</w:t>
      </w:r>
      <w:r w:rsidR="0097741A" w:rsidRPr="00062243">
        <w:rPr>
          <w:rFonts w:eastAsiaTheme="majorEastAsia" w:cstheme="minorHAnsi"/>
          <w:b/>
          <w:bCs/>
          <w:sz w:val="27"/>
          <w:szCs w:val="27"/>
        </w:rPr>
        <w:t xml:space="preserve"> 7/8</w:t>
      </w:r>
    </w:p>
    <w:p w:rsidR="00486DA6" w:rsidRDefault="009C40CA">
      <w:r>
        <w:rPr>
          <w:noProof/>
          <w:lang w:eastAsia="fr-FR"/>
        </w:rPr>
        <mc:AlternateContent>
          <mc:Choice Requires="wps">
            <w:drawing>
              <wp:anchor distT="0" distB="0" distL="114300" distR="114300" simplePos="0" relativeHeight="252006400" behindDoc="0" locked="0" layoutInCell="1" allowOverlap="1" wp14:anchorId="37FF3DC5" wp14:editId="55F16E54">
                <wp:simplePos x="0" y="0"/>
                <wp:positionH relativeFrom="column">
                  <wp:posOffset>5126990</wp:posOffset>
                </wp:positionH>
                <wp:positionV relativeFrom="paragraph">
                  <wp:posOffset>83185</wp:posOffset>
                </wp:positionV>
                <wp:extent cx="4221480" cy="4826000"/>
                <wp:effectExtent l="0" t="0" r="0" b="0"/>
                <wp:wrapNone/>
                <wp:docPr id="46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1480" cy="4826000"/>
                        </a:xfrm>
                        <a:prstGeom prst="rect">
                          <a:avLst/>
                        </a:prstGeom>
                        <a:noFill/>
                        <a:ln w="9525">
                          <a:noFill/>
                          <a:miter lim="800000"/>
                          <a:headEnd/>
                          <a:tailEnd/>
                        </a:ln>
                      </wps:spPr>
                      <wps:txbx>
                        <w:txbxContent>
                          <w:p w:rsidR="00041C82" w:rsidRPr="001F6D8F" w:rsidRDefault="00041C82" w:rsidP="00154410">
                            <w:pPr>
                              <w:spacing w:before="168" w:after="60" w:line="240" w:lineRule="auto"/>
                              <w:outlineLvl w:val="1"/>
                              <w:rPr>
                                <w:rFonts w:eastAsia="Times New Roman" w:cstheme="minorHAnsi"/>
                                <w:szCs w:val="18"/>
                                <w:lang w:eastAsia="fr-FR"/>
                              </w:rPr>
                            </w:pPr>
                            <w:r w:rsidRPr="001F6D8F">
                              <w:rPr>
                                <w:rFonts w:eastAsia="Times New Roman" w:cstheme="minorHAnsi"/>
                                <w:b/>
                                <w:bCs/>
                                <w:sz w:val="22"/>
                                <w:lang w:eastAsia="fr-FR"/>
                              </w:rPr>
                              <w:t>Surépaisseur en Z (sol</w:t>
                            </w:r>
                            <w:proofErr w:type="gramStart"/>
                            <w:r w:rsidRPr="001F6D8F">
                              <w:rPr>
                                <w:rFonts w:eastAsia="Times New Roman" w:cstheme="minorHAnsi"/>
                                <w:b/>
                                <w:bCs/>
                                <w:sz w:val="22"/>
                                <w:lang w:eastAsia="fr-FR"/>
                              </w:rPr>
                              <w:t>)</w:t>
                            </w:r>
                            <w:proofErr w:type="gramEnd"/>
                            <w:r w:rsidRPr="00C00667">
                              <w:rPr>
                                <w:rFonts w:eastAsia="Times New Roman" w:cstheme="minorHAnsi"/>
                                <w:b/>
                                <w:bCs/>
                                <w:sz w:val="22"/>
                                <w:lang w:eastAsia="fr-FR"/>
                              </w:rPr>
                              <w:br/>
                            </w:r>
                            <w:r w:rsidRPr="001F6D8F">
                              <w:rPr>
                                <w:rFonts w:eastAsia="Times New Roman" w:cstheme="minorHAnsi"/>
                                <w:szCs w:val="18"/>
                                <w:lang w:eastAsia="fr-FR"/>
                              </w:rPr>
                              <w:t>Le paramètre </w:t>
                            </w:r>
                            <w:r w:rsidRPr="00C00667">
                              <w:rPr>
                                <w:rFonts w:eastAsia="Times New Roman" w:cstheme="minorHAnsi"/>
                                <w:b/>
                                <w:bCs/>
                                <w:szCs w:val="18"/>
                                <w:lang w:eastAsia="fr-FR"/>
                              </w:rPr>
                              <w:t>Surépaisseur en Z</w:t>
                            </w:r>
                            <w:r w:rsidRPr="001F6D8F">
                              <w:rPr>
                                <w:rFonts w:eastAsia="Times New Roman" w:cstheme="minorHAnsi"/>
                                <w:szCs w:val="18"/>
                                <w:lang w:eastAsia="fr-FR"/>
                              </w:rPr>
                              <w:t> détermine la quantité de matière à conserver dans la direction axiale (le long de l'axe Z), c'est-à-dire à l'extrémité de l'outil.</w:t>
                            </w:r>
                            <w:r w:rsidRPr="00C00667">
                              <w:rPr>
                                <w:rFonts w:eastAsia="Times New Roman" w:cstheme="minorHAnsi"/>
                                <w:szCs w:val="18"/>
                                <w:lang w:eastAsia="fr-FR"/>
                              </w:rPr>
                              <w:br/>
                            </w:r>
                            <w:r w:rsidRPr="00C00667">
                              <w:rPr>
                                <w:rFonts w:eastAsia="Times New Roman" w:cstheme="minorHAnsi"/>
                                <w:i/>
                                <w:iCs/>
                                <w:szCs w:val="18"/>
                                <w:lang w:eastAsia="fr-FR"/>
                              </w:rPr>
                              <w:t>Surépaisseur radiale et surépaisseur en Z</w:t>
                            </w:r>
                            <w:r w:rsidRPr="00C00667">
                              <w:rPr>
                                <w:rFonts w:eastAsia="Times New Roman" w:cstheme="minorHAnsi"/>
                                <w:i/>
                                <w:iCs/>
                                <w:szCs w:val="18"/>
                                <w:lang w:eastAsia="fr-FR"/>
                              </w:rPr>
                              <w:br/>
                            </w:r>
                            <w:r w:rsidRPr="001F6D8F">
                              <w:rPr>
                                <w:rFonts w:eastAsia="Times New Roman" w:cstheme="minorHAnsi"/>
                                <w:szCs w:val="18"/>
                                <w:lang w:eastAsia="fr-FR"/>
                              </w:rPr>
                              <w:t>La définition d'une valeur positive pour le paramètre de surépaisseur en Z permet de conserver de la matière sur les zones peu profondes de la pièce.</w:t>
                            </w:r>
                            <w:r w:rsidRPr="00C00667">
                              <w:rPr>
                                <w:rFonts w:eastAsia="Times New Roman" w:cstheme="minorHAnsi"/>
                                <w:szCs w:val="18"/>
                                <w:lang w:eastAsia="fr-FR"/>
                              </w:rPr>
                              <w:br/>
                            </w:r>
                            <w:r w:rsidRPr="001F6D8F">
                              <w:rPr>
                                <w:rFonts w:eastAsia="Times New Roman" w:cstheme="minorHAnsi"/>
                                <w:szCs w:val="18"/>
                                <w:lang w:eastAsia="fr-FR"/>
                              </w:rPr>
                              <w:t>Dans le cas des surfaces qui ne sont pas parfaitement horizontales, </w:t>
                            </w:r>
                            <w:proofErr w:type="spellStart"/>
                            <w:r w:rsidRPr="00C00667">
                              <w:rPr>
                                <w:rFonts w:eastAsia="Times New Roman" w:cstheme="minorHAnsi"/>
                                <w:szCs w:val="18"/>
                                <w:lang w:eastAsia="fr-FR"/>
                              </w:rPr>
                              <w:t>Inventor</w:t>
                            </w:r>
                            <w:proofErr w:type="spellEnd"/>
                            <w:r w:rsidRPr="00C00667">
                              <w:rPr>
                                <w:rFonts w:eastAsia="Times New Roman" w:cstheme="minorHAnsi"/>
                                <w:szCs w:val="18"/>
                                <w:lang w:eastAsia="fr-FR"/>
                              </w:rPr>
                              <w:t xml:space="preserve"> HSM</w:t>
                            </w:r>
                            <w:r w:rsidRPr="001F6D8F">
                              <w:rPr>
                                <w:rFonts w:eastAsia="Times New Roman" w:cstheme="minorHAnsi"/>
                                <w:szCs w:val="18"/>
                                <w:lang w:eastAsia="fr-FR"/>
                              </w:rPr>
                              <w:t> procède à une interpolation entre les valeurs de surépaisseur en Z et de surépaisseur radiale (paroi). De ce fait, il se peut que le brut restant dans la direction axiale sur ces surfaces soit différent de la valeur spécifiée, selon la pente de la surface et la valeur de surépaisseur radiale définie.</w:t>
                            </w:r>
                            <w:r w:rsidRPr="00C00667">
                              <w:rPr>
                                <w:rFonts w:eastAsia="Times New Roman" w:cstheme="minorHAnsi"/>
                                <w:szCs w:val="18"/>
                                <w:lang w:eastAsia="fr-FR"/>
                              </w:rPr>
                              <w:br/>
                            </w:r>
                            <w:r w:rsidRPr="001F6D8F">
                              <w:rPr>
                                <w:rFonts w:eastAsia="Times New Roman" w:cstheme="minorHAnsi"/>
                                <w:szCs w:val="18"/>
                                <w:lang w:eastAsia="fr-FR"/>
                              </w:rPr>
                              <w:t>La modification de la valeur de surépaisseur radiale définit automatiquement la valeur de surépaisseur en Z sur la même quantité, à moins de spécifier manuellement cette dernière.</w:t>
                            </w:r>
                            <w:r w:rsidRPr="00C00667">
                              <w:rPr>
                                <w:rFonts w:eastAsia="Times New Roman" w:cstheme="minorHAnsi"/>
                                <w:szCs w:val="18"/>
                                <w:lang w:eastAsia="fr-FR"/>
                              </w:rPr>
                              <w:br/>
                            </w:r>
                            <w:r w:rsidRPr="001F6D8F">
                              <w:rPr>
                                <w:rFonts w:eastAsia="Times New Roman" w:cstheme="minorHAnsi"/>
                                <w:szCs w:val="18"/>
                                <w:lang w:eastAsia="fr-FR"/>
                              </w:rPr>
                              <w:t>Dans le cadre des opérations de finition, la valeur par défaut est égale à 0 mm/0 po ; autrement dit, aucune quantité de matière n'est conservée.</w:t>
                            </w:r>
                            <w:r w:rsidRPr="00C00667">
                              <w:rPr>
                                <w:rFonts w:eastAsia="Times New Roman" w:cstheme="minorHAnsi"/>
                                <w:szCs w:val="18"/>
                                <w:lang w:eastAsia="fr-FR"/>
                              </w:rPr>
                              <w:br/>
                            </w:r>
                            <w:r w:rsidRPr="001F6D8F">
                              <w:rPr>
                                <w:rFonts w:eastAsia="Times New Roman" w:cstheme="minorHAnsi"/>
                                <w:szCs w:val="18"/>
                                <w:lang w:eastAsia="fr-FR"/>
                              </w:rPr>
                              <w:t>Pour les opérations d'ébauche, le comportement par défaut consiste à conserver une petite quantité de matière qui peut ensuite être enlevée ultérieurement au moyen d'une ou de plusieurs opérations de finition.</w:t>
                            </w:r>
                          </w:p>
                          <w:p w:rsidR="00041C82" w:rsidRPr="001F6D8F" w:rsidRDefault="00041C82" w:rsidP="00154410">
                            <w:pPr>
                              <w:spacing w:before="168" w:after="206" w:line="240" w:lineRule="auto"/>
                              <w:rPr>
                                <w:rFonts w:eastAsia="Times New Roman" w:cstheme="minorHAnsi"/>
                                <w:szCs w:val="18"/>
                                <w:lang w:eastAsia="fr-FR"/>
                              </w:rPr>
                            </w:pPr>
                            <w:r w:rsidRPr="00C00667">
                              <w:rPr>
                                <w:rFonts w:eastAsia="Times New Roman" w:cstheme="minorHAnsi"/>
                                <w:b/>
                                <w:bCs/>
                                <w:sz w:val="22"/>
                                <w:lang w:eastAsia="fr-FR"/>
                              </w:rPr>
                              <w:t>Surépaisseur négative</w:t>
                            </w:r>
                            <w:r w:rsidRPr="00C00667">
                              <w:rPr>
                                <w:rFonts w:eastAsia="Times New Roman" w:cstheme="minorHAnsi"/>
                                <w:b/>
                                <w:bCs/>
                                <w:sz w:val="22"/>
                                <w:lang w:eastAsia="fr-FR"/>
                              </w:rPr>
                              <w:br/>
                            </w:r>
                            <w:r w:rsidRPr="001F6D8F">
                              <w:rPr>
                                <w:rFonts w:eastAsia="Times New Roman" w:cstheme="minorHAnsi"/>
                                <w:szCs w:val="18"/>
                                <w:lang w:eastAsia="fr-FR"/>
                              </w:rPr>
                              <w:t>Lorsque vous utilisez une surépaisseur négative, l'opération d'usinage enlève plus de matière du brut que la forme de votre modèle ne le précise. Ce paramètre peut s'employer pour usiner des électrodes dotées d'un </w:t>
                            </w:r>
                            <w:r w:rsidRPr="00C00667">
                              <w:rPr>
                                <w:rFonts w:eastAsia="Times New Roman" w:cstheme="minorHAnsi"/>
                                <w:b/>
                                <w:bCs/>
                                <w:szCs w:val="18"/>
                                <w:lang w:eastAsia="fr-FR"/>
                              </w:rPr>
                              <w:t>éclateur</w:t>
                            </w:r>
                            <w:r w:rsidRPr="001F6D8F">
                              <w:rPr>
                                <w:rFonts w:eastAsia="Times New Roman" w:cstheme="minorHAnsi"/>
                                <w:szCs w:val="18"/>
                                <w:lang w:eastAsia="fr-FR"/>
                              </w:rPr>
                              <w:t> dont la taille est égale à la surépaisseur négative.</w:t>
                            </w:r>
                            <w:r w:rsidRPr="00C00667">
                              <w:rPr>
                                <w:rFonts w:eastAsia="Times New Roman" w:cstheme="minorHAnsi"/>
                                <w:szCs w:val="18"/>
                                <w:lang w:eastAsia="fr-FR"/>
                              </w:rPr>
                              <w:br/>
                            </w:r>
                            <w:r w:rsidRPr="001F6D8F">
                              <w:rPr>
                                <w:rFonts w:eastAsia="Times New Roman" w:cstheme="minorHAnsi"/>
                                <w:szCs w:val="18"/>
                                <w:lang w:eastAsia="fr-FR"/>
                              </w:rPr>
                              <w:t>Les valeurs des paramètres de surépaisseur radiale et de surépaisseur en Z peuvent toutes deux être négatives. Cependant, lorsque vous utilisez une fraise boule ou hémisphérique dont la valeur de surépaisseur radiale négative est supérieure au rayon de coin, la surépaisseur en Z négative doit être inférieure ou égale à la valeur de ce rayon de coin.</w:t>
                            </w:r>
                          </w:p>
                          <w:p w:rsidR="00041C82" w:rsidRPr="003A13FE" w:rsidRDefault="00041C82" w:rsidP="001544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1" type="#_x0000_t202" style="position:absolute;margin-left:403.7pt;margin-top:6.55pt;width:332.4pt;height:380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4FSFQIAAAIEAAAOAAAAZHJzL2Uyb0RvYy54bWysU01vGyEQvVfqf0Dc6/3Q2nFWXkdp0lSV&#10;0g8pzaU3zLJeVGAoYO+6vz4Da7tWc6t6QcAwb+a9eaxuRq3IXjgvwTS0mOWUCMOhlWbb0OfvD++W&#10;lPjATMsUGNHQg/D0Zv32zWqwtSihB9UKRxDE+HqwDe1DsHWWed4LzfwMrDAY7MBpFvDotlnr2IDo&#10;WmVlni+yAVxrHXDhPd7eT0G6TvhdJ3j42nVeBKIair2FtLq0buKarVes3jpme8mPbbB/6EIzabDo&#10;GeqeBUZ2Tr6C0pI78NCFGQedQddJLhIHZFPkf7F56pkViQuK4+1ZJv//YPmX/TdHZNvQalFQYpjG&#10;If3AUZFWkCDGIEgZRRqsr/Htk8XXYXwPIw47Efb2EfhPTwzc9cxsxa1zMPSCtdhkETOzi9QJx0eQ&#10;zfAZWqzFdgES0Ng5HRVETQii47AO5wFhH4TjZVWWRbXEEMdYtSwXeZ5GmLH6lG6dDx8FaBI3DXXo&#10;gATP9o8+xHZYfXoSqxl4kEolFyhDhoZez8t5SriIaBnQpErqhi6x4lST1ZHlB9Om5MCkmvZYQJkj&#10;7ch04hzGzZhkvpqf5NxAe0AhHEymxE+Emx7cb0oGNGRD/a8dc4IS9cmgmNdFVUUHp0M1vyrx4C4j&#10;m8sIMxyhGhoombZ3Ibl+4nyLoncyyRGnM3Vy7BmNllQ6foro5MtzevXn665fAAAA//8DAFBLAwQU&#10;AAYACAAAACEAtIGXot4AAAALAQAADwAAAGRycy9kb3ducmV2LnhtbEyPTU/DMAyG70j7D5GRuLFk&#10;pdBRmk4IxJVp40PiljVeW61xqiZby7+fd4Kj/T56/bhYTa4TJxxC60nDYq5AIFXetlRr+Px4u12C&#10;CNGQNZ0n1PCLAVbl7KowufUjbfC0jbXgEgq50dDE2OdShqpBZ8Lc90ic7f3gTORxqKUdzMjlrpOJ&#10;Ug/SmZb4QmN6fGmwOmyPTsPX+/7nO1Xr+tXd96OflCT3KLW+uZ6en0BEnOIfDBd9VoeSnXb+SDaI&#10;TsNSZSmjHNwtQFyANEsSEDsNWcYrWRby/w/lGQAA//8DAFBLAQItABQABgAIAAAAIQC2gziS/gAA&#10;AOEBAAATAAAAAAAAAAAAAAAAAAAAAABbQ29udGVudF9UeXBlc10ueG1sUEsBAi0AFAAGAAgAAAAh&#10;ADj9If/WAAAAlAEAAAsAAAAAAAAAAAAAAAAALwEAAF9yZWxzLy5yZWxzUEsBAi0AFAAGAAgAAAAh&#10;APaPgVIVAgAAAgQAAA4AAAAAAAAAAAAAAAAALgIAAGRycy9lMm9Eb2MueG1sUEsBAi0AFAAGAAgA&#10;AAAhALSBl6LeAAAACwEAAA8AAAAAAAAAAAAAAAAAbwQAAGRycy9kb3ducmV2LnhtbFBLBQYAAAAA&#10;BAAEAPMAAAB6BQAAAAA=&#10;" filled="f" stroked="f">
                <v:textbox>
                  <w:txbxContent>
                    <w:p w:rsidR="00041C82" w:rsidRPr="001F6D8F" w:rsidRDefault="00041C82" w:rsidP="00154410">
                      <w:pPr>
                        <w:spacing w:before="168" w:after="60" w:line="240" w:lineRule="auto"/>
                        <w:outlineLvl w:val="1"/>
                        <w:rPr>
                          <w:rFonts w:eastAsia="Times New Roman" w:cstheme="minorHAnsi"/>
                          <w:szCs w:val="18"/>
                          <w:lang w:eastAsia="fr-FR"/>
                        </w:rPr>
                      </w:pPr>
                      <w:r w:rsidRPr="001F6D8F">
                        <w:rPr>
                          <w:rFonts w:eastAsia="Times New Roman" w:cstheme="minorHAnsi"/>
                          <w:b/>
                          <w:bCs/>
                          <w:sz w:val="22"/>
                          <w:lang w:eastAsia="fr-FR"/>
                        </w:rPr>
                        <w:t>Surépaisseur en Z (sol</w:t>
                      </w:r>
                      <w:proofErr w:type="gramStart"/>
                      <w:r w:rsidRPr="001F6D8F">
                        <w:rPr>
                          <w:rFonts w:eastAsia="Times New Roman" w:cstheme="minorHAnsi"/>
                          <w:b/>
                          <w:bCs/>
                          <w:sz w:val="22"/>
                          <w:lang w:eastAsia="fr-FR"/>
                        </w:rPr>
                        <w:t>)</w:t>
                      </w:r>
                      <w:proofErr w:type="gramEnd"/>
                      <w:r w:rsidRPr="00C00667">
                        <w:rPr>
                          <w:rFonts w:eastAsia="Times New Roman" w:cstheme="minorHAnsi"/>
                          <w:b/>
                          <w:bCs/>
                          <w:sz w:val="22"/>
                          <w:lang w:eastAsia="fr-FR"/>
                        </w:rPr>
                        <w:br/>
                      </w:r>
                      <w:r w:rsidRPr="001F6D8F">
                        <w:rPr>
                          <w:rFonts w:eastAsia="Times New Roman" w:cstheme="minorHAnsi"/>
                          <w:szCs w:val="18"/>
                          <w:lang w:eastAsia="fr-FR"/>
                        </w:rPr>
                        <w:t>Le paramètre </w:t>
                      </w:r>
                      <w:r w:rsidRPr="00C00667">
                        <w:rPr>
                          <w:rFonts w:eastAsia="Times New Roman" w:cstheme="minorHAnsi"/>
                          <w:b/>
                          <w:bCs/>
                          <w:szCs w:val="18"/>
                          <w:lang w:eastAsia="fr-FR"/>
                        </w:rPr>
                        <w:t>Surépaisseur en Z</w:t>
                      </w:r>
                      <w:r w:rsidRPr="001F6D8F">
                        <w:rPr>
                          <w:rFonts w:eastAsia="Times New Roman" w:cstheme="minorHAnsi"/>
                          <w:szCs w:val="18"/>
                          <w:lang w:eastAsia="fr-FR"/>
                        </w:rPr>
                        <w:t> détermine la quantité de matière à conserver dans la direction axiale (le long de l'axe Z), c'est-à-dire à l'extrémité de l'outil.</w:t>
                      </w:r>
                      <w:r w:rsidRPr="00C00667">
                        <w:rPr>
                          <w:rFonts w:eastAsia="Times New Roman" w:cstheme="minorHAnsi"/>
                          <w:szCs w:val="18"/>
                          <w:lang w:eastAsia="fr-FR"/>
                        </w:rPr>
                        <w:br/>
                      </w:r>
                      <w:r w:rsidRPr="00C00667">
                        <w:rPr>
                          <w:rFonts w:eastAsia="Times New Roman" w:cstheme="minorHAnsi"/>
                          <w:i/>
                          <w:iCs/>
                          <w:szCs w:val="18"/>
                          <w:lang w:eastAsia="fr-FR"/>
                        </w:rPr>
                        <w:t>Surépaisseur radiale et surépaisseur en Z</w:t>
                      </w:r>
                      <w:r w:rsidRPr="00C00667">
                        <w:rPr>
                          <w:rFonts w:eastAsia="Times New Roman" w:cstheme="minorHAnsi"/>
                          <w:i/>
                          <w:iCs/>
                          <w:szCs w:val="18"/>
                          <w:lang w:eastAsia="fr-FR"/>
                        </w:rPr>
                        <w:br/>
                      </w:r>
                      <w:r w:rsidRPr="001F6D8F">
                        <w:rPr>
                          <w:rFonts w:eastAsia="Times New Roman" w:cstheme="minorHAnsi"/>
                          <w:szCs w:val="18"/>
                          <w:lang w:eastAsia="fr-FR"/>
                        </w:rPr>
                        <w:t>La définition d'une valeur positive pour le paramètre de surépaisseur en Z permet de conserver de la matière sur les zones peu profondes de la pièce.</w:t>
                      </w:r>
                      <w:r w:rsidRPr="00C00667">
                        <w:rPr>
                          <w:rFonts w:eastAsia="Times New Roman" w:cstheme="minorHAnsi"/>
                          <w:szCs w:val="18"/>
                          <w:lang w:eastAsia="fr-FR"/>
                        </w:rPr>
                        <w:br/>
                      </w:r>
                      <w:r w:rsidRPr="001F6D8F">
                        <w:rPr>
                          <w:rFonts w:eastAsia="Times New Roman" w:cstheme="minorHAnsi"/>
                          <w:szCs w:val="18"/>
                          <w:lang w:eastAsia="fr-FR"/>
                        </w:rPr>
                        <w:t>Dans le cas des surfaces qui ne sont pas parfaitement horizontales, </w:t>
                      </w:r>
                      <w:proofErr w:type="spellStart"/>
                      <w:r w:rsidRPr="00C00667">
                        <w:rPr>
                          <w:rFonts w:eastAsia="Times New Roman" w:cstheme="minorHAnsi"/>
                          <w:szCs w:val="18"/>
                          <w:lang w:eastAsia="fr-FR"/>
                        </w:rPr>
                        <w:t>Inventor</w:t>
                      </w:r>
                      <w:proofErr w:type="spellEnd"/>
                      <w:r w:rsidRPr="00C00667">
                        <w:rPr>
                          <w:rFonts w:eastAsia="Times New Roman" w:cstheme="minorHAnsi"/>
                          <w:szCs w:val="18"/>
                          <w:lang w:eastAsia="fr-FR"/>
                        </w:rPr>
                        <w:t xml:space="preserve"> HSM</w:t>
                      </w:r>
                      <w:r w:rsidRPr="001F6D8F">
                        <w:rPr>
                          <w:rFonts w:eastAsia="Times New Roman" w:cstheme="minorHAnsi"/>
                          <w:szCs w:val="18"/>
                          <w:lang w:eastAsia="fr-FR"/>
                        </w:rPr>
                        <w:t> procède à une interpolation entre les valeurs de surépaisseur en Z et de surépaisseur radiale (paroi). De ce fait, il se peut que le brut restant dans la direction axiale sur ces surfaces soit différent de la valeur spécifiée, selon la pente de la surface et la valeur de surépaisseur radiale définie.</w:t>
                      </w:r>
                      <w:r w:rsidRPr="00C00667">
                        <w:rPr>
                          <w:rFonts w:eastAsia="Times New Roman" w:cstheme="minorHAnsi"/>
                          <w:szCs w:val="18"/>
                          <w:lang w:eastAsia="fr-FR"/>
                        </w:rPr>
                        <w:br/>
                      </w:r>
                      <w:r w:rsidRPr="001F6D8F">
                        <w:rPr>
                          <w:rFonts w:eastAsia="Times New Roman" w:cstheme="minorHAnsi"/>
                          <w:szCs w:val="18"/>
                          <w:lang w:eastAsia="fr-FR"/>
                        </w:rPr>
                        <w:t>La modification de la valeur de surépaisseur radiale définit automatiquement la valeur de surépaisseur en Z sur la même quantité, à moins de spécifier manuellement cette dernière.</w:t>
                      </w:r>
                      <w:r w:rsidRPr="00C00667">
                        <w:rPr>
                          <w:rFonts w:eastAsia="Times New Roman" w:cstheme="minorHAnsi"/>
                          <w:szCs w:val="18"/>
                          <w:lang w:eastAsia="fr-FR"/>
                        </w:rPr>
                        <w:br/>
                      </w:r>
                      <w:r w:rsidRPr="001F6D8F">
                        <w:rPr>
                          <w:rFonts w:eastAsia="Times New Roman" w:cstheme="minorHAnsi"/>
                          <w:szCs w:val="18"/>
                          <w:lang w:eastAsia="fr-FR"/>
                        </w:rPr>
                        <w:t>Dans le cadre des opérations de finition, la valeur par défaut est égale à 0 mm/0 po ; autrement dit, aucune quantité de matière n'est conservée.</w:t>
                      </w:r>
                      <w:r w:rsidRPr="00C00667">
                        <w:rPr>
                          <w:rFonts w:eastAsia="Times New Roman" w:cstheme="minorHAnsi"/>
                          <w:szCs w:val="18"/>
                          <w:lang w:eastAsia="fr-FR"/>
                        </w:rPr>
                        <w:br/>
                      </w:r>
                      <w:r w:rsidRPr="001F6D8F">
                        <w:rPr>
                          <w:rFonts w:eastAsia="Times New Roman" w:cstheme="minorHAnsi"/>
                          <w:szCs w:val="18"/>
                          <w:lang w:eastAsia="fr-FR"/>
                        </w:rPr>
                        <w:t>Pour les opérations d'ébauche, le comportement par défaut consiste à conserver une petite quantité de matière qui peut ensuite être enlevée ultérieurement au moyen d'une ou de plusieurs opérations de finition.</w:t>
                      </w:r>
                    </w:p>
                    <w:p w:rsidR="00041C82" w:rsidRPr="001F6D8F" w:rsidRDefault="00041C82" w:rsidP="00154410">
                      <w:pPr>
                        <w:spacing w:before="168" w:after="206" w:line="240" w:lineRule="auto"/>
                        <w:rPr>
                          <w:rFonts w:eastAsia="Times New Roman" w:cstheme="minorHAnsi"/>
                          <w:szCs w:val="18"/>
                          <w:lang w:eastAsia="fr-FR"/>
                        </w:rPr>
                      </w:pPr>
                      <w:r w:rsidRPr="00C00667">
                        <w:rPr>
                          <w:rFonts w:eastAsia="Times New Roman" w:cstheme="minorHAnsi"/>
                          <w:b/>
                          <w:bCs/>
                          <w:sz w:val="22"/>
                          <w:lang w:eastAsia="fr-FR"/>
                        </w:rPr>
                        <w:t>Surépaisseur négative</w:t>
                      </w:r>
                      <w:r w:rsidRPr="00C00667">
                        <w:rPr>
                          <w:rFonts w:eastAsia="Times New Roman" w:cstheme="minorHAnsi"/>
                          <w:b/>
                          <w:bCs/>
                          <w:sz w:val="22"/>
                          <w:lang w:eastAsia="fr-FR"/>
                        </w:rPr>
                        <w:br/>
                      </w:r>
                      <w:r w:rsidRPr="001F6D8F">
                        <w:rPr>
                          <w:rFonts w:eastAsia="Times New Roman" w:cstheme="minorHAnsi"/>
                          <w:szCs w:val="18"/>
                          <w:lang w:eastAsia="fr-FR"/>
                        </w:rPr>
                        <w:t>Lorsque vous utilisez une surépaisseur négative, l'opération d'usinage enlève plus de matière du brut que la forme de votre modèle ne le précise. Ce paramètre peut s'employer pour usiner des électrodes dotées d'un </w:t>
                      </w:r>
                      <w:r w:rsidRPr="00C00667">
                        <w:rPr>
                          <w:rFonts w:eastAsia="Times New Roman" w:cstheme="minorHAnsi"/>
                          <w:b/>
                          <w:bCs/>
                          <w:szCs w:val="18"/>
                          <w:lang w:eastAsia="fr-FR"/>
                        </w:rPr>
                        <w:t>éclateur</w:t>
                      </w:r>
                      <w:r w:rsidRPr="001F6D8F">
                        <w:rPr>
                          <w:rFonts w:eastAsia="Times New Roman" w:cstheme="minorHAnsi"/>
                          <w:szCs w:val="18"/>
                          <w:lang w:eastAsia="fr-FR"/>
                        </w:rPr>
                        <w:t> dont la taille est égale à la surépaisseur négative.</w:t>
                      </w:r>
                      <w:r w:rsidRPr="00C00667">
                        <w:rPr>
                          <w:rFonts w:eastAsia="Times New Roman" w:cstheme="minorHAnsi"/>
                          <w:szCs w:val="18"/>
                          <w:lang w:eastAsia="fr-FR"/>
                        </w:rPr>
                        <w:br/>
                      </w:r>
                      <w:r w:rsidRPr="001F6D8F">
                        <w:rPr>
                          <w:rFonts w:eastAsia="Times New Roman" w:cstheme="minorHAnsi"/>
                          <w:szCs w:val="18"/>
                          <w:lang w:eastAsia="fr-FR"/>
                        </w:rPr>
                        <w:t>Les valeurs des paramètres de surépaisseur radiale et de surépaisseur en Z peuvent toutes deux être négatives. Cependant, lorsque vous utilisez une fraise boule ou hémisphérique dont la valeur de surépaisseur radiale négative est supérieure au rayon de coin, la surépaisseur en Z négative doit être inférieure ou égale à la valeur de ce rayon de coin.</w:t>
                      </w:r>
                    </w:p>
                    <w:p w:rsidR="00041C82" w:rsidRPr="003A13FE" w:rsidRDefault="00041C82" w:rsidP="00154410"/>
                  </w:txbxContent>
                </v:textbox>
              </v:shape>
            </w:pict>
          </mc:Fallback>
        </mc:AlternateContent>
      </w:r>
      <w:r>
        <w:rPr>
          <w:noProof/>
          <w:lang w:eastAsia="fr-FR"/>
        </w:rPr>
        <mc:AlternateContent>
          <mc:Choice Requires="wps">
            <w:drawing>
              <wp:anchor distT="0" distB="0" distL="114300" distR="114300" simplePos="0" relativeHeight="252002304" behindDoc="0" locked="0" layoutInCell="1" allowOverlap="1" wp14:anchorId="1751ED5B" wp14:editId="3D0B87BD">
                <wp:simplePos x="0" y="0"/>
                <wp:positionH relativeFrom="column">
                  <wp:posOffset>2117725</wp:posOffset>
                </wp:positionH>
                <wp:positionV relativeFrom="paragraph">
                  <wp:posOffset>50165</wp:posOffset>
                </wp:positionV>
                <wp:extent cx="3162300" cy="4969510"/>
                <wp:effectExtent l="0" t="0" r="0" b="2540"/>
                <wp:wrapNone/>
                <wp:docPr id="45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4969510"/>
                        </a:xfrm>
                        <a:prstGeom prst="rect">
                          <a:avLst/>
                        </a:prstGeom>
                        <a:solidFill>
                          <a:srgbClr val="FFFFFF"/>
                        </a:solidFill>
                        <a:ln w="9525">
                          <a:noFill/>
                          <a:miter lim="800000"/>
                          <a:headEnd/>
                          <a:tailEnd/>
                        </a:ln>
                      </wps:spPr>
                      <wps:txbx>
                        <w:txbxContent>
                          <w:p w:rsidR="00041C82" w:rsidRPr="003A13FE" w:rsidRDefault="00041C82" w:rsidP="00154410">
                            <w:r>
                              <w:rPr>
                                <w:noProof/>
                                <w:lang w:eastAsia="fr-FR"/>
                              </w:rPr>
                              <w:drawing>
                                <wp:inline distT="0" distB="0" distL="0" distR="0" wp14:anchorId="37204692" wp14:editId="6C402F78">
                                  <wp:extent cx="2915057" cy="4782217"/>
                                  <wp:effectExtent l="0" t="0" r="0" b="0"/>
                                  <wp:docPr id="459" name="Imag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456EB.tmp"/>
                                          <pic:cNvPicPr/>
                                        </pic:nvPicPr>
                                        <pic:blipFill>
                                          <a:blip r:embed="rId19">
                                            <a:extLst>
                                              <a:ext uri="{28A0092B-C50C-407E-A947-70E740481C1C}">
                                                <a14:useLocalDpi xmlns:a14="http://schemas.microsoft.com/office/drawing/2010/main" val="0"/>
                                              </a:ext>
                                            </a:extLst>
                                          </a:blip>
                                          <a:stretch>
                                            <a:fillRect/>
                                          </a:stretch>
                                        </pic:blipFill>
                                        <pic:spPr>
                                          <a:xfrm>
                                            <a:off x="0" y="0"/>
                                            <a:ext cx="2915057" cy="478221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2" type="#_x0000_t202" style="position:absolute;margin-left:166.75pt;margin-top:3.95pt;width:249pt;height:391.3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Eq4KwIAACsEAAAOAAAAZHJzL2Uyb0RvYy54bWysU02P2yAQvVfqf0DcG9vZJLux4qy22aaq&#10;tP2Qtr30hgHHqMC4QGKnv74DTtJoe6vqA2I8w2PmvcfqfjCaHKTzCmxFi0lOibQchLK7in77un1z&#10;R4kPzAqmwcqKHqWn9+vXr1Z9V8optKCFdARBrC/7rqJtCF2ZZZ630jA/gU5aTDbgDAsYul0mHOsR&#10;3ehsmueLrAcnOgdceo9/H8ckXSf8ppE8fG4aLwPRFcXeQlpdWuu4ZusVK3eOda3ipzbYP3RhmLJ4&#10;6QXqkQVG9k79BWUUd+ChCRMOJoOmUVymGXCaIn8xzXPLOplmQXJ8d6HJ/z9Y/unwxRElKjqbo1SW&#10;GRTpO0pFhCRBDkGSaSSp73yJtc8dVofhLQwodhrYd0/Af3hiYdMyu5MPzkHfSiawySKezK6Ojjg+&#10;gtT9RxB4F9sHSEBD40xkEDkhiI5iHS8CYR+E48+bYjG9yTHFMTdbLpbzIkmYsfJ8vHM+vJdgSNxU&#10;1KEDEjw7PPkQ22HluSTe5kErsVVap8Dt6o125MDQLdv0pQlelGlL+oou59N5QrYQzycjGRXQzVqZ&#10;it7l8Rv9Fel4Z0UqCUzpcY+daHviJ1IykhOGekh63C7OvNcgjsiYg9G9+Npw04L7RUmPzq2o/7ln&#10;TlKiP1hkfVnMZtHqKZjNb6cYuOtMfZ1hliNURQMl43YT0vOIfFh4QHUalXiLMo6dnHpGRyY6T68n&#10;Wv46TlV/3vj6NwAAAP//AwBQSwMEFAAGAAgAAAAhAJiAf3LcAAAACQEAAA8AAABkcnMvZG93bnJl&#10;di54bWxMj9FOg0AQRd9N/IfNmPhi7FKR0iJLoyYaX1v7AQNMgcjOEnZb6N87fdLHk3tz50y+nW2v&#10;zjT6zrGB5SICRVy5uuPGwOH743ENygfkGnvHZOBCHrbF7U2OWe0m3tF5HxolI+wzNNCGMGRa+6ol&#10;i37hBmLJjm60GATHRtcjTjJue/0URSttsWO50OJA7y1VP/uTNXD8mh6SzVR+hkO6e169YZeW7mLM&#10;/d38+gIq0Bz+ynDVF3UoxKl0J6696g3EcZxI1UC6ASX5Ol4Kl1eOEtBFrv9/UPwCAAD//wMAUEsB&#10;Ai0AFAAGAAgAAAAhALaDOJL+AAAA4QEAABMAAAAAAAAAAAAAAAAAAAAAAFtDb250ZW50X1R5cGVz&#10;XS54bWxQSwECLQAUAAYACAAAACEAOP0h/9YAAACUAQAACwAAAAAAAAAAAAAAAAAvAQAAX3JlbHMv&#10;LnJlbHNQSwECLQAUAAYACAAAACEAuNhKuCsCAAArBAAADgAAAAAAAAAAAAAAAAAuAgAAZHJzL2Uy&#10;b0RvYy54bWxQSwECLQAUAAYACAAAACEAmIB/ctwAAAAJAQAADwAAAAAAAAAAAAAAAACFBAAAZHJz&#10;L2Rvd25yZXYueG1sUEsFBgAAAAAEAAQA8wAAAI4FAAAAAA==&#10;" stroked="f">
                <v:textbox>
                  <w:txbxContent>
                    <w:p w:rsidR="00041C82" w:rsidRPr="003A13FE" w:rsidRDefault="00041C82" w:rsidP="00154410">
                      <w:r>
                        <w:rPr>
                          <w:noProof/>
                          <w:lang w:eastAsia="fr-FR"/>
                        </w:rPr>
                        <w:drawing>
                          <wp:inline distT="0" distB="0" distL="0" distR="0" wp14:anchorId="37204692" wp14:editId="6C402F78">
                            <wp:extent cx="2915057" cy="4782217"/>
                            <wp:effectExtent l="0" t="0" r="0" b="0"/>
                            <wp:docPr id="459" name="Imag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456EB.tmp"/>
                                    <pic:cNvPicPr/>
                                  </pic:nvPicPr>
                                  <pic:blipFill>
                                    <a:blip r:embed="rId19">
                                      <a:extLst>
                                        <a:ext uri="{28A0092B-C50C-407E-A947-70E740481C1C}">
                                          <a14:useLocalDpi xmlns:a14="http://schemas.microsoft.com/office/drawing/2010/main" val="0"/>
                                        </a:ext>
                                      </a:extLst>
                                    </a:blip>
                                    <a:stretch>
                                      <a:fillRect/>
                                    </a:stretch>
                                  </pic:blipFill>
                                  <pic:spPr>
                                    <a:xfrm>
                                      <a:off x="0" y="0"/>
                                      <a:ext cx="2915057" cy="4782217"/>
                                    </a:xfrm>
                                    <a:prstGeom prst="rect">
                                      <a:avLst/>
                                    </a:prstGeom>
                                  </pic:spPr>
                                </pic:pic>
                              </a:graphicData>
                            </a:graphic>
                          </wp:inline>
                        </w:drawing>
                      </w:r>
                    </w:p>
                  </w:txbxContent>
                </v:textbox>
              </v:shape>
            </w:pict>
          </mc:Fallback>
        </mc:AlternateContent>
      </w:r>
    </w:p>
    <w:p w:rsidR="00154410" w:rsidRDefault="009C40CA">
      <w:r w:rsidRPr="004E67C4">
        <w:rPr>
          <w:noProof/>
          <w:lang w:eastAsia="fr-FR"/>
        </w:rPr>
        <mc:AlternateContent>
          <mc:Choice Requires="wps">
            <w:drawing>
              <wp:anchor distT="0" distB="0" distL="114300" distR="114300" simplePos="0" relativeHeight="252008448" behindDoc="0" locked="0" layoutInCell="1" allowOverlap="1" wp14:anchorId="39CF74E4" wp14:editId="66C42691">
                <wp:simplePos x="0" y="0"/>
                <wp:positionH relativeFrom="column">
                  <wp:posOffset>356870</wp:posOffset>
                </wp:positionH>
                <wp:positionV relativeFrom="paragraph">
                  <wp:posOffset>962660</wp:posOffset>
                </wp:positionV>
                <wp:extent cx="1852295" cy="244475"/>
                <wp:effectExtent l="0" t="0" r="14605" b="22225"/>
                <wp:wrapNone/>
                <wp:docPr id="462" name="Rectangle 462"/>
                <wp:cNvGraphicFramePr/>
                <a:graphic xmlns:a="http://schemas.openxmlformats.org/drawingml/2006/main">
                  <a:graphicData uri="http://schemas.microsoft.com/office/word/2010/wordprocessingShape">
                    <wps:wsp>
                      <wps:cNvSpPr/>
                      <wps:spPr>
                        <a:xfrm>
                          <a:off x="0" y="0"/>
                          <a:ext cx="1852295"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E3679D" w:rsidRDefault="00041C82" w:rsidP="00154410">
                            <w:pPr>
                              <w:jc w:val="center"/>
                              <w:rPr>
                                <w:b/>
                                <w:sz w:val="22"/>
                                <w:lang w:eastAsia="fr-FR"/>
                              </w:rPr>
                            </w:pPr>
                            <w:r w:rsidRPr="001F6D8F">
                              <w:rPr>
                                <w:rFonts w:eastAsia="Times New Roman" w:cstheme="minorHAnsi"/>
                                <w:b/>
                                <w:bCs/>
                                <w:sz w:val="22"/>
                                <w:lang w:eastAsia="fr-FR"/>
                              </w:rPr>
                              <w:t>Surépaisseur</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2" o:spid="_x0000_s1103" style="position:absolute;margin-left:28.1pt;margin-top:75.8pt;width:145.85pt;height:19.2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FQiwIAAGwFAAAOAAAAZHJzL2Uyb0RvYy54bWysVN1P2zAQf5+0/8Hy+0ialQIRKapATJMQ&#10;IGDi2XXs1prj82y3SffX7+x8gFifpr04d+f78O/yu7u86hpN9sJ5Baais5OcEmE41MpsKvrj5fbL&#10;OSU+MFMzDUZU9CA8vVp+/nTZ2lIUsAVdC0cwifFlayu6DcGWWeb5VjTMn4AVBi8luIYFVN0mqx1r&#10;MXujsyLPF1kLrrYOuPAerTf9JV2m/FIKHh6k9CIQXVF8W0inS+c6ntnykpUbx+xW8eEZ7B9e0TBl&#10;sOiU6oYFRnZO/ZWqUdyBBxlOODQZSKm4SBgQzSz/gOZ5y6xIWLA53k5t8v8vLb/fPzqi6orOFwUl&#10;hjX4k56wbcxstCDRiC1qrS/R89k+ukHzKEa8nXRN/CIS0qW2Hqa2ii4QjsbZ+WlRXJxSwvGumM/n&#10;Z6cxafYWbZ0P3wQ0JAoVdVg/dZPt73zoXUeXWMzArdIa7azUJp4etKqjLSmRO+JaO7Jn+NcZ58KE&#10;2VDxnSfWj9FZBNfDSVI4aNFnfhISO4MAivSYxMmPeRdDXm3QO4ZJfMUUODsWqKfHDL4xTCSuToH5&#10;scAeyVhxikhVwYQpuFEG3LEE9c+xDbL3H9H3mCP80K27RIezs4gsmtZQH5AjDvrh8ZbfKvxNd8yH&#10;R+ZwWnCucAOEBzykhraiMEiUbMH9PmaP/khivKWkxemrqP+1Y05Qor8bpHcc1SR8XeQ5Km60rkfB&#10;7JprwN87w/1ieRKjX9CjKB00r7gcVrESXjHDsV5FeXCjch36TYDrhYvVKrnhWFoW7syz5TF5bG6k&#10;3kv3ypwd+BmQ2fcwTicrP9C0942RBla7AFIlDr/1cmg7jnSagmH9xJ3xXk9eb0ty+QcAAP//AwBQ&#10;SwMEFAAGAAgAAAAhAH0tlVHhAAAACgEAAA8AAABkcnMvZG93bnJldi54bWxMj01Pg0AQhu8m/Q+b&#10;aeKlsQso1FKWxpgYEw9GWw96G9gpoOwuYbct/nvHkx7nnSfvR7GdTC9ONPrOWQXxMgJBtna6s42C&#10;t/3D1S0IH9Bq7J0lBd/kYVvOLgrMtTvbVzrtQiPYxPocFbQhDLmUvm7JoF+6gSz/Dm40GPgcG6lH&#10;PLO56WUSRZk02FlOaHGg+5bqr93RcG78Ua+y6TPRj+mieh4W+L5/eVLqcj7dbUAEmsIfDL/1uTqU&#10;3KlyR6u96BWkWcIk62mcgWDg+ma1BlGxso5ikGUh/08ofwAAAP//AwBQSwECLQAUAAYACAAAACEA&#10;toM4kv4AAADhAQAAEwAAAAAAAAAAAAAAAAAAAAAAW0NvbnRlbnRfVHlwZXNdLnhtbFBLAQItABQA&#10;BgAIAAAAIQA4/SH/1gAAAJQBAAALAAAAAAAAAAAAAAAAAC8BAABfcmVscy8ucmVsc1BLAQItABQA&#10;BgAIAAAAIQDrPqFQiwIAAGwFAAAOAAAAAAAAAAAAAAAAAC4CAABkcnMvZTJvRG9jLnhtbFBLAQIt&#10;ABQABgAIAAAAIQB9LZVR4QAAAAoBAAAPAAAAAAAAAAAAAAAAAOUEAABkcnMvZG93bnJldi54bWxQ&#10;SwUGAAAAAAQABADzAAAA8wUAAAAA&#10;" filled="f" strokecolor="#4f81bd [3204]" strokeweight="2pt">
                <v:textbox inset="0,1mm,0,0">
                  <w:txbxContent>
                    <w:p w:rsidR="00041C82" w:rsidRPr="00E3679D" w:rsidRDefault="00041C82" w:rsidP="00154410">
                      <w:pPr>
                        <w:jc w:val="center"/>
                        <w:rPr>
                          <w:b/>
                          <w:sz w:val="22"/>
                          <w:lang w:eastAsia="fr-FR"/>
                        </w:rPr>
                      </w:pPr>
                      <w:r w:rsidRPr="001F6D8F">
                        <w:rPr>
                          <w:rFonts w:eastAsia="Times New Roman" w:cstheme="minorHAnsi"/>
                          <w:b/>
                          <w:bCs/>
                          <w:sz w:val="22"/>
                          <w:lang w:eastAsia="fr-FR"/>
                        </w:rPr>
                        <w:t>Surépaisseur</w:t>
                      </w:r>
                    </w:p>
                  </w:txbxContent>
                </v:textbox>
              </v:rect>
            </w:pict>
          </mc:Fallback>
        </mc:AlternateContent>
      </w:r>
      <w:r w:rsidRPr="004E67C4">
        <w:rPr>
          <w:noProof/>
          <w:lang w:eastAsia="fr-FR"/>
        </w:rPr>
        <mc:AlternateContent>
          <mc:Choice Requires="wps">
            <w:drawing>
              <wp:anchor distT="0" distB="0" distL="114300" distR="114300" simplePos="0" relativeHeight="252004352" behindDoc="0" locked="0" layoutInCell="1" allowOverlap="1" wp14:anchorId="5546878C" wp14:editId="0DCAD80F">
                <wp:simplePos x="0" y="0"/>
                <wp:positionH relativeFrom="column">
                  <wp:posOffset>356870</wp:posOffset>
                </wp:positionH>
                <wp:positionV relativeFrom="paragraph">
                  <wp:posOffset>1530350</wp:posOffset>
                </wp:positionV>
                <wp:extent cx="1852295" cy="244475"/>
                <wp:effectExtent l="0" t="0" r="14605" b="22225"/>
                <wp:wrapNone/>
                <wp:docPr id="460" name="Rectangle 460"/>
                <wp:cNvGraphicFramePr/>
                <a:graphic xmlns:a="http://schemas.openxmlformats.org/drawingml/2006/main">
                  <a:graphicData uri="http://schemas.microsoft.com/office/word/2010/wordprocessingShape">
                    <wps:wsp>
                      <wps:cNvSpPr/>
                      <wps:spPr>
                        <a:xfrm>
                          <a:off x="0" y="0"/>
                          <a:ext cx="1852295"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E3679D" w:rsidRDefault="00041C82" w:rsidP="00154410">
                            <w:pPr>
                              <w:jc w:val="center"/>
                              <w:rPr>
                                <w:b/>
                                <w:sz w:val="22"/>
                                <w:lang w:eastAsia="fr-FR"/>
                              </w:rPr>
                            </w:pPr>
                            <w:r w:rsidRPr="001F6D8F">
                              <w:rPr>
                                <w:rFonts w:eastAsia="Times New Roman" w:cstheme="minorHAnsi"/>
                                <w:b/>
                                <w:bCs/>
                                <w:sz w:val="22"/>
                                <w:lang w:eastAsia="fr-FR"/>
                              </w:rPr>
                              <w:t>Surépaisseur en Z (sol)</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0" o:spid="_x0000_s1104" style="position:absolute;margin-left:28.1pt;margin-top:120.5pt;width:145.85pt;height:19.2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9ddiwIAAGwFAAAOAAAAZHJzL2Uyb0RvYy54bWysVEtv2zAMvg/YfxB0X+1kadoacYqgRYcB&#10;RVu0HXpWZCkxJomapMTOfv0o+dEiy2nYRSYpPvTRH7m4brUie+F8Daakk7OcEmE4VLXZlPTH692X&#10;S0p8YKZiCowo6UF4er38/GnR2EJMYQuqEo5gEuOLxpZ0G4ItsszzrdDMn4EVBi8lOM0Cqm6TVY41&#10;mF2rbJrn86wBV1kHXHiP1tvuki5TfikFD49SehGIKim+LaTTpXMdz2y5YMXGMbutef8M9g+v0Kw2&#10;WHRMdcsCIztX/5VK19yBBxnOOOgMpKy5SBgQzSQ/QvOyZVYkLNgcb8c2+f+Xlj/snxypq5LO5tgf&#10;wzT+pGdsGzMbJUg0Yosa6wv0fLFPrtc8ihFvK52OX0RC2tTWw9hW0QbC0Ti5PJ9Or84p4Xg3nc1m&#10;F+cxafYebZ0P3wRoEoWSOqyfusn29z50roNLLGbgrlYK7axQJp4eVF1FW1Iid8SNcmTP8K8zzoUJ&#10;k77iB0+sH6OzCK6Dk6RwUKLL/CwkdgYBTNNjEieP8877vMqgdwyT+IoxcHIqUI2P6X1jmEhcHQPz&#10;U4EdkqHiGJGqggljsK4NuFMJqp9DG2TnP6DvMEf4oV23iQ4XlxFZNK2hOiBHHHTD4y2/q/E33TMf&#10;npjDaUHe4AYIj3hIBU1JoZco2YL7fcoe/ZHEeEtJg9NXUv9rx5ygRH03SO84qkn4Os9zVNxgXQ+C&#10;2ekbwN87wf1ieRKjX1CDKB3oN1wOq1gJr5jhWK+kPLhBuQndJsD1wsVqldxwLC0L9+bF8pg8NjdS&#10;77V9Y872/AzI7AcYppMVRzTtfGOkgdUugKwTh9972bcdRzpNQb9+4s74qCev9yW5/AMAAP//AwBQ&#10;SwMEFAAGAAgAAAAhAHqpAXrhAAAACgEAAA8AAABkcnMvZG93bnJldi54bWxMj01Pg0AQhu8m/ofN&#10;mHhp7AIWsMjSGBNj4qHR1oPeBnYFlJ0l7LbFf+940uO88+T9KDezHcTRTL53pCBeRiAMNU731Cp4&#10;3T9c3YDwAUnj4Mgo+DYeNtX5WYmFdid6McddaAWbkC9QQRfCWEjpm85Y9Es3GuLfh5ssBj6nVuoJ&#10;T2xuB5lEUSYt9sQJHY7mvjPN1+5gOTd+b/Js/kz0Y7qot+MC3/bPT0pdXsx3tyCCmcMfDL/1uTpU&#10;3Kl2B9JeDArSLGFSQbKKeRMD16t8DaJmJV+nIKtS/p9Q/QAAAP//AwBQSwECLQAUAAYACAAAACEA&#10;toM4kv4AAADhAQAAEwAAAAAAAAAAAAAAAAAAAAAAW0NvbnRlbnRfVHlwZXNdLnhtbFBLAQItABQA&#10;BgAIAAAAIQA4/SH/1gAAAJQBAAALAAAAAAAAAAAAAAAAAC8BAABfcmVscy8ucmVsc1BLAQItABQA&#10;BgAIAAAAIQDtV9ddiwIAAGwFAAAOAAAAAAAAAAAAAAAAAC4CAABkcnMvZTJvRG9jLnhtbFBLAQIt&#10;ABQABgAIAAAAIQB6qQF64QAAAAoBAAAPAAAAAAAAAAAAAAAAAOUEAABkcnMvZG93bnJldi54bWxQ&#10;SwUGAAAAAAQABADzAAAA8wUAAAAA&#10;" filled="f" strokecolor="#4f81bd [3204]" strokeweight="2pt">
                <v:textbox inset="0,1mm,0,0">
                  <w:txbxContent>
                    <w:p w:rsidR="00041C82" w:rsidRPr="00E3679D" w:rsidRDefault="00041C82" w:rsidP="00154410">
                      <w:pPr>
                        <w:jc w:val="center"/>
                        <w:rPr>
                          <w:b/>
                          <w:sz w:val="22"/>
                          <w:lang w:eastAsia="fr-FR"/>
                        </w:rPr>
                      </w:pPr>
                      <w:r w:rsidRPr="001F6D8F">
                        <w:rPr>
                          <w:rFonts w:eastAsia="Times New Roman" w:cstheme="minorHAnsi"/>
                          <w:b/>
                          <w:bCs/>
                          <w:sz w:val="22"/>
                          <w:lang w:eastAsia="fr-FR"/>
                        </w:rPr>
                        <w:t>Surépaisseur en Z (sol)</w:t>
                      </w:r>
                    </w:p>
                  </w:txbxContent>
                </v:textbox>
              </v:rect>
            </w:pict>
          </mc:Fallback>
        </mc:AlternateContent>
      </w:r>
      <w:r w:rsidR="00154410">
        <w:br w:type="page"/>
      </w:r>
    </w:p>
    <w:p w:rsidR="00224BAA" w:rsidRDefault="00D1422D" w:rsidP="00224BAA">
      <w:r>
        <w:rPr>
          <w:rFonts w:cs="Arial"/>
          <w:noProof/>
          <w:color w:val="555555"/>
          <w:sz w:val="27"/>
          <w:szCs w:val="27"/>
          <w:lang w:eastAsia="fr-FR"/>
        </w:rPr>
        <w:lastRenderedPageBreak/>
        <w:drawing>
          <wp:inline distT="0" distB="0" distL="0" distR="0" wp14:anchorId="4947F198" wp14:editId="680C20CB">
            <wp:extent cx="285750" cy="247650"/>
            <wp:effectExtent l="0" t="0" r="0" b="0"/>
            <wp:docPr id="388" name="Image 388" descr="http://help.autodesk.com/cloudhelp/2018/FRA/Inventor-HSM/images/GUID-9DE12881-7E69-46D9-9CFF-95F9A6AFFF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5139DBAC-C494-4012-88B0-FCAC317EEFBD__IMAGE_248103E619D54450BBF4311D9DA285AD" descr="http://help.autodesk.com/cloudhelp/2018/FRA/Inventor-HSM/images/GUID-9DE12881-7E69-46D9-9CFF-95F9A6AFFFA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006F3BF7">
        <w:rPr>
          <w:rFonts w:cs="Arial"/>
          <w:color w:val="555555"/>
          <w:sz w:val="27"/>
          <w:szCs w:val="27"/>
        </w:rPr>
        <w:t> </w:t>
      </w:r>
      <w:r w:rsidR="006F3BF7" w:rsidRPr="00062243">
        <w:rPr>
          <w:rFonts w:eastAsiaTheme="majorEastAsia" w:cstheme="minorHAnsi"/>
          <w:b/>
          <w:bCs/>
          <w:sz w:val="27"/>
          <w:szCs w:val="27"/>
        </w:rPr>
        <w:t>P</w:t>
      </w:r>
      <w:r w:rsidR="0097741A" w:rsidRPr="00062243">
        <w:rPr>
          <w:rFonts w:eastAsiaTheme="majorEastAsia" w:cstheme="minorHAnsi"/>
          <w:b/>
          <w:bCs/>
          <w:sz w:val="27"/>
          <w:szCs w:val="27"/>
        </w:rPr>
        <w:t>aramètres de l'onglet Passes 8/8</w:t>
      </w:r>
    </w:p>
    <w:p w:rsidR="00224BAA" w:rsidRDefault="004A670B">
      <w:r>
        <w:rPr>
          <w:noProof/>
          <w:lang w:eastAsia="fr-FR"/>
        </w:rPr>
        <mc:AlternateContent>
          <mc:Choice Requires="wps">
            <w:drawing>
              <wp:anchor distT="0" distB="0" distL="114300" distR="114300" simplePos="0" relativeHeight="251908096" behindDoc="0" locked="0" layoutInCell="1" allowOverlap="1" wp14:anchorId="38C51D71" wp14:editId="7D07405A">
                <wp:simplePos x="0" y="0"/>
                <wp:positionH relativeFrom="column">
                  <wp:posOffset>4505325</wp:posOffset>
                </wp:positionH>
                <wp:positionV relativeFrom="paragraph">
                  <wp:posOffset>81916</wp:posOffset>
                </wp:positionV>
                <wp:extent cx="5177790" cy="5779770"/>
                <wp:effectExtent l="0" t="0" r="3810" b="0"/>
                <wp:wrapNone/>
                <wp:docPr id="38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790" cy="5779770"/>
                        </a:xfrm>
                        <a:prstGeom prst="rect">
                          <a:avLst/>
                        </a:prstGeom>
                        <a:solidFill>
                          <a:srgbClr val="FFFFFF"/>
                        </a:solidFill>
                        <a:ln w="9525">
                          <a:noFill/>
                          <a:miter lim="800000"/>
                          <a:headEnd/>
                          <a:tailEnd/>
                        </a:ln>
                      </wps:spPr>
                      <wps:txbx>
                        <w:txbxContent>
                          <w:p w:rsidR="00041C82" w:rsidRPr="00A458A1" w:rsidRDefault="00041C82" w:rsidP="00D1422D">
                            <w:pPr>
                              <w:rPr>
                                <w:color w:val="333333"/>
                                <w:szCs w:val="18"/>
                                <w:lang w:eastAsia="fr-FR"/>
                              </w:rPr>
                            </w:pPr>
                            <w:r w:rsidRPr="00A458A1">
                              <w:rPr>
                                <w:b/>
                                <w:sz w:val="22"/>
                                <w:lang w:eastAsia="fr-FR"/>
                              </w:rPr>
                              <w:t>Lissage</w:t>
                            </w:r>
                            <w:r>
                              <w:rPr>
                                <w:b/>
                                <w:lang w:eastAsia="fr-FR"/>
                              </w:rPr>
                              <w:br/>
                            </w:r>
                            <w:r w:rsidRPr="00A458A1">
                              <w:rPr>
                                <w:color w:val="333333"/>
                                <w:szCs w:val="18"/>
                                <w:lang w:eastAsia="fr-FR"/>
                              </w:rPr>
                              <w:t>Lisse la trajectoire d'outil en supprimant des points et des arcs d'ajustement en trop dans la mesure du possible et dans la plage de tolérance de filtrage donnée.</w:t>
                            </w:r>
                            <w:r>
                              <w:rPr>
                                <w:color w:val="333333"/>
                                <w:szCs w:val="18"/>
                                <w:lang w:eastAsia="fr-FR"/>
                              </w:rPr>
                              <w:br/>
                            </w:r>
                            <w:r w:rsidRPr="00A458A1">
                              <w:rPr>
                                <w:color w:val="333333"/>
                                <w:szCs w:val="18"/>
                                <w:lang w:eastAsia="fr-FR"/>
                              </w:rPr>
                              <w:t>Le lissage permet de réduire la taille du code sans sacrifier la précision. Le principe du lissage est le suivant : les lignes colinéaires sont remplacées par une seule ligne et les lignes multiples des zones incurvées par des arcs tangents.</w:t>
                            </w:r>
                            <w:r>
                              <w:rPr>
                                <w:color w:val="333333"/>
                                <w:szCs w:val="18"/>
                                <w:lang w:eastAsia="fr-FR"/>
                              </w:rPr>
                              <w:br/>
                            </w:r>
                            <w:r w:rsidRPr="00A458A1">
                              <w:rPr>
                                <w:color w:val="333333"/>
                                <w:szCs w:val="18"/>
                                <w:lang w:eastAsia="fr-FR"/>
                              </w:rPr>
                              <w:t>Les effets du lissage peuvent être considérables. La taille du fichier de code G peut être réduite de moitié, voire plus. La machine fonctionnera plus rapidement et de manière plus fluide, et la finition de surface aura un meilleur aspect. La proportion de réduction du code dépend de la façon dont la trajectoire d'outil se prête au lissage. Le filtrage fonctionne bien pour les trajectoires d'outil situées essentiellement sur un plan principal (XY, XZ ou YZ), telles que les trajectoires parallèles. En revanche, les autres types, comme les crêtes en 3D, sont moins réduits.</w:t>
                            </w:r>
                          </w:p>
                          <w:p w:rsidR="00041C82" w:rsidRPr="00A458A1" w:rsidRDefault="00041C82" w:rsidP="00D1422D">
                            <w:pPr>
                              <w:rPr>
                                <w:color w:val="333333"/>
                                <w:szCs w:val="18"/>
                                <w:lang w:eastAsia="fr-FR"/>
                              </w:rPr>
                            </w:pPr>
                            <w:r w:rsidRPr="00A458A1">
                              <w:rPr>
                                <w:b/>
                                <w:sz w:val="22"/>
                                <w:lang w:eastAsia="fr-FR"/>
                              </w:rPr>
                              <w:t>Tolérance de lissage</w:t>
                            </w:r>
                            <w:r>
                              <w:rPr>
                                <w:b/>
                                <w:lang w:eastAsia="fr-FR"/>
                              </w:rPr>
                              <w:br/>
                            </w:r>
                            <w:r w:rsidRPr="00A458A1">
                              <w:rPr>
                                <w:color w:val="333333"/>
                                <w:szCs w:val="18"/>
                                <w:lang w:eastAsia="fr-FR"/>
                              </w:rPr>
                              <w:t>Indique la tolérance du filtre de lissage.</w:t>
                            </w:r>
                            <w:r>
                              <w:rPr>
                                <w:color w:val="333333"/>
                                <w:szCs w:val="18"/>
                                <w:lang w:eastAsia="fr-FR"/>
                              </w:rPr>
                              <w:br/>
                            </w:r>
                            <w:r w:rsidRPr="00A458A1">
                              <w:rPr>
                                <w:color w:val="333333"/>
                                <w:szCs w:val="18"/>
                                <w:lang w:eastAsia="fr-FR"/>
                              </w:rPr>
                              <w:t>Le lissage donne des résultats optimaux lorsque la tolérance (c'est-à-dire la précision avec laquelle la trajectoire linéarisée initiale est générée) est supérieure ou égale à la tolérance de lissage (ajustement de l'arc de ligne).</w:t>
                            </w:r>
                          </w:p>
                          <w:p w:rsidR="00041C82" w:rsidRPr="00A458A1" w:rsidRDefault="00041C82" w:rsidP="00D1422D">
                            <w:pPr>
                              <w:rPr>
                                <w:color w:val="333333"/>
                                <w:szCs w:val="18"/>
                                <w:lang w:eastAsia="fr-FR"/>
                              </w:rPr>
                            </w:pPr>
                            <w:r w:rsidRPr="00A458A1">
                              <w:rPr>
                                <w:b/>
                                <w:sz w:val="22"/>
                                <w:lang w:eastAsia="fr-FR"/>
                              </w:rPr>
                              <w:t>Optimisation Avance</w:t>
                            </w:r>
                            <w:r>
                              <w:rPr>
                                <w:b/>
                                <w:lang w:eastAsia="fr-FR"/>
                              </w:rPr>
                              <w:br/>
                            </w:r>
                            <w:r w:rsidRPr="00A458A1">
                              <w:rPr>
                                <w:color w:val="333333"/>
                                <w:szCs w:val="18"/>
                                <w:lang w:eastAsia="fr-FR"/>
                              </w:rPr>
                              <w:t>Indique que l'avance doit être réduite au niveau des coins.</w:t>
                            </w:r>
                          </w:p>
                          <w:p w:rsidR="00041C82" w:rsidRPr="00A458A1" w:rsidRDefault="00041C82" w:rsidP="00D1422D">
                            <w:pPr>
                              <w:rPr>
                                <w:color w:val="333333"/>
                                <w:szCs w:val="18"/>
                                <w:lang w:eastAsia="fr-FR"/>
                              </w:rPr>
                            </w:pPr>
                            <w:r w:rsidRPr="00A458A1">
                              <w:rPr>
                                <w:b/>
                                <w:sz w:val="22"/>
                                <w:lang w:eastAsia="fr-FR"/>
                              </w:rPr>
                              <w:t>Changement de direction maximum</w:t>
                            </w:r>
                            <w:r>
                              <w:rPr>
                                <w:b/>
                                <w:lang w:eastAsia="fr-FR"/>
                              </w:rPr>
                              <w:br/>
                            </w:r>
                            <w:r w:rsidRPr="00A458A1">
                              <w:rPr>
                                <w:color w:val="333333"/>
                                <w:szCs w:val="18"/>
                                <w:lang w:eastAsia="fr-FR"/>
                              </w:rPr>
                              <w:t>Précise le changement angulaire maximal autorisé avant la réduction de l'avance.</w:t>
                            </w:r>
                          </w:p>
                          <w:p w:rsidR="00041C82" w:rsidRPr="00A458A1" w:rsidRDefault="00041C82" w:rsidP="00D1422D">
                            <w:pPr>
                              <w:rPr>
                                <w:color w:val="333333"/>
                                <w:szCs w:val="18"/>
                                <w:lang w:eastAsia="fr-FR"/>
                              </w:rPr>
                            </w:pPr>
                            <w:r w:rsidRPr="00805305">
                              <w:rPr>
                                <w:b/>
                                <w:sz w:val="22"/>
                                <w:lang w:eastAsia="fr-FR"/>
                              </w:rPr>
                              <w:t>Rayon d'avance réduite</w:t>
                            </w:r>
                            <w:r w:rsidRPr="00805305">
                              <w:rPr>
                                <w:b/>
                                <w:sz w:val="22"/>
                                <w:lang w:eastAsia="fr-FR"/>
                              </w:rPr>
                              <w:br/>
                            </w:r>
                            <w:r w:rsidRPr="00A458A1">
                              <w:rPr>
                                <w:color w:val="333333"/>
                                <w:szCs w:val="18"/>
                                <w:lang w:eastAsia="fr-FR"/>
                              </w:rPr>
                              <w:t>Indique le rayon minimal autorisé avant la réduction de l'avance.</w:t>
                            </w:r>
                          </w:p>
                          <w:p w:rsidR="00041C82" w:rsidRPr="00A458A1" w:rsidRDefault="00041C82" w:rsidP="00D1422D">
                            <w:pPr>
                              <w:rPr>
                                <w:color w:val="333333"/>
                                <w:szCs w:val="18"/>
                                <w:lang w:eastAsia="fr-FR"/>
                              </w:rPr>
                            </w:pPr>
                            <w:r w:rsidRPr="00A458A1">
                              <w:rPr>
                                <w:b/>
                                <w:sz w:val="22"/>
                                <w:lang w:eastAsia="fr-FR"/>
                              </w:rPr>
                              <w:t>Distance d'avance réduite</w:t>
                            </w:r>
                            <w:r>
                              <w:rPr>
                                <w:b/>
                                <w:lang w:eastAsia="fr-FR"/>
                              </w:rPr>
                              <w:br/>
                            </w:r>
                            <w:r w:rsidRPr="00A458A1">
                              <w:rPr>
                                <w:color w:val="333333"/>
                                <w:szCs w:val="18"/>
                                <w:lang w:eastAsia="fr-FR"/>
                              </w:rPr>
                              <w:t>Spécifie la distance de réduction de l'avance avant un coin.</w:t>
                            </w:r>
                          </w:p>
                          <w:p w:rsidR="00041C82" w:rsidRPr="00A458A1" w:rsidRDefault="00041C82" w:rsidP="00D1422D">
                            <w:pPr>
                              <w:rPr>
                                <w:color w:val="333333"/>
                                <w:szCs w:val="18"/>
                                <w:lang w:eastAsia="fr-FR"/>
                              </w:rPr>
                            </w:pPr>
                            <w:r w:rsidRPr="00A458A1">
                              <w:rPr>
                                <w:b/>
                                <w:sz w:val="22"/>
                                <w:lang w:eastAsia="fr-FR"/>
                              </w:rPr>
                              <w:t>Avance réduite</w:t>
                            </w:r>
                            <w:r>
                              <w:rPr>
                                <w:b/>
                                <w:lang w:eastAsia="fr-FR"/>
                              </w:rPr>
                              <w:br/>
                            </w:r>
                            <w:r w:rsidRPr="00A458A1">
                              <w:rPr>
                                <w:color w:val="333333"/>
                                <w:szCs w:val="18"/>
                                <w:lang w:eastAsia="fr-FR"/>
                              </w:rPr>
                              <w:t>Indique l'avance réduite à appliquer dans les coins.</w:t>
                            </w:r>
                          </w:p>
                          <w:p w:rsidR="00041C82" w:rsidRPr="00A458A1" w:rsidRDefault="00041C82" w:rsidP="00D1422D">
                            <w:pPr>
                              <w:rPr>
                                <w:color w:val="333333"/>
                                <w:szCs w:val="18"/>
                                <w:lang w:eastAsia="fr-FR"/>
                              </w:rPr>
                            </w:pPr>
                            <w:r w:rsidRPr="00A458A1">
                              <w:rPr>
                                <w:b/>
                                <w:sz w:val="22"/>
                                <w:lang w:eastAsia="fr-FR"/>
                              </w:rPr>
                              <w:t>Seulement des coins intérieurs</w:t>
                            </w:r>
                            <w:r>
                              <w:rPr>
                                <w:b/>
                                <w:lang w:eastAsia="fr-FR"/>
                              </w:rPr>
                              <w:br/>
                            </w:r>
                            <w:r w:rsidRPr="00A458A1">
                              <w:rPr>
                                <w:color w:val="333333"/>
                                <w:szCs w:val="18"/>
                                <w:lang w:eastAsia="fr-FR"/>
                              </w:rPr>
                              <w:t>Activez cette option pour réduire uniquement l'avance sur les coins intérieurs.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5" type="#_x0000_t202" style="position:absolute;margin-left:354.75pt;margin-top:6.45pt;width:407.7pt;height:455.1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ltKQIAACsEAAAOAAAAZHJzL2Uyb0RvYy54bWysU02P2yAQvVfqf0DcGydpUidWnNU221SV&#10;th/StpfeCOAYFRgKJHb66zvgJI22t6oc0AwzPGbePFZ3vdHkKH1QYGs6GY0pkZaDUHZf029ft68W&#10;lITIrGAarKzpSQZ6t375YtW5Sk6hBS2kJwhiQ9W5mrYxuqooAm+lYWEETloMNuANi+j6fSE86xDd&#10;6GI6Hr8pOvDCeeAyBDx9GIJ0nfGbRvL4uWmCjETXFGuLefd536W9WK9YtffMtYqfy2D/UIVhyuKj&#10;V6gHFhk5ePUXlFHcQ4AmjjiYAppGcZl7wG4m42fdPLXMydwLkhPclabw/2D5p+MXT5So6etFSYll&#10;Bof0HUdFhCRR9lGSaSKpc6HC3CeH2bF/Cz0OOzcc3CPwH4FY2LTM7uW999C1kgkscpJuFjdXB5yQ&#10;QHbdRxD4FjtEyEB9401iEDkhiI7DOl0HhHUQjofzSVmWSwxxjM3RLMs8woJVl+vOh/hegiHJqKlH&#10;BWR4dnwMMZXDqktKei2AVmKrtM6O3+822pMjQ7Vs88odPEvTlnQ1Xc6n84xsId3PQjIqopq1MjVd&#10;jNMa9JXoeGdFTolM6cHGSrQ985MoGciJ/a7P8yiXF953IE7ImIdBvfjb0GjB/6KkQ+XWNPw8MC8p&#10;0R8ssr6czGZJ6tmZzcspOv42sruNMMsRqqaRksHcxPw9Eh8W7nE6jcq8pTEOlZxrRkVmOs+/J0n+&#10;1s9Zf/74+jcAAAD//wMAUEsDBBQABgAIAAAAIQAvi7/R3wAAAAsBAAAPAAAAZHJzL2Rvd25yZXYu&#10;eG1sTI/BToNAEIbvJr7DZky8GLsUSymUpVETjdfWPsDAToHIzhJ2W+jbuz3pbSb/l3++KXaz6cWF&#10;RtdZVrBcRCCIa6s7bhQcvz+eNyCcR9bYWyYFV3KwK+/vCsy1nXhPl4NvRChhl6OC1vshl9LVLRl0&#10;CzsQh+xkR4M+rGMj9YhTKDe9jKNoLQ12HC60ONB7S/XP4WwUnL6mpySbqk9/TPer9Rt2aWWvSj0+&#10;zK9bEJ5m/wfDTT+oQxmcKntm7USvII2yJKAhiDMQNyCJV2GqFGTxyxJkWcj/P5S/AAAA//8DAFBL&#10;AQItABQABgAIAAAAIQC2gziS/gAAAOEBAAATAAAAAAAAAAAAAAAAAAAAAABbQ29udGVudF9UeXBl&#10;c10ueG1sUEsBAi0AFAAGAAgAAAAhADj9If/WAAAAlAEAAAsAAAAAAAAAAAAAAAAALwEAAF9yZWxz&#10;Ly5yZWxzUEsBAi0AFAAGAAgAAAAhAKcBuW0pAgAAKwQAAA4AAAAAAAAAAAAAAAAALgIAAGRycy9l&#10;Mm9Eb2MueG1sUEsBAi0AFAAGAAgAAAAhAC+Lv9HfAAAACwEAAA8AAAAAAAAAAAAAAAAAgwQAAGRy&#10;cy9kb3ducmV2LnhtbFBLBQYAAAAABAAEAPMAAACPBQAAAAA=&#10;" stroked="f">
                <v:textbox>
                  <w:txbxContent>
                    <w:p w:rsidR="00041C82" w:rsidRPr="00A458A1" w:rsidRDefault="00041C82" w:rsidP="00D1422D">
                      <w:pPr>
                        <w:rPr>
                          <w:color w:val="333333"/>
                          <w:szCs w:val="18"/>
                          <w:lang w:eastAsia="fr-FR"/>
                        </w:rPr>
                      </w:pPr>
                      <w:r w:rsidRPr="00A458A1">
                        <w:rPr>
                          <w:b/>
                          <w:sz w:val="22"/>
                          <w:lang w:eastAsia="fr-FR"/>
                        </w:rPr>
                        <w:t>Lissage</w:t>
                      </w:r>
                      <w:r>
                        <w:rPr>
                          <w:b/>
                          <w:lang w:eastAsia="fr-FR"/>
                        </w:rPr>
                        <w:br/>
                      </w:r>
                      <w:r w:rsidRPr="00A458A1">
                        <w:rPr>
                          <w:color w:val="333333"/>
                          <w:szCs w:val="18"/>
                          <w:lang w:eastAsia="fr-FR"/>
                        </w:rPr>
                        <w:t>Lisse la trajectoire d'outil en supprimant des points et des arcs d'ajustement en trop dans la mesure du possible et dans la plage de tolérance de filtrage donnée.</w:t>
                      </w:r>
                      <w:r>
                        <w:rPr>
                          <w:color w:val="333333"/>
                          <w:szCs w:val="18"/>
                          <w:lang w:eastAsia="fr-FR"/>
                        </w:rPr>
                        <w:br/>
                      </w:r>
                      <w:r w:rsidRPr="00A458A1">
                        <w:rPr>
                          <w:color w:val="333333"/>
                          <w:szCs w:val="18"/>
                          <w:lang w:eastAsia="fr-FR"/>
                        </w:rPr>
                        <w:t>Le lissage permet de réduire la taille du code sans sacrifier la précision. Le principe du lissage est le suivant : les lignes colinéaires sont remplacées par une seule ligne et les lignes multiples des zones incurvées par des arcs tangents.</w:t>
                      </w:r>
                      <w:r>
                        <w:rPr>
                          <w:color w:val="333333"/>
                          <w:szCs w:val="18"/>
                          <w:lang w:eastAsia="fr-FR"/>
                        </w:rPr>
                        <w:br/>
                      </w:r>
                      <w:r w:rsidRPr="00A458A1">
                        <w:rPr>
                          <w:color w:val="333333"/>
                          <w:szCs w:val="18"/>
                          <w:lang w:eastAsia="fr-FR"/>
                        </w:rPr>
                        <w:t>Les effets du lissage peuvent être considérables. La taille du fichier de code G peut être réduite de moitié, voire plus. La machine fonctionnera plus rapidement et de manière plus fluide, et la finition de surface aura un meilleur aspect. La proportion de réduction du code dépend de la façon dont la trajectoire d'outil se prête au lissage. Le filtrage fonctionne bien pour les trajectoires d'outil situées essentiellement sur un plan principal (XY, XZ ou YZ), telles que les trajectoires parallèles. En revanche, les autres types, comme les crêtes en 3D, sont moins réduits.</w:t>
                      </w:r>
                    </w:p>
                    <w:p w:rsidR="00041C82" w:rsidRPr="00A458A1" w:rsidRDefault="00041C82" w:rsidP="00D1422D">
                      <w:pPr>
                        <w:rPr>
                          <w:color w:val="333333"/>
                          <w:szCs w:val="18"/>
                          <w:lang w:eastAsia="fr-FR"/>
                        </w:rPr>
                      </w:pPr>
                      <w:r w:rsidRPr="00A458A1">
                        <w:rPr>
                          <w:b/>
                          <w:sz w:val="22"/>
                          <w:lang w:eastAsia="fr-FR"/>
                        </w:rPr>
                        <w:t>Tolérance de lissage</w:t>
                      </w:r>
                      <w:r>
                        <w:rPr>
                          <w:b/>
                          <w:lang w:eastAsia="fr-FR"/>
                        </w:rPr>
                        <w:br/>
                      </w:r>
                      <w:r w:rsidRPr="00A458A1">
                        <w:rPr>
                          <w:color w:val="333333"/>
                          <w:szCs w:val="18"/>
                          <w:lang w:eastAsia="fr-FR"/>
                        </w:rPr>
                        <w:t>Indique la tolérance du filtre de lissage.</w:t>
                      </w:r>
                      <w:r>
                        <w:rPr>
                          <w:color w:val="333333"/>
                          <w:szCs w:val="18"/>
                          <w:lang w:eastAsia="fr-FR"/>
                        </w:rPr>
                        <w:br/>
                      </w:r>
                      <w:r w:rsidRPr="00A458A1">
                        <w:rPr>
                          <w:color w:val="333333"/>
                          <w:szCs w:val="18"/>
                          <w:lang w:eastAsia="fr-FR"/>
                        </w:rPr>
                        <w:t>Le lissage donne des résultats optimaux lorsque la tolérance (c'est-à-dire la précision avec laquelle la trajectoire linéarisée initiale est générée) est supérieure ou égale à la tolérance de lissage (ajustement de l'arc de ligne).</w:t>
                      </w:r>
                    </w:p>
                    <w:p w:rsidR="00041C82" w:rsidRPr="00A458A1" w:rsidRDefault="00041C82" w:rsidP="00D1422D">
                      <w:pPr>
                        <w:rPr>
                          <w:color w:val="333333"/>
                          <w:szCs w:val="18"/>
                          <w:lang w:eastAsia="fr-FR"/>
                        </w:rPr>
                      </w:pPr>
                      <w:r w:rsidRPr="00A458A1">
                        <w:rPr>
                          <w:b/>
                          <w:sz w:val="22"/>
                          <w:lang w:eastAsia="fr-FR"/>
                        </w:rPr>
                        <w:t>Optimisation Avance</w:t>
                      </w:r>
                      <w:r>
                        <w:rPr>
                          <w:b/>
                          <w:lang w:eastAsia="fr-FR"/>
                        </w:rPr>
                        <w:br/>
                      </w:r>
                      <w:r w:rsidRPr="00A458A1">
                        <w:rPr>
                          <w:color w:val="333333"/>
                          <w:szCs w:val="18"/>
                          <w:lang w:eastAsia="fr-FR"/>
                        </w:rPr>
                        <w:t>Indique que l'avance doit être réduite au niveau des coins.</w:t>
                      </w:r>
                    </w:p>
                    <w:p w:rsidR="00041C82" w:rsidRPr="00A458A1" w:rsidRDefault="00041C82" w:rsidP="00D1422D">
                      <w:pPr>
                        <w:rPr>
                          <w:color w:val="333333"/>
                          <w:szCs w:val="18"/>
                          <w:lang w:eastAsia="fr-FR"/>
                        </w:rPr>
                      </w:pPr>
                      <w:r w:rsidRPr="00A458A1">
                        <w:rPr>
                          <w:b/>
                          <w:sz w:val="22"/>
                          <w:lang w:eastAsia="fr-FR"/>
                        </w:rPr>
                        <w:t>Changement de direction maximum</w:t>
                      </w:r>
                      <w:r>
                        <w:rPr>
                          <w:b/>
                          <w:lang w:eastAsia="fr-FR"/>
                        </w:rPr>
                        <w:br/>
                      </w:r>
                      <w:r w:rsidRPr="00A458A1">
                        <w:rPr>
                          <w:color w:val="333333"/>
                          <w:szCs w:val="18"/>
                          <w:lang w:eastAsia="fr-FR"/>
                        </w:rPr>
                        <w:t>Précise le changement angulaire maximal autorisé avant la réduction de l'avance.</w:t>
                      </w:r>
                    </w:p>
                    <w:p w:rsidR="00041C82" w:rsidRPr="00A458A1" w:rsidRDefault="00041C82" w:rsidP="00D1422D">
                      <w:pPr>
                        <w:rPr>
                          <w:color w:val="333333"/>
                          <w:szCs w:val="18"/>
                          <w:lang w:eastAsia="fr-FR"/>
                        </w:rPr>
                      </w:pPr>
                      <w:r w:rsidRPr="00805305">
                        <w:rPr>
                          <w:b/>
                          <w:sz w:val="22"/>
                          <w:lang w:eastAsia="fr-FR"/>
                        </w:rPr>
                        <w:t>Rayon d'avance réduite</w:t>
                      </w:r>
                      <w:r w:rsidRPr="00805305">
                        <w:rPr>
                          <w:b/>
                          <w:sz w:val="22"/>
                          <w:lang w:eastAsia="fr-FR"/>
                        </w:rPr>
                        <w:br/>
                      </w:r>
                      <w:r w:rsidRPr="00A458A1">
                        <w:rPr>
                          <w:color w:val="333333"/>
                          <w:szCs w:val="18"/>
                          <w:lang w:eastAsia="fr-FR"/>
                        </w:rPr>
                        <w:t>Indique le rayon minimal autorisé avant la réduction de l'avance.</w:t>
                      </w:r>
                    </w:p>
                    <w:p w:rsidR="00041C82" w:rsidRPr="00A458A1" w:rsidRDefault="00041C82" w:rsidP="00D1422D">
                      <w:pPr>
                        <w:rPr>
                          <w:color w:val="333333"/>
                          <w:szCs w:val="18"/>
                          <w:lang w:eastAsia="fr-FR"/>
                        </w:rPr>
                      </w:pPr>
                      <w:r w:rsidRPr="00A458A1">
                        <w:rPr>
                          <w:b/>
                          <w:sz w:val="22"/>
                          <w:lang w:eastAsia="fr-FR"/>
                        </w:rPr>
                        <w:t>Distance d'avance réduite</w:t>
                      </w:r>
                      <w:r>
                        <w:rPr>
                          <w:b/>
                          <w:lang w:eastAsia="fr-FR"/>
                        </w:rPr>
                        <w:br/>
                      </w:r>
                      <w:r w:rsidRPr="00A458A1">
                        <w:rPr>
                          <w:color w:val="333333"/>
                          <w:szCs w:val="18"/>
                          <w:lang w:eastAsia="fr-FR"/>
                        </w:rPr>
                        <w:t>Spécifie la distance de réduction de l'avance avant un coin.</w:t>
                      </w:r>
                    </w:p>
                    <w:p w:rsidR="00041C82" w:rsidRPr="00A458A1" w:rsidRDefault="00041C82" w:rsidP="00D1422D">
                      <w:pPr>
                        <w:rPr>
                          <w:color w:val="333333"/>
                          <w:szCs w:val="18"/>
                          <w:lang w:eastAsia="fr-FR"/>
                        </w:rPr>
                      </w:pPr>
                      <w:r w:rsidRPr="00A458A1">
                        <w:rPr>
                          <w:b/>
                          <w:sz w:val="22"/>
                          <w:lang w:eastAsia="fr-FR"/>
                        </w:rPr>
                        <w:t>Avance réduite</w:t>
                      </w:r>
                      <w:r>
                        <w:rPr>
                          <w:b/>
                          <w:lang w:eastAsia="fr-FR"/>
                        </w:rPr>
                        <w:br/>
                      </w:r>
                      <w:r w:rsidRPr="00A458A1">
                        <w:rPr>
                          <w:color w:val="333333"/>
                          <w:szCs w:val="18"/>
                          <w:lang w:eastAsia="fr-FR"/>
                        </w:rPr>
                        <w:t>Indique l'avance réduite à appliquer dans les coins.</w:t>
                      </w:r>
                    </w:p>
                    <w:p w:rsidR="00041C82" w:rsidRPr="00A458A1" w:rsidRDefault="00041C82" w:rsidP="00D1422D">
                      <w:pPr>
                        <w:rPr>
                          <w:color w:val="333333"/>
                          <w:szCs w:val="18"/>
                          <w:lang w:eastAsia="fr-FR"/>
                        </w:rPr>
                      </w:pPr>
                      <w:r w:rsidRPr="00A458A1">
                        <w:rPr>
                          <w:b/>
                          <w:sz w:val="22"/>
                          <w:lang w:eastAsia="fr-FR"/>
                        </w:rPr>
                        <w:t>Seulement des coins intérieurs</w:t>
                      </w:r>
                      <w:r>
                        <w:rPr>
                          <w:b/>
                          <w:lang w:eastAsia="fr-FR"/>
                        </w:rPr>
                        <w:br/>
                      </w:r>
                      <w:r w:rsidRPr="00A458A1">
                        <w:rPr>
                          <w:color w:val="333333"/>
                          <w:szCs w:val="18"/>
                          <w:lang w:eastAsia="fr-FR"/>
                        </w:rPr>
                        <w:t>Activez cette option pour réduire uniquement l'avance sur les coins intérieurs.</w:t>
                      </w:r>
                    </w:p>
                  </w:txbxContent>
                </v:textbox>
              </v:shape>
            </w:pict>
          </mc:Fallback>
        </mc:AlternateContent>
      </w:r>
      <w:r w:rsidRPr="00215EA4">
        <w:rPr>
          <w:noProof/>
          <w:lang w:eastAsia="fr-FR"/>
        </w:rPr>
        <mc:AlternateContent>
          <mc:Choice Requires="wps">
            <w:drawing>
              <wp:anchor distT="0" distB="0" distL="114300" distR="114300" simplePos="0" relativeHeight="251869184" behindDoc="0" locked="0" layoutInCell="1" allowOverlap="1" wp14:anchorId="04035056" wp14:editId="0E2DB8A1">
                <wp:simplePos x="0" y="0"/>
                <wp:positionH relativeFrom="column">
                  <wp:posOffset>152400</wp:posOffset>
                </wp:positionH>
                <wp:positionV relativeFrom="paragraph">
                  <wp:posOffset>3114040</wp:posOffset>
                </wp:positionV>
                <wp:extent cx="2051685" cy="215900"/>
                <wp:effectExtent l="0" t="0" r="24765" b="12700"/>
                <wp:wrapNone/>
                <wp:docPr id="351" name="Rectangle 351"/>
                <wp:cNvGraphicFramePr/>
                <a:graphic xmlns:a="http://schemas.openxmlformats.org/drawingml/2006/main">
                  <a:graphicData uri="http://schemas.microsoft.com/office/word/2010/wordprocessingShape">
                    <wps:wsp>
                      <wps:cNvSpPr/>
                      <wps:spPr>
                        <a:xfrm>
                          <a:off x="0" y="0"/>
                          <a:ext cx="2051685" cy="2159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1C05CB" w:rsidRDefault="00041C82" w:rsidP="001C05CB">
                            <w:pPr>
                              <w:jc w:val="center"/>
                              <w:rPr>
                                <w:sz w:val="20"/>
                                <w:szCs w:val="20"/>
                              </w:rPr>
                            </w:pPr>
                            <w:r w:rsidRPr="001C05CB">
                              <w:rPr>
                                <w:b/>
                                <w:sz w:val="20"/>
                                <w:szCs w:val="20"/>
                                <w:lang w:eastAsia="fr-FR"/>
                              </w:rPr>
                              <w:t>Seulement des coins intérieurs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1" o:spid="_x0000_s1106" style="position:absolute;margin-left:12pt;margin-top:245.2pt;width:161.55pt;height:17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aKIigIAAGwFAAAOAAAAZHJzL2Uyb0RvYy54bWysVEtv2zAMvg/YfxB0X+2kSNAFdYqgRYYB&#10;RVu0HXpWZCkxJouapMTOfv1I+ZGiy2nYxaYovj7qI69v2tqwg/KhAlvwyUXOmbISyspuC/7jdf3l&#10;irMQhS2FAasKflSB3yw/f7pu3EJNYQemVJ5hEBsWjSv4Lka3yLIgd6oW4QKcsnipwdci4tFvs9KL&#10;BqPXJpvm+TxrwJfOg1QhoPauu+TLFF9rJeOj1kFFZgqOtcX09em7oW+2vBaLrRduV8m+DPEPVdSi&#10;sph0DHUnomB7X/0Vqq6khwA6XkioM9C6kiphQDST/AOal51wKmHB5gQ3tin8v7Dy4fDkWVUW/HI2&#10;4cyKGh/pGdsm7NYoRkpsUePCAi1f3JPvTwFFwttqX9MfkbA2tfU4tlW1kUlUTvPZZH4140zi3XQy&#10;+5qnvmcnb+dD/KagZiQU3GP+1E1xuA8RM6LpYELJLKwrY9LTGUuKAKYqSZcOxB11azw7CHx1IaWy&#10;McHAMO8s8UTeGYHr4CQpHo2iMMY+K42dIQCpmMTJj3Hn1J4UCa3JTWMVo+PknKMZi+ltyU0lro6O&#10;+TnHDsmQcfRIWcHG0bmuLPhzAcqfQxt0Zz+g7zAT/Nhu2kSHq/RGpNpAeUSOeOiGJzi5rvCZ7kWI&#10;T8LjtOBc4QaIj/jRBpqCQy9xtgP/+5ye7JHEeMtZg9NX8PBrL7zizHy3SG8a1SRcznNkC/ODdjMI&#10;dl/fAj4vkhYrSiLZRTOI2kP9hsthRZnwSliJ+Qouox8Ot7HbBLhepFqtkhmOpRPx3r44ScGpuUS9&#10;1/ZNeNfzMyKzH2CYTrH4QNPOljwtrPYRdJU4fOpl33Yc6cSdfv3Qznh/TlanJbn8AwAA//8DAFBL&#10;AwQUAAYACAAAACEAcGc2Y+IAAAAKAQAADwAAAGRycy9kb3ducmV2LnhtbEyPwU7DMBBE70j8g7VI&#10;XCrqJLgthDgVQkJIHBC0PZSbEy9JIF5HsduGv2c5wXE0o5k3xXpyvTjiGDpPGtJ5AgKp9rajRsNu&#10;+3h1AyJEQ9b0nlDDNwZYl+dnhcmtP9EbHjexEVxCITca2hiHXMpQt+hMmPsBib0PPzoTWY6NtKM5&#10;cbnrZZYkS+lMR7zQmgEfWqy/NgfHu+l7vVpOn5l9Wsyql2Fm9tvXZ60vL6b7OxARp/gXhl98RoeS&#10;mSp/IBtEryFTfCVqULeJAsGBa7VKQVQaFplSIMtC/r9Q/gAAAP//AwBQSwECLQAUAAYACAAAACEA&#10;toM4kv4AAADhAQAAEwAAAAAAAAAAAAAAAAAAAAAAW0NvbnRlbnRfVHlwZXNdLnhtbFBLAQItABQA&#10;BgAIAAAAIQA4/SH/1gAAAJQBAAALAAAAAAAAAAAAAAAAAC8BAABfcmVscy8ucmVsc1BLAQItABQA&#10;BgAIAAAAIQB6jaKIigIAAGwFAAAOAAAAAAAAAAAAAAAAAC4CAABkcnMvZTJvRG9jLnhtbFBLAQIt&#10;ABQABgAIAAAAIQBwZzZj4gAAAAoBAAAPAAAAAAAAAAAAAAAAAOQEAABkcnMvZG93bnJldi54bWxQ&#10;SwUGAAAAAAQABADzAAAA8wUAAAAA&#10;" filled="f" strokecolor="#4f81bd [3204]" strokeweight="2pt">
                <v:textbox inset="0,1mm,0,0">
                  <w:txbxContent>
                    <w:p w:rsidR="00041C82" w:rsidRPr="001C05CB" w:rsidRDefault="00041C82" w:rsidP="001C05CB">
                      <w:pPr>
                        <w:jc w:val="center"/>
                        <w:rPr>
                          <w:sz w:val="20"/>
                          <w:szCs w:val="20"/>
                        </w:rPr>
                      </w:pPr>
                      <w:r w:rsidRPr="001C05CB">
                        <w:rPr>
                          <w:b/>
                          <w:sz w:val="20"/>
                          <w:szCs w:val="20"/>
                          <w:lang w:eastAsia="fr-FR"/>
                        </w:rPr>
                        <w:t>Seulement des coins intérieurs</w:t>
                      </w:r>
                    </w:p>
                  </w:txbxContent>
                </v:textbox>
              </v:rect>
            </w:pict>
          </mc:Fallback>
        </mc:AlternateContent>
      </w:r>
      <w:r w:rsidRPr="00215EA4">
        <w:rPr>
          <w:noProof/>
          <w:lang w:eastAsia="fr-FR"/>
        </w:rPr>
        <mc:AlternateContent>
          <mc:Choice Requires="wps">
            <w:drawing>
              <wp:anchor distT="0" distB="0" distL="114300" distR="114300" simplePos="0" relativeHeight="251867136" behindDoc="0" locked="0" layoutInCell="1" allowOverlap="1" wp14:anchorId="0B10B39C" wp14:editId="1AC72737">
                <wp:simplePos x="0" y="0"/>
                <wp:positionH relativeFrom="column">
                  <wp:posOffset>152400</wp:posOffset>
                </wp:positionH>
                <wp:positionV relativeFrom="paragraph">
                  <wp:posOffset>2894965</wp:posOffset>
                </wp:positionV>
                <wp:extent cx="2051685" cy="215900"/>
                <wp:effectExtent l="0" t="0" r="24765" b="12700"/>
                <wp:wrapNone/>
                <wp:docPr id="350" name="Rectangle 350"/>
                <wp:cNvGraphicFramePr/>
                <a:graphic xmlns:a="http://schemas.openxmlformats.org/drawingml/2006/main">
                  <a:graphicData uri="http://schemas.microsoft.com/office/word/2010/wordprocessingShape">
                    <wps:wsp>
                      <wps:cNvSpPr/>
                      <wps:spPr>
                        <a:xfrm>
                          <a:off x="0" y="0"/>
                          <a:ext cx="2051685" cy="2159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1C05CB" w:rsidRDefault="00041C82" w:rsidP="001C05CB">
                            <w:pPr>
                              <w:jc w:val="center"/>
                              <w:rPr>
                                <w:sz w:val="20"/>
                                <w:szCs w:val="20"/>
                              </w:rPr>
                            </w:pPr>
                            <w:r w:rsidRPr="001C05CB">
                              <w:rPr>
                                <w:b/>
                                <w:sz w:val="20"/>
                                <w:szCs w:val="20"/>
                                <w:lang w:eastAsia="fr-FR"/>
                              </w:rPr>
                              <w:t>Avance réduite</w:t>
                            </w:r>
                            <w:r w:rsidRPr="001C05CB">
                              <w:rPr>
                                <w:b/>
                                <w:sz w:val="20"/>
                                <w:szCs w:val="20"/>
                                <w:lang w:eastAsia="fr-FR"/>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0" o:spid="_x0000_s1107" style="position:absolute;margin-left:12pt;margin-top:227.95pt;width:161.55pt;height:17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F0iQIAAGwFAAAOAAAAZHJzL2Uyb0RvYy54bWysVEtv2zAMvg/YfxB0X22nSNAFdYqgRYcB&#10;RVu0HXpWZCkxJouapMTOfv1I+dGiy2nYxSYpPvRRH3l51TWGHZQPNdiSF2c5Z8pKqGq7LfmPl9sv&#10;F5yFKGwlDFhV8qMK/Gr1+dNl65ZqBjswlfIMk9iwbF3JdzG6ZZYFuVONCGfglMVDDb4REVW/zSov&#10;WszemGyW54usBV85D1KFgNab/pCvUn6tlYwPWgcVmSk53i2mr0/fDX2z1aVYbr1wu1oO1xD/cItG&#10;1BaLTqluRBRs7+u/UjW19BBAxzMJTQZa11IlDIimyD+ged4JpxIWbE5wU5vC/0sr7w+PntVVyc/n&#10;2B8rGnykJ2ybsFujGBmxRa0LS/R8do9+0AKKhLfTvqE/ImFdautxaqvqIpNonOXzYnEx50zi2ayY&#10;f81T0uwt2vkQvyloGAkl91g/dVMc7kLEiug6ulAxC7e1MenpjCVDAFNXZEsKcUddG88OAl9dSKls&#10;LAgGpnnniRpFZwSuh5OkeDSK0hj7pDR2hgCkyyROfsy7GPImbwrTeIspsDgVaKbLDL4UphJXp8D8&#10;VGCPZKw4RaSqYOMU3NQW/KkE1c+xDbr3H9H3mAl+7DZdosNFciXTBqojcsRDPzzBydsan+lOhPgo&#10;PE4L8gY3QHzAjzbQlhwGibMd+N+n7OSPJMZTzlqcvpKHX3vhFWfmu0V606gm4XyRI1uYH62bUbD7&#10;5hrweQvcL04mkfyiGUXtoXnF5bCmSngkrMR6JZfRj8p17DcBrhep1uvkhmPpRLyzz05ScmouUe+l&#10;exXeDfyMyOx7GKdTLD/QtPelSAvrfQRdJw6/9XJoO4504uSwfmhnvNeT19uSXP0BAAD//wMAUEsD&#10;BBQABgAIAAAAIQAwDuEo4gAAAAoBAAAPAAAAZHJzL2Rvd25yZXYueG1sTI9BT4NAEIXvJv6HzZh4&#10;aewCQluQpTEmxsSD0daD3gZ2BJTdJey2xX/veNLjvHl573vldjaDONLke2cVxMsIBNnG6d62Cl73&#10;91cbED6g1Tg4Swq+ycO2Oj8rsdDuZF/ouAut4BDrC1TQhTAWUvqmI4N+6Uay/Ptwk8HA59RKPeGJ&#10;w80gkyhaSYO95YYOR7rrqPnaHQz3xu/NejV/JvohW9RP4wLf9s+PSl1ezLc3IALN4c8Mv/iMDhUz&#10;1e5gtReDgiTlKUFBmmU5CDZcp+sYRM3KJs9BVqX8P6H6AQAA//8DAFBLAQItABQABgAIAAAAIQC2&#10;gziS/gAAAOEBAAATAAAAAAAAAAAAAAAAAAAAAABbQ29udGVudF9UeXBlc10ueG1sUEsBAi0AFAAG&#10;AAgAAAAhADj9If/WAAAAlAEAAAsAAAAAAAAAAAAAAAAALwEAAF9yZWxzLy5yZWxzUEsBAi0AFAAG&#10;AAgAAAAhAMM1MXSJAgAAbAUAAA4AAAAAAAAAAAAAAAAALgIAAGRycy9lMm9Eb2MueG1sUEsBAi0A&#10;FAAGAAgAAAAhADAO4SjiAAAACgEAAA8AAAAAAAAAAAAAAAAA4wQAAGRycy9kb3ducmV2LnhtbFBL&#10;BQYAAAAABAAEAPMAAADyBQAAAAA=&#10;" filled="f" strokecolor="#4f81bd [3204]" strokeweight="2pt">
                <v:textbox inset="0,1mm,0,0">
                  <w:txbxContent>
                    <w:p w:rsidR="00041C82" w:rsidRPr="001C05CB" w:rsidRDefault="00041C82" w:rsidP="001C05CB">
                      <w:pPr>
                        <w:jc w:val="center"/>
                        <w:rPr>
                          <w:sz w:val="20"/>
                          <w:szCs w:val="20"/>
                        </w:rPr>
                      </w:pPr>
                      <w:r w:rsidRPr="001C05CB">
                        <w:rPr>
                          <w:b/>
                          <w:sz w:val="20"/>
                          <w:szCs w:val="20"/>
                          <w:lang w:eastAsia="fr-FR"/>
                        </w:rPr>
                        <w:t>Avance réduite</w:t>
                      </w:r>
                      <w:r w:rsidRPr="001C05CB">
                        <w:rPr>
                          <w:b/>
                          <w:sz w:val="20"/>
                          <w:szCs w:val="20"/>
                          <w:lang w:eastAsia="fr-FR"/>
                        </w:rPr>
                        <w:br/>
                      </w:r>
                    </w:p>
                  </w:txbxContent>
                </v:textbox>
              </v:rect>
            </w:pict>
          </mc:Fallback>
        </mc:AlternateContent>
      </w:r>
      <w:r w:rsidRPr="00215EA4">
        <w:rPr>
          <w:noProof/>
          <w:lang w:eastAsia="fr-FR"/>
        </w:rPr>
        <mc:AlternateContent>
          <mc:Choice Requires="wps">
            <w:drawing>
              <wp:anchor distT="0" distB="0" distL="114300" distR="114300" simplePos="0" relativeHeight="251865088" behindDoc="0" locked="0" layoutInCell="1" allowOverlap="1" wp14:anchorId="65381DA7" wp14:editId="34D6841C">
                <wp:simplePos x="0" y="0"/>
                <wp:positionH relativeFrom="column">
                  <wp:posOffset>151765</wp:posOffset>
                </wp:positionH>
                <wp:positionV relativeFrom="paragraph">
                  <wp:posOffset>2677160</wp:posOffset>
                </wp:positionV>
                <wp:extent cx="2051685" cy="215900"/>
                <wp:effectExtent l="0" t="0" r="24765" b="12700"/>
                <wp:wrapNone/>
                <wp:docPr id="349" name="Rectangle 349"/>
                <wp:cNvGraphicFramePr/>
                <a:graphic xmlns:a="http://schemas.openxmlformats.org/drawingml/2006/main">
                  <a:graphicData uri="http://schemas.microsoft.com/office/word/2010/wordprocessingShape">
                    <wps:wsp>
                      <wps:cNvSpPr/>
                      <wps:spPr>
                        <a:xfrm>
                          <a:off x="0" y="0"/>
                          <a:ext cx="2051685" cy="2159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1C05CB" w:rsidRDefault="00041C82" w:rsidP="00E3679D">
                            <w:pPr>
                              <w:jc w:val="center"/>
                              <w:rPr>
                                <w:sz w:val="20"/>
                                <w:szCs w:val="20"/>
                              </w:rPr>
                            </w:pPr>
                            <w:r w:rsidRPr="001C05CB">
                              <w:rPr>
                                <w:b/>
                                <w:sz w:val="20"/>
                                <w:szCs w:val="20"/>
                                <w:lang w:eastAsia="fr-FR"/>
                              </w:rPr>
                              <w:t>Distance d'avance réduite</w:t>
                            </w:r>
                            <w:r w:rsidRPr="001C05CB">
                              <w:rPr>
                                <w:b/>
                                <w:sz w:val="20"/>
                                <w:szCs w:val="20"/>
                                <w:lang w:eastAsia="fr-FR"/>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9" o:spid="_x0000_s1108" style="position:absolute;margin-left:11.95pt;margin-top:210.8pt;width:161.55pt;height:17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wHjAIAAGwFAAAOAAAAZHJzL2Uyb0RvYy54bWysVE1P3DAQvVfqf7B8L0mWsoIVWbQCUVVC&#10;gICKs9exd6M6Htf2brL99Z1xPkB0T1UvydieD7/nN3N51TWG7ZUPNdiSFyc5Z8pKqGq7KfmPl9sv&#10;55yFKGwlDFhV8oMK/Gr5+dNl6xZqBlswlfIMk9iwaF3JtzG6RZYFuVWNCCfglMVDDb4REZd+k1Ve&#10;tJi9Mdksz+dZC75yHqQKAXdv+kO+TPm1VjI+aB1UZKbkeLeYvj591/TNlpdisfHCbWs5XEP8wy0a&#10;UVssOqW6EVGwna//StXU0kMAHU8kNBloXUuVMCCaIv+A5nkrnEpYkJzgJprC/0sr7/ePntVVyU+/&#10;XnBmRYOP9IS0CbsxitEmUtS6sEDPZ/foh1VAk/B22jf0RySsS7QeJlpVF5nEzVl+VszPzziTeDYr&#10;zi7yxHv2Fu18iN8UNIyMknusn9gU+7sQsSK6ji5UzMJtbUx6OmNpI4CpK9pLC9KOujae7QW+upBS&#10;2VgQDEzzzhNXFJ0RuB5OsuLBKEpj7JPSyAwBSJdJmvyYdz7kTd4UpvEWU2BxLNBMlxl8KUwlrU6B&#10;+bHAHslYcYpIVcHGKbipLfhjCaqfIw269x/R95gJfuzWXZLD+Wx8+DVUB9SIh755gpO3NT7TnQjx&#10;UXjsFuwrnADxAT/aQFtyGCzOtuB/H9snfxQxnnLWYveVPPzaCa84M98typtaNRmn8xzVwvy4ux4N&#10;u2uuAZ+3wPniZDLJL5rR1B6aVxwOK6qER8JKrFdyGf24uI79JMDxItVqldywLZ2Id/bZSUpO5JL0&#10;XrpX4d2gz4jKvoexO8Xig0x7X4q0sNpF0HXSMNHbcznQji2dNDmMH5oZ79fJ621ILv8AAAD//wMA&#10;UEsDBBQABgAIAAAAIQBcpr9i4QAAAAoBAAAPAAAAZHJzL2Rvd25yZXYueG1sTI9NT4NAEIbvJv6H&#10;zZh4adoFWqgiS2NMjImHRtse9DawI6DsLmG3Lf57x5Me550n70exmUwvTjT6zlkF8SICQbZ2urON&#10;gsP+cX4Dwge0GntnScE3ediUlxcF5tqd7SuddqERbGJ9jgraEIZcSl+3ZNAv3ECWfx9uNBj4HBup&#10;RzyzuellEkWZNNhZTmhxoIeW6q/d0XBu/F6vs+kz0U/prNoOM3zbvzwrdX013d+BCDSFPxh+63N1&#10;KLlT5Y5We9ErSJa3TCpYJXEGgoHlas3jKlbSNANZFvL/hPIHAAD//wMAUEsBAi0AFAAGAAgAAAAh&#10;ALaDOJL+AAAA4QEAABMAAAAAAAAAAAAAAAAAAAAAAFtDb250ZW50X1R5cGVzXS54bWxQSwECLQAU&#10;AAYACAAAACEAOP0h/9YAAACUAQAACwAAAAAAAAAAAAAAAAAvAQAAX3JlbHMvLnJlbHNQSwECLQAU&#10;AAYACAAAACEABGr8B4wCAABsBQAADgAAAAAAAAAAAAAAAAAuAgAAZHJzL2Uyb0RvYy54bWxQSwEC&#10;LQAUAAYACAAAACEAXKa/YuEAAAAKAQAADwAAAAAAAAAAAAAAAADmBAAAZHJzL2Rvd25yZXYueG1s&#10;UEsFBgAAAAAEAAQA8wAAAPQFAAAAAA==&#10;" filled="f" strokecolor="#4f81bd [3204]" strokeweight="2pt">
                <v:textbox inset="0,1mm,0,0">
                  <w:txbxContent>
                    <w:p w:rsidR="00041C82" w:rsidRPr="001C05CB" w:rsidRDefault="00041C82" w:rsidP="00E3679D">
                      <w:pPr>
                        <w:jc w:val="center"/>
                        <w:rPr>
                          <w:sz w:val="20"/>
                          <w:szCs w:val="20"/>
                        </w:rPr>
                      </w:pPr>
                      <w:r w:rsidRPr="001C05CB">
                        <w:rPr>
                          <w:b/>
                          <w:sz w:val="20"/>
                          <w:szCs w:val="20"/>
                          <w:lang w:eastAsia="fr-FR"/>
                        </w:rPr>
                        <w:t>Distance d'avance réduite</w:t>
                      </w:r>
                      <w:r w:rsidRPr="001C05CB">
                        <w:rPr>
                          <w:b/>
                          <w:sz w:val="20"/>
                          <w:szCs w:val="20"/>
                          <w:lang w:eastAsia="fr-FR"/>
                        </w:rPr>
                        <w:br/>
                      </w:r>
                    </w:p>
                  </w:txbxContent>
                </v:textbox>
              </v:rect>
            </w:pict>
          </mc:Fallback>
        </mc:AlternateContent>
      </w:r>
      <w:r w:rsidRPr="00215EA4">
        <w:rPr>
          <w:noProof/>
          <w:lang w:eastAsia="fr-FR"/>
        </w:rPr>
        <mc:AlternateContent>
          <mc:Choice Requires="wps">
            <w:drawing>
              <wp:anchor distT="0" distB="0" distL="114300" distR="114300" simplePos="0" relativeHeight="251864064" behindDoc="0" locked="0" layoutInCell="1" allowOverlap="1" wp14:anchorId="2496E3FD" wp14:editId="4BB53521">
                <wp:simplePos x="0" y="0"/>
                <wp:positionH relativeFrom="column">
                  <wp:posOffset>151765</wp:posOffset>
                </wp:positionH>
                <wp:positionV relativeFrom="paragraph">
                  <wp:posOffset>2449830</wp:posOffset>
                </wp:positionV>
                <wp:extent cx="2051685" cy="215900"/>
                <wp:effectExtent l="0" t="0" r="24765" b="12700"/>
                <wp:wrapNone/>
                <wp:docPr id="348" name="Rectangle 348"/>
                <wp:cNvGraphicFramePr/>
                <a:graphic xmlns:a="http://schemas.openxmlformats.org/drawingml/2006/main">
                  <a:graphicData uri="http://schemas.microsoft.com/office/word/2010/wordprocessingShape">
                    <wps:wsp>
                      <wps:cNvSpPr/>
                      <wps:spPr>
                        <a:xfrm>
                          <a:off x="0" y="0"/>
                          <a:ext cx="2051685" cy="2159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1C05CB" w:rsidRDefault="00041C82" w:rsidP="00E3679D">
                            <w:pPr>
                              <w:jc w:val="center"/>
                              <w:rPr>
                                <w:sz w:val="20"/>
                                <w:szCs w:val="20"/>
                              </w:rPr>
                            </w:pPr>
                            <w:r w:rsidRPr="001C05CB">
                              <w:rPr>
                                <w:b/>
                                <w:sz w:val="20"/>
                                <w:szCs w:val="20"/>
                                <w:lang w:eastAsia="fr-FR"/>
                              </w:rPr>
                              <w:t>Rayon d'avance réduite</w:t>
                            </w:r>
                            <w:r w:rsidRPr="001C05CB">
                              <w:rPr>
                                <w:b/>
                                <w:sz w:val="20"/>
                                <w:szCs w:val="20"/>
                                <w:lang w:eastAsia="fr-FR"/>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8" o:spid="_x0000_s1109" style="position:absolute;margin-left:11.95pt;margin-top:192.9pt;width:161.55pt;height:1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m/7jAIAAGwFAAAOAAAAZHJzL2Uyb0RvYy54bWysVEtv2zAMvg/YfxB0X22na9AGdYqgRYcB&#10;RVu0HXpWZCkxJouapMTOfv1I+dGiy2nYxaYoPvSRH3l51TWG7ZUPNdiSFyc5Z8pKqGq7KfmPl9sv&#10;55yFKGwlDFhV8oMK/Gr5+dNl6xZqBlswlfIMg9iwaF3JtzG6RZYFuVWNCCfglMVLDb4REY9+k1Ve&#10;tBi9Mdksz+dZC75yHqQKAbU3/SVfpvhaKxkftA4qMlNyfFtMX5++a/pmy0ux2HjhtrUcniH+4RWN&#10;qC0mnULdiCjYztd/hWpq6SGAjicSmgy0rqVKGBBNkX9A87wVTiUsWJzgpjKF/xdW3u8fPaurkp9+&#10;xVZZ0WCTnrBswm6MYqTEErUuLNDy2T364RRQJLyd9g39EQnrUlkPU1lVF5lE5Sw/K+bnZ5xJvJsV&#10;Zxd5qnv25u18iN8UNIyEknvMn6op9nchYkY0HU0omYXb2pjUOmNJEcDUFenSgbijro1ne4FdF1Iq&#10;GwuCgWHeWeKJvDMC18NJUjwYRWGMfVIaK0MA0mMSJz/GnQ9xkzW5aXzF5FgcczTTYwZbclOJq5Nj&#10;fsyxRzJmnDxSVrBxcm5qC/5YgOrnWAbd24/oe8wEP3brLtHh/HRs/BqqA3LEQz88wcnbGtt0J0J8&#10;FB6nBecKN0B8wI820JYcBomzLfjfx/RkjyTGW85anL6Sh1874RVn5rtFetOoJuF0niNbmB+161Gw&#10;u+YasL0F7hcnk0h20Yyi9tC84nJYUSa8ElZivpLL6MfDdew3Aa4XqVarZIZj6US8s89OUnAqLlHv&#10;pXsV3g38jMjsexinUyw+0LS3JU8Lq10EXScOU3n7Wg5lx5FOnBzWD+2M9+dk9bYkl38AAAD//wMA&#10;UEsDBBQABgAIAAAAIQDhFC164gAAAAoBAAAPAAAAZHJzL2Rvd25yZXYueG1sTI/LTsMwEEX3SPyD&#10;NUhsKuo8+khDnAohISQWFbQsYDeJTRKIx1HstuHvGVawHM3VvecU28n24mRG3zlSEM8jEIZqpztq&#10;FLweHm4yED4gaewdGQXfxsO2vLwoMNfuTC/mtA+N4BLyOSpoQxhyKX3dGot+7gZD/Ptwo8XA59hI&#10;PeKZy20vkyhaSYsd8UKLg7lvTf21P1rejd/r9Wr6TPTjclbthhm+HZ6flLq+mu5uQQQzhb8w/OIz&#10;OpTMVLkjaS96BUm64aSCNFuyAgfSxZrlKgWLeJOBLAv5X6H8AQAA//8DAFBLAQItABQABgAIAAAA&#10;IQC2gziS/gAAAOEBAAATAAAAAAAAAAAAAAAAAAAAAABbQ29udGVudF9UeXBlc10ueG1sUEsBAi0A&#10;FAAGAAgAAAAhADj9If/WAAAAlAEAAAsAAAAAAAAAAAAAAAAALwEAAF9yZWxzLy5yZWxzUEsBAi0A&#10;FAAGAAgAAAAhAL3Sb/uMAgAAbAUAAA4AAAAAAAAAAAAAAAAALgIAAGRycy9lMm9Eb2MueG1sUEsB&#10;Ai0AFAAGAAgAAAAhAOEULXriAAAACgEAAA8AAAAAAAAAAAAAAAAA5gQAAGRycy9kb3ducmV2Lnht&#10;bFBLBQYAAAAABAAEAPMAAAD1BQAAAAA=&#10;" filled="f" strokecolor="#4f81bd [3204]" strokeweight="2pt">
                <v:textbox inset="0,1mm,0,0">
                  <w:txbxContent>
                    <w:p w:rsidR="00041C82" w:rsidRPr="001C05CB" w:rsidRDefault="00041C82" w:rsidP="00E3679D">
                      <w:pPr>
                        <w:jc w:val="center"/>
                        <w:rPr>
                          <w:sz w:val="20"/>
                          <w:szCs w:val="20"/>
                        </w:rPr>
                      </w:pPr>
                      <w:r w:rsidRPr="001C05CB">
                        <w:rPr>
                          <w:b/>
                          <w:sz w:val="20"/>
                          <w:szCs w:val="20"/>
                          <w:lang w:eastAsia="fr-FR"/>
                        </w:rPr>
                        <w:t>Rayon d'avance réduite</w:t>
                      </w:r>
                      <w:r w:rsidRPr="001C05CB">
                        <w:rPr>
                          <w:b/>
                          <w:sz w:val="20"/>
                          <w:szCs w:val="20"/>
                          <w:lang w:eastAsia="fr-FR"/>
                        </w:rPr>
                        <w:br/>
                      </w:r>
                    </w:p>
                  </w:txbxContent>
                </v:textbox>
              </v:rect>
            </w:pict>
          </mc:Fallback>
        </mc:AlternateContent>
      </w:r>
      <w:r w:rsidRPr="00215EA4">
        <w:rPr>
          <w:noProof/>
          <w:lang w:eastAsia="fr-FR"/>
        </w:rPr>
        <mc:AlternateContent>
          <mc:Choice Requires="wps">
            <w:drawing>
              <wp:anchor distT="0" distB="0" distL="114300" distR="114300" simplePos="0" relativeHeight="251863040" behindDoc="0" locked="0" layoutInCell="1" allowOverlap="1" wp14:anchorId="01C41320" wp14:editId="5A1E67D3">
                <wp:simplePos x="0" y="0"/>
                <wp:positionH relativeFrom="column">
                  <wp:posOffset>152400</wp:posOffset>
                </wp:positionH>
                <wp:positionV relativeFrom="paragraph">
                  <wp:posOffset>2235835</wp:posOffset>
                </wp:positionV>
                <wp:extent cx="2051685" cy="215900"/>
                <wp:effectExtent l="0" t="0" r="24765" b="12700"/>
                <wp:wrapNone/>
                <wp:docPr id="347" name="Rectangle 347"/>
                <wp:cNvGraphicFramePr/>
                <a:graphic xmlns:a="http://schemas.openxmlformats.org/drawingml/2006/main">
                  <a:graphicData uri="http://schemas.microsoft.com/office/word/2010/wordprocessingShape">
                    <wps:wsp>
                      <wps:cNvSpPr/>
                      <wps:spPr>
                        <a:xfrm>
                          <a:off x="0" y="0"/>
                          <a:ext cx="2051685" cy="2159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1C05CB" w:rsidRDefault="00041C82" w:rsidP="00E3679D">
                            <w:pPr>
                              <w:jc w:val="center"/>
                              <w:rPr>
                                <w:b/>
                                <w:sz w:val="20"/>
                                <w:szCs w:val="20"/>
                              </w:rPr>
                            </w:pPr>
                            <w:r w:rsidRPr="001C05CB">
                              <w:rPr>
                                <w:b/>
                                <w:sz w:val="20"/>
                                <w:szCs w:val="20"/>
                                <w:lang w:eastAsia="fr-FR"/>
                              </w:rPr>
                              <w:t>Changement de direction maximum</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7" o:spid="_x0000_s1110" style="position:absolute;margin-left:12pt;margin-top:176.05pt;width:161.55pt;height:17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7bZjQIAAGwFAAAOAAAAZHJzL2Uyb0RvYy54bWysVE1P3DAQvVfqf7B8L0kW2NIVWbQCUVVC&#10;FAEVZ69j70Z1PK7t3WT76zvjfIDonqpekrE9H37Pb+byqmsM2ysfarAlL05yzpSVUNV2U/Ifz7ef&#10;LjgLUdhKGLCq5AcV+NXy44fL1i3UDLZgKuUZJrFh0bqSb2N0iywLcqsaEU7AKYuHGnwjIi79Jqu8&#10;aDF7Y7JZns+zFnzlPEgVAu7e9Id8mfJrrWT8rnVQkZmS491i+vr0XdM3W16KxcYLt63lcA3xD7do&#10;RG2x6JTqRkTBdr7+K1VTSw8BdDyR0GSgdS1VwoBoivwdmqetcCphQXKCm2gK/y+tvN8/eFZXJT89&#10;+8yZFQ0+0iPSJuzGKEabSFHrwgI9n9yDH1YBTcLbad/QH5GwLtF6mGhVXWQSN2f5eTG/OOdM4tms&#10;OP+SJ96z12jnQ/yqoGFklNxj/cSm2N+FiBXRdXShYhZua2PS0xlLGwFMXdFeWpB21LXxbC/w1YWU&#10;ysaCYGCaN564ouiMwPVwkhUPRlEaYx+VRmYIQLpM0uT7vPMhb/KmMI23mAKLY4FmuszgS2EqaXUK&#10;zI8F9kjGilNEqgo2TsFNbcEfS1D9HGnQvf+IvsdM8GO37pIcLs7Gh19DdUCNeOibJzh5W+Mz3YkQ&#10;H4THbsG+wgkQv+NHG2hLDoPF2Rb872P75I8ixlPOWuy+kodfO+EVZ+abRXlTqybjdJ6jWpgfd9ej&#10;YXfNNeDzFjhfnEwm+UUzmtpD84LDYUWV8EhYifVKLqMfF9exnwQ4XqRarZIbtqUT8c4+OUnJiVyS&#10;3nP3Irwb9BlR2fcwdqdYvJNp70uRFla7CLpOGiZ6ey4H2rGlkyaH8UMz4+06eb0OyeUfAAAA//8D&#10;AFBLAwQUAAYACAAAACEA0f7FCOIAAAAKAQAADwAAAGRycy9kb3ducmV2LnhtbEyPQU/CQBCF7yb+&#10;h82YeCGybYFCSrfEmBgTDwbBg9623aEtdGeb7gL13zue9PYm8/Le9/LNaDtxwcG3jhTE0wgEUuVM&#10;S7WCj/3zwwqED5qM7hyhgm/0sClub3KdGXeld7zsQi04hHymFTQh9JmUvmrQaj91PRL/Dm6wOvA5&#10;1NIM+srhtpNJFKXS6pa4odE9PjVYnXZny73xV7VMx2NiXhaT8q2f6M/99lWp+7vxcQ0i4Bj+zPCL&#10;z+hQMFPpzmS86BQkc54SFMwWSQyCDbP5kkXJYpXGIItc/p9Q/AAAAP//AwBQSwECLQAUAAYACAAA&#10;ACEAtoM4kv4AAADhAQAAEwAAAAAAAAAAAAAAAAAAAAAAW0NvbnRlbnRfVHlwZXNdLnhtbFBLAQIt&#10;ABQABgAIAAAAIQA4/SH/1gAAAJQBAAALAAAAAAAAAAAAAAAAAC8BAABfcmVscy8ucmVsc1BLAQIt&#10;ABQABgAIAAAAIQBV67bZjQIAAGwFAAAOAAAAAAAAAAAAAAAAAC4CAABkcnMvZTJvRG9jLnhtbFBL&#10;AQItABQABgAIAAAAIQDR/sUI4gAAAAoBAAAPAAAAAAAAAAAAAAAAAOcEAABkcnMvZG93bnJldi54&#10;bWxQSwUGAAAAAAQABADzAAAA9gUAAAAA&#10;" filled="f" strokecolor="#4f81bd [3204]" strokeweight="2pt">
                <v:textbox inset="0,1mm,0,0">
                  <w:txbxContent>
                    <w:p w:rsidR="00041C82" w:rsidRPr="001C05CB" w:rsidRDefault="00041C82" w:rsidP="00E3679D">
                      <w:pPr>
                        <w:jc w:val="center"/>
                        <w:rPr>
                          <w:b/>
                          <w:sz w:val="20"/>
                          <w:szCs w:val="20"/>
                        </w:rPr>
                      </w:pPr>
                      <w:r w:rsidRPr="001C05CB">
                        <w:rPr>
                          <w:b/>
                          <w:sz w:val="20"/>
                          <w:szCs w:val="20"/>
                          <w:lang w:eastAsia="fr-FR"/>
                        </w:rPr>
                        <w:t>Changement de direction maximum</w:t>
                      </w:r>
                    </w:p>
                  </w:txbxContent>
                </v:textbox>
              </v:rect>
            </w:pict>
          </mc:Fallback>
        </mc:AlternateContent>
      </w:r>
      <w:r w:rsidRPr="00215EA4">
        <w:rPr>
          <w:noProof/>
          <w:lang w:eastAsia="fr-FR"/>
        </w:rPr>
        <mc:AlternateContent>
          <mc:Choice Requires="wps">
            <w:drawing>
              <wp:anchor distT="0" distB="0" distL="114300" distR="114300" simplePos="0" relativeHeight="251860992" behindDoc="0" locked="0" layoutInCell="1" allowOverlap="1" wp14:anchorId="5B81E225" wp14:editId="20CD83C7">
                <wp:simplePos x="0" y="0"/>
                <wp:positionH relativeFrom="column">
                  <wp:posOffset>152400</wp:posOffset>
                </wp:positionH>
                <wp:positionV relativeFrom="paragraph">
                  <wp:posOffset>2018665</wp:posOffset>
                </wp:positionV>
                <wp:extent cx="2051685" cy="215900"/>
                <wp:effectExtent l="0" t="0" r="24765" b="12700"/>
                <wp:wrapNone/>
                <wp:docPr id="297" name="Rectangle 297"/>
                <wp:cNvGraphicFramePr/>
                <a:graphic xmlns:a="http://schemas.openxmlformats.org/drawingml/2006/main">
                  <a:graphicData uri="http://schemas.microsoft.com/office/word/2010/wordprocessingShape">
                    <wps:wsp>
                      <wps:cNvSpPr/>
                      <wps:spPr>
                        <a:xfrm>
                          <a:off x="0" y="0"/>
                          <a:ext cx="2051685" cy="2159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1C05CB" w:rsidRDefault="00041C82" w:rsidP="00E3679D">
                            <w:pPr>
                              <w:jc w:val="center"/>
                              <w:rPr>
                                <w:sz w:val="20"/>
                                <w:szCs w:val="20"/>
                              </w:rPr>
                            </w:pPr>
                            <w:r w:rsidRPr="001C05CB">
                              <w:rPr>
                                <w:b/>
                                <w:sz w:val="20"/>
                                <w:szCs w:val="20"/>
                                <w:lang w:eastAsia="fr-FR"/>
                              </w:rPr>
                              <w:t>Optimisation Avance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7" o:spid="_x0000_s1111" style="position:absolute;margin-left:12pt;margin-top:158.95pt;width:161.55pt;height:17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R1jAIAAGwFAAAOAAAAZHJzL2Uyb0RvYy54bWysVEtv2zAMvg/YfxB0X21naNYGdYqgRYcB&#10;RVv0gZ4VWUqMyaImKbGzXz9SfrTochp2sSmKD33kR15cdo1he+VDDbbkxUnOmbISqtpuSv7yfPPl&#10;jLMQha2EAatKflCBXy4/f7po3ULNYAumUp5hEBsWrSv5Nka3yLIgt6oR4QScsnipwTci4tFvssqL&#10;FqM3Jpvl+TxrwVfOg1QhoPa6v+TLFF9rJeO91kFFZkqOb4vp69N3Td9seSEWGy/ctpbDM8Q/vKIR&#10;tcWkU6hrEQXb+fqvUE0tPQTQ8URCk4HWtVQJA6Ip8g9onrbCqYQFixPcVKbw/8LKu/2DZ3VV8tn5&#10;N86saLBJj1g2YTdGMVJiiVoXFmj55B78cAooEt5O+4b+iIR1qayHqayqi0yicpafFvOzU84k3s2K&#10;0/M81T1783Y+xO8KGkZCyT3mT9UU+9sQMSOajiaUzMJNbUxqnbGkCGDqinTpQNxRV8azvcCuCymV&#10;jQXBwDDvLPFE3hmB6+EkKR6MojDGPiqNlSEA6TGJkx/jzoe4yZrcNL5iciyOOZrpMYMtuanE1ckx&#10;P+bYIxkzTh4pK9g4OTe1BX8sQPVzLIPu7Uf0PWaCH7t1l+iA/RpavYbqgBzx0A9PcPKmxjbdihAf&#10;hMdpwbnCDRDv8aMNtCWHQeJsC/73MT3ZI4nxlrMWp6/k4ddOeMWZ+WGR3jSqSfg6z5EtzI/a9SjY&#10;XXMF2N4C94uTSSS7aEZRe2hecTmsKBNeCSsxX8ll9OPhKvabANeLVKtVMsOxdCLe2icnKTgVl6j3&#10;3L0K7wZ+RmT2HYzTKRYfaNrbkqeF1S6CrhOHqbx9LYey40gnTg7rh3bG+3OyeluSyz8AAAD//wMA&#10;UEsDBBQABgAIAAAAIQCmTjqj4gAAAAoBAAAPAAAAZHJzL2Rvd25yZXYueG1sTI/NTsMwEITvSLyD&#10;tUhcKuo4/QkNcSqEhJA4IGg5wM2JlyQQr6PYbcPbs5zgtqMdzXxTbCfXiyOOofOkQc0TEEi1tx01&#10;Gl7391fXIEI0ZE3vCTV8Y4BteX5WmNz6E73gcRcbwSEUcqOhjXHIpQx1i86EuR+Q+PfhR2ciy7GR&#10;djQnDne9TJNkLZ3piBtaM+Bdi/XX7uC4V73X2Xr6TO3DalY9DTPztn9+1PryYrq9ARFxin9m+MVn&#10;dCiZqfIHskH0GtIlT4kaFirbgGDDYpkpEBUfK7UBWRby/4TyBwAA//8DAFBLAQItABQABgAIAAAA&#10;IQC2gziS/gAAAOEBAAATAAAAAAAAAAAAAAAAAAAAAABbQ29udGVudF9UeXBlc10ueG1sUEsBAi0A&#10;FAAGAAgAAAAhADj9If/WAAAAlAEAAAsAAAAAAAAAAAAAAAAALwEAAF9yZWxzLy5yZWxzUEsBAi0A&#10;FAAGAAgAAAAhAIlNpHWMAgAAbAUAAA4AAAAAAAAAAAAAAAAALgIAAGRycy9lMm9Eb2MueG1sUEsB&#10;Ai0AFAAGAAgAAAAhAKZOOqPiAAAACgEAAA8AAAAAAAAAAAAAAAAA5gQAAGRycy9kb3ducmV2Lnht&#10;bFBLBQYAAAAABAAEAPMAAAD1BQAAAAA=&#10;" filled="f" strokecolor="#4f81bd [3204]" strokeweight="2pt">
                <v:textbox inset="0,1mm,0,0">
                  <w:txbxContent>
                    <w:p w:rsidR="00041C82" w:rsidRPr="001C05CB" w:rsidRDefault="00041C82" w:rsidP="00E3679D">
                      <w:pPr>
                        <w:jc w:val="center"/>
                        <w:rPr>
                          <w:sz w:val="20"/>
                          <w:szCs w:val="20"/>
                        </w:rPr>
                      </w:pPr>
                      <w:r w:rsidRPr="001C05CB">
                        <w:rPr>
                          <w:b/>
                          <w:sz w:val="20"/>
                          <w:szCs w:val="20"/>
                          <w:lang w:eastAsia="fr-FR"/>
                        </w:rPr>
                        <w:t>Optimisation Avance</w:t>
                      </w:r>
                    </w:p>
                  </w:txbxContent>
                </v:textbox>
              </v:rect>
            </w:pict>
          </mc:Fallback>
        </mc:AlternateContent>
      </w:r>
      <w:r w:rsidR="009C40CA" w:rsidRPr="00215EA4">
        <w:rPr>
          <w:noProof/>
          <w:lang w:eastAsia="fr-FR"/>
        </w:rPr>
        <mc:AlternateContent>
          <mc:Choice Requires="wps">
            <w:drawing>
              <wp:anchor distT="0" distB="0" distL="114300" distR="114300" simplePos="0" relativeHeight="251859968" behindDoc="0" locked="0" layoutInCell="1" allowOverlap="1" wp14:anchorId="07453713" wp14:editId="055E75D9">
                <wp:simplePos x="0" y="0"/>
                <wp:positionH relativeFrom="column">
                  <wp:posOffset>151765</wp:posOffset>
                </wp:positionH>
                <wp:positionV relativeFrom="paragraph">
                  <wp:posOffset>1689100</wp:posOffset>
                </wp:positionV>
                <wp:extent cx="2051685" cy="215900"/>
                <wp:effectExtent l="0" t="0" r="24765" b="12700"/>
                <wp:wrapNone/>
                <wp:docPr id="296" name="Rectangle 296"/>
                <wp:cNvGraphicFramePr/>
                <a:graphic xmlns:a="http://schemas.openxmlformats.org/drawingml/2006/main">
                  <a:graphicData uri="http://schemas.microsoft.com/office/word/2010/wordprocessingShape">
                    <wps:wsp>
                      <wps:cNvSpPr/>
                      <wps:spPr>
                        <a:xfrm>
                          <a:off x="0" y="0"/>
                          <a:ext cx="2051685" cy="2159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1C05CB" w:rsidRDefault="00041C82" w:rsidP="00E3679D">
                            <w:pPr>
                              <w:jc w:val="center"/>
                              <w:rPr>
                                <w:sz w:val="20"/>
                                <w:szCs w:val="20"/>
                              </w:rPr>
                            </w:pPr>
                            <w:r w:rsidRPr="001C05CB">
                              <w:rPr>
                                <w:b/>
                                <w:sz w:val="20"/>
                                <w:szCs w:val="20"/>
                                <w:lang w:eastAsia="fr-FR"/>
                              </w:rPr>
                              <w:t>Tolérance de lissage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6" o:spid="_x0000_s1112" style="position:absolute;margin-left:11.95pt;margin-top:133pt;width:161.55pt;height:17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2FjAIAAGwFAAAOAAAAZHJzL2Uyb0RvYy54bWysVMtu2zAQvBfoPxC8N5JcxEiMyIGRIEWB&#10;IAniFDnTFGkLpbgsSVtyv7671CNB6lPRi7Qk98EZzu7VddcYdlA+1GBLXpzlnCkroarttuQ/Xu6+&#10;XHAWorCVMGBVyY8q8Ovl509XrVuoGezAVMozTGLDonUl38XoFlkW5E41IpyBUxYPNfhGRFz6bVZ5&#10;0WL2xmSzPJ9nLfjKeZAqBNy97Q/5MuXXWsn4qHVQkZmS491i+vr03dA3W16JxdYLt6vlcA3xD7do&#10;RG2x6JTqVkTB9r7+K1VTSw8BdDyT0GSgdS1VwoBoivwDmvVOOJWwIDnBTTSF/5dWPhyePKurks8u&#10;55xZ0eAjPSNtwm6NYrSJFLUuLNBz7Z78sApoEt5O+4b+iIR1idbjRKvqIpO4OcvPi/nFOWcSz2bF&#10;+WWeeM/eop0P8ZuChpFRco/1E5vicB8iVkTX0YWKWbirjUlPZyxtBDB1RXtpQdpRN8azg8BXF1Iq&#10;GwuCgWneeeKKojMC18NJVjwaRWmMfVYamSEA6TJJkx/zJnpSJvSmMI23mAKLU4FmuszgS2EqaXUK&#10;zE8F9kjGilNEqgo2TsFNbcGfSlD9HGnQvf+IvsdM8GO36ZIcLqaH30B1RI146JsnOHlX4zPdixCf&#10;hMduwb7CCRAf8aMNtCWHweJsB/73qX3yRxHjKWctdl/Jw6+98Ioz892ivKlVk/F1nqNamB93N6Nh&#10;980N4PMWOF+cTCb5RTOa2kPzisNhRZXwSFiJ9Uouox8XN7GfBDhepFqtkhu2pRPx3q6dpORELknv&#10;pXsV3g36jKjsBxi7Uyw+yLT3pUgLq30EXScNE709lwPt2NJJk8P4oZnxfp283obk8g8AAAD//wMA&#10;UEsDBBQABgAIAAAAIQAsDqUq4AAAAAoBAAAPAAAAZHJzL2Rvd25yZXYueG1sTE/LTsMwELwj8Q/W&#10;InGpqN2UppDGqRASQuJQlZYD3DbxNgnEdhS7bfh7lhOcdlYzmke+Hm0nTjSE1jsNs6kCQa7ypnW1&#10;hrf9080diBDRGey8Iw3fFGBdXF7kmBl/dq902sVasIkLGWpoYuwzKUPVkMUw9T055g5+sBj5HWpp&#10;Bjyzue1kolQqLbaOExrs6bGh6mt3tJw7+6iW6fiZmOfFpNz0E3zfb1+0vr4aH1YgIo3xTwy/9bk6&#10;FNyp9Edngug0JPN7VvJNU97EgvntkkHJQCkFssjl/wnFDwAAAP//AwBQSwECLQAUAAYACAAAACEA&#10;toM4kv4AAADhAQAAEwAAAAAAAAAAAAAAAAAAAAAAW0NvbnRlbnRfVHlwZXNdLnhtbFBLAQItABQA&#10;BgAIAAAAIQA4/SH/1gAAAJQBAAALAAAAAAAAAAAAAAAAAC8BAABfcmVscy8ucmVsc1BLAQItABQA&#10;BgAIAAAAIQAChE2FjAIAAGwFAAAOAAAAAAAAAAAAAAAAAC4CAABkcnMvZTJvRG9jLnhtbFBLAQIt&#10;ABQABgAIAAAAIQAsDqUq4AAAAAoBAAAPAAAAAAAAAAAAAAAAAOYEAABkcnMvZG93bnJldi54bWxQ&#10;SwUGAAAAAAQABADzAAAA8wUAAAAA&#10;" filled="f" strokecolor="#4f81bd [3204]" strokeweight="2pt">
                <v:textbox inset="0,1mm,0,0">
                  <w:txbxContent>
                    <w:p w:rsidR="00041C82" w:rsidRPr="001C05CB" w:rsidRDefault="00041C82" w:rsidP="00E3679D">
                      <w:pPr>
                        <w:jc w:val="center"/>
                        <w:rPr>
                          <w:sz w:val="20"/>
                          <w:szCs w:val="20"/>
                        </w:rPr>
                      </w:pPr>
                      <w:r w:rsidRPr="001C05CB">
                        <w:rPr>
                          <w:b/>
                          <w:sz w:val="20"/>
                          <w:szCs w:val="20"/>
                          <w:lang w:eastAsia="fr-FR"/>
                        </w:rPr>
                        <w:t>Tolérance de lissage</w:t>
                      </w:r>
                    </w:p>
                  </w:txbxContent>
                </v:textbox>
              </v:rect>
            </w:pict>
          </mc:Fallback>
        </mc:AlternateContent>
      </w:r>
      <w:r w:rsidR="009C40CA" w:rsidRPr="00215EA4">
        <w:rPr>
          <w:noProof/>
          <w:lang w:eastAsia="fr-FR"/>
        </w:rPr>
        <mc:AlternateContent>
          <mc:Choice Requires="wps">
            <w:drawing>
              <wp:anchor distT="0" distB="0" distL="114300" distR="114300" simplePos="0" relativeHeight="251858944" behindDoc="0" locked="0" layoutInCell="1" allowOverlap="1" wp14:anchorId="13DBC42D" wp14:editId="7101AA9E">
                <wp:simplePos x="0" y="0"/>
                <wp:positionH relativeFrom="column">
                  <wp:posOffset>151765</wp:posOffset>
                </wp:positionH>
                <wp:positionV relativeFrom="paragraph">
                  <wp:posOffset>1468120</wp:posOffset>
                </wp:positionV>
                <wp:extent cx="2051685" cy="216000"/>
                <wp:effectExtent l="0" t="0" r="24765" b="12700"/>
                <wp:wrapNone/>
                <wp:docPr id="295" name="Rectangle 295"/>
                <wp:cNvGraphicFramePr/>
                <a:graphic xmlns:a="http://schemas.openxmlformats.org/drawingml/2006/main">
                  <a:graphicData uri="http://schemas.microsoft.com/office/word/2010/wordprocessingShape">
                    <wps:wsp>
                      <wps:cNvSpPr/>
                      <wps:spPr>
                        <a:xfrm>
                          <a:off x="0" y="0"/>
                          <a:ext cx="2051685" cy="2160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1C05CB" w:rsidRDefault="00041C82" w:rsidP="00E3679D">
                            <w:pPr>
                              <w:jc w:val="center"/>
                              <w:rPr>
                                <w:b/>
                                <w:sz w:val="20"/>
                                <w:szCs w:val="20"/>
                              </w:rPr>
                            </w:pPr>
                            <w:r w:rsidRPr="001C05CB">
                              <w:rPr>
                                <w:b/>
                                <w:sz w:val="20"/>
                                <w:szCs w:val="20"/>
                                <w:lang w:eastAsia="fr-FR"/>
                              </w:rPr>
                              <w:t>Lissage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5" o:spid="_x0000_s1113" style="position:absolute;margin-left:11.95pt;margin-top:115.6pt;width:161.55pt;height:17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yNigIAAGwFAAAOAAAAZHJzL2Uyb0RvYy54bWysVMtu2zAQvBfoPxC8N5JcxE2NyIGRIEWB&#10;IAniFDnTFGkLpbjskrbkfn2X1CNB6lPRi7Qk98EZzu7lVdcYdlDoa7AlL85yzpSVUNV2W/Ifz7ef&#10;LjjzQdhKGLCq5Efl+dXy44fL1i3UDHZgKoWMkli/aF3JdyG4RZZ5uVON8GfglKVDDdiIQEvcZhWK&#10;lrI3Jpvl+TxrASuHIJX3tHvTH/Jlyq+1kuFBa68CMyWnu4X0xfTdxG+2vBSLLQq3q+VwDfEPt2hE&#10;banolOpGBMH2WP+VqqklggcdziQ0GWhdS5UwEJoif4dmvRNOJSxEjncTTf7/pZX3h0dkdVXy2ddz&#10;zqxo6JGeiDZht0axuEkUtc4vyHPtHnFYeTIj3k5jE/+EhHWJ1uNEq+oCk7Q5y8+L+QVll3Q2K+Z5&#10;nnjPXqMd+vBNQcOiUXKk+olNcbjzgSqS6+gSi1m4rY1JT2ds3PBg6irupUXUjro2yA6CXl1IqWwo&#10;IgxK88aTVjE6i+B6OMkKR6NiGmOflCZmIoB0maTJ93nnQ97kHcM03WIKLE4Fmukyg28MU0mrU2B+&#10;KrBHMlacIlJVsGEKbmoLeCpB9XOkQff+I/oec4Qfuk2X5HDxZXz4DVRH0ghC3zzeyduanulO+PAo&#10;kLqF+oomQHigjzbQlhwGi7Md4O9T+9GfREynnLXUfSX3v/YCFWfmuyV5x1ZNxuekFobj7mY07L65&#10;BnreguaLk8mkIAxmNDVC80LDYRUr0ZGwkuqVXAYcF9ehnwQ0XqRarZIbtaUT4c6unYzJI7lRes/d&#10;i0A36DOQsu9h7E6xeCfT3jdGWljtA+g6aTjS23M50E4tnTQ5jJ84M96uk9frkFz+AQAA//8DAFBL&#10;AwQUAAYACAAAACEA20+b9+EAAAAKAQAADwAAAGRycy9kb3ducmV2LnhtbEyPQU/DMAyF70j8h8hI&#10;XCaWNmMdlKYTQkJIHCbYOMDNbUxbaJKqybby7/FOcLJsP733vWI92V4caAyddxrSeQKCXO1N5xoN&#10;b7vHqxsQIaIz2HtHGn4owLo8PyswN/7oXumwjY1gExdy1NDGOORShroli2HuB3L8+/Sjxcjr2Egz&#10;4pHNbS9VkmTSYuc4ocWBHlqqv7d7y7npR73Kpi9lnpazajPM8H338qz15cV0fwci0hT/xHDCZ3Qo&#10;manye2eC6DWoxS0rTzNVIFiwuF5xuYov2VKBLAv5v0L5CwAA//8DAFBLAQItABQABgAIAAAAIQC2&#10;gziS/gAAAOEBAAATAAAAAAAAAAAAAAAAAAAAAABbQ29udGVudF9UeXBlc10ueG1sUEsBAi0AFAAG&#10;AAgAAAAhADj9If/WAAAAlAEAAAsAAAAAAAAAAAAAAAAALwEAAF9yZWxzLy5yZWxzUEsBAi0AFAAG&#10;AAgAAAAhAOZKrI2KAgAAbAUAAA4AAAAAAAAAAAAAAAAALgIAAGRycy9lMm9Eb2MueG1sUEsBAi0A&#10;FAAGAAgAAAAhANtPm/fhAAAACgEAAA8AAAAAAAAAAAAAAAAA5AQAAGRycy9kb3ducmV2LnhtbFBL&#10;BQYAAAAABAAEAPMAAADyBQAAAAA=&#10;" filled="f" strokecolor="#4f81bd [3204]" strokeweight="2pt">
                <v:textbox inset="0,1mm,0,0">
                  <w:txbxContent>
                    <w:p w:rsidR="00041C82" w:rsidRPr="001C05CB" w:rsidRDefault="00041C82" w:rsidP="00E3679D">
                      <w:pPr>
                        <w:jc w:val="center"/>
                        <w:rPr>
                          <w:b/>
                          <w:sz w:val="20"/>
                          <w:szCs w:val="20"/>
                        </w:rPr>
                      </w:pPr>
                      <w:r w:rsidRPr="001C05CB">
                        <w:rPr>
                          <w:b/>
                          <w:sz w:val="20"/>
                          <w:szCs w:val="20"/>
                          <w:lang w:eastAsia="fr-FR"/>
                        </w:rPr>
                        <w:t>Lissage</w:t>
                      </w:r>
                    </w:p>
                  </w:txbxContent>
                </v:textbox>
              </v:rect>
            </w:pict>
          </mc:Fallback>
        </mc:AlternateContent>
      </w:r>
      <w:r w:rsidR="009C40CA">
        <w:rPr>
          <w:noProof/>
          <w:lang w:eastAsia="fr-FR"/>
        </w:rPr>
        <mc:AlternateContent>
          <mc:Choice Requires="wps">
            <w:drawing>
              <wp:anchor distT="0" distB="0" distL="114300" distR="114300" simplePos="0" relativeHeight="251856896" behindDoc="0" locked="0" layoutInCell="1" allowOverlap="1" wp14:anchorId="67FB590C" wp14:editId="3093FFB2">
                <wp:simplePos x="0" y="0"/>
                <wp:positionH relativeFrom="column">
                  <wp:posOffset>2115820</wp:posOffset>
                </wp:positionH>
                <wp:positionV relativeFrom="paragraph">
                  <wp:posOffset>59055</wp:posOffset>
                </wp:positionV>
                <wp:extent cx="2486025" cy="4765040"/>
                <wp:effectExtent l="0" t="0" r="9525" b="0"/>
                <wp:wrapNone/>
                <wp:docPr id="3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765040"/>
                        </a:xfrm>
                        <a:prstGeom prst="rect">
                          <a:avLst/>
                        </a:prstGeom>
                        <a:solidFill>
                          <a:srgbClr val="FFFFFF"/>
                        </a:solidFill>
                        <a:ln w="9525">
                          <a:noFill/>
                          <a:miter lim="800000"/>
                          <a:headEnd/>
                          <a:tailEnd/>
                        </a:ln>
                      </wps:spPr>
                      <wps:txbx>
                        <w:txbxContent>
                          <w:p w:rsidR="00041C82" w:rsidRPr="003A13FE" w:rsidRDefault="00041C82" w:rsidP="00E3679D">
                            <w:r>
                              <w:rPr>
                                <w:noProof/>
                                <w:lang w:eastAsia="fr-FR"/>
                              </w:rPr>
                              <w:drawing>
                                <wp:inline distT="0" distB="0" distL="0" distR="0" wp14:anchorId="5CF4CE0F" wp14:editId="3692049B">
                                  <wp:extent cx="2294255" cy="4572000"/>
                                  <wp:effectExtent l="0" t="0" r="0" b="0"/>
                                  <wp:docPr id="473" name="Imag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47642.tmp"/>
                                          <pic:cNvPicPr/>
                                        </pic:nvPicPr>
                                        <pic:blipFill>
                                          <a:blip r:embed="rId20">
                                            <a:extLst>
                                              <a:ext uri="{28A0092B-C50C-407E-A947-70E740481C1C}">
                                                <a14:useLocalDpi xmlns:a14="http://schemas.microsoft.com/office/drawing/2010/main" val="0"/>
                                              </a:ext>
                                            </a:extLst>
                                          </a:blip>
                                          <a:stretch>
                                            <a:fillRect/>
                                          </a:stretch>
                                        </pic:blipFill>
                                        <pic:spPr>
                                          <a:xfrm>
                                            <a:off x="0" y="0"/>
                                            <a:ext cx="2294255" cy="45720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4" type="#_x0000_t202" style="position:absolute;margin-left:166.6pt;margin-top:4.65pt;width:195.75pt;height:375.2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JoKgIAACsEAAAOAAAAZHJzL2Uyb0RvYy54bWysU02P2yAQvVfqf0DcGztuks1acVbbbFNV&#10;2n5I2156w4BjVGBcILGzv74DTtJoe6vKATHMzOPNm2F1NxhNDtJ5Bbai00lOibQchLK7in7/tn2z&#10;pMQHZgXTYGVFj9LTu/XrV6u+K2UBLWghHUEQ68u+q2gbQldmmeetNMxPoJMWnQ04wwKabpcJx3pE&#10;Nzor8nyR9eBE54BL7/H2YXTSdcJvGsnDl6bxMhBdUeQW0u7SXsc9W69YuXOsaxU/0WD/wMIwZfHR&#10;C9QDC4zsnfoLyijuwEMTJhxMBk2juEw1YDXT/EU1Ty3rZKoFxfHdRSb//2D558NXR5So6NvZnBLL&#10;DDbpB7aKCEmCHIIkRRSp73yJsU8dRofhHQzY7FSw7x6B//TEwqZldifvnYO+lUwgyWnMzK5SRxwf&#10;Qer+Ewh8i+0DJKChcSYqiJoQRMdmHS8NQh6E42UxWy7yAnly9M1uFvN8llqYsfKc3jkfPkgwJB4q&#10;6nACEjw7PPoQ6bDyHBJf86CV2Cqtk+F29UY7cmA4Ldu0UgUvwrQlfUVv50gkZlmI+WmQjAo4zVqZ&#10;ii7zuMb5inK8tyKFBKb0eEYm2p70iZKM4oShHlI/lsuz7jWIIyrmYJxe/G14aME9U9Lj5FbU/9oz&#10;JynRHy2qfjudoSokJGM2vynQcNee+trDLEeoigZKxuMmpO8xVnaP3WlU0i22cWRy4owTmeQ8/Z44&#10;8td2ivrzx9e/AQAA//8DAFBLAwQUAAYACAAAACEAX87IYd8AAAAJAQAADwAAAGRycy9kb3ducmV2&#10;LnhtbEyPwU7DMBBE70j8g7VIXBB1SNqapHEqQAJxbekHbJJtEjVeR7HbpH+POdHbrGY08zbfzqYX&#10;FxpdZ1nDyyICQVzZuuNGw+Hn8/kVhPPINfaWScOVHGyL+7scs9pOvKPL3jcilLDLUEPr/ZBJ6aqW&#10;DLqFHYiDd7SjQR/OsZH1iFMoN72Mo2gtDXYcFloc6KOl6rQ/Gw3H7+lplU7llz+o3XL9jp0q7VXr&#10;x4f5bQPC0+z/w/CHH9ChCEylPXPtRK8hSZI4RDWkCYjgq3ipQJRBrFIFssjl7QfFLwAAAP//AwBQ&#10;SwECLQAUAAYACAAAACEAtoM4kv4AAADhAQAAEwAAAAAAAAAAAAAAAAAAAAAAW0NvbnRlbnRfVHlw&#10;ZXNdLnhtbFBLAQItABQABgAIAAAAIQA4/SH/1gAAAJQBAAALAAAAAAAAAAAAAAAAAC8BAABfcmVs&#10;cy8ucmVsc1BLAQItABQABgAIAAAAIQBGznJoKgIAACsEAAAOAAAAAAAAAAAAAAAAAC4CAABkcnMv&#10;ZTJvRG9jLnhtbFBLAQItABQABgAIAAAAIQBfzshh3wAAAAkBAAAPAAAAAAAAAAAAAAAAAIQEAABk&#10;cnMvZG93bnJldi54bWxQSwUGAAAAAAQABADzAAAAkAUAAAAA&#10;" stroked="f">
                <v:textbox>
                  <w:txbxContent>
                    <w:p w:rsidR="00041C82" w:rsidRPr="003A13FE" w:rsidRDefault="00041C82" w:rsidP="00E3679D">
                      <w:r>
                        <w:rPr>
                          <w:noProof/>
                          <w:lang w:eastAsia="fr-FR"/>
                        </w:rPr>
                        <w:drawing>
                          <wp:inline distT="0" distB="0" distL="0" distR="0" wp14:anchorId="5CF4CE0F" wp14:editId="3692049B">
                            <wp:extent cx="2294255" cy="4572000"/>
                            <wp:effectExtent l="0" t="0" r="0" b="0"/>
                            <wp:docPr id="473" name="Imag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47642.tmp"/>
                                    <pic:cNvPicPr/>
                                  </pic:nvPicPr>
                                  <pic:blipFill>
                                    <a:blip r:embed="rId20">
                                      <a:extLst>
                                        <a:ext uri="{28A0092B-C50C-407E-A947-70E740481C1C}">
                                          <a14:useLocalDpi xmlns:a14="http://schemas.microsoft.com/office/drawing/2010/main" val="0"/>
                                        </a:ext>
                                      </a:extLst>
                                    </a:blip>
                                    <a:stretch>
                                      <a:fillRect/>
                                    </a:stretch>
                                  </pic:blipFill>
                                  <pic:spPr>
                                    <a:xfrm>
                                      <a:off x="0" y="0"/>
                                      <a:ext cx="2294255" cy="4572000"/>
                                    </a:xfrm>
                                    <a:prstGeom prst="rect">
                                      <a:avLst/>
                                    </a:prstGeom>
                                  </pic:spPr>
                                </pic:pic>
                              </a:graphicData>
                            </a:graphic>
                          </wp:inline>
                        </w:drawing>
                      </w:r>
                    </w:p>
                  </w:txbxContent>
                </v:textbox>
              </v:shape>
            </w:pict>
          </mc:Fallback>
        </mc:AlternateContent>
      </w:r>
      <w:r w:rsidR="00224BAA">
        <w:br w:type="page"/>
      </w:r>
    </w:p>
    <w:p w:rsidR="00805305" w:rsidRPr="00062243" w:rsidRDefault="004A670B" w:rsidP="00805305">
      <w:pPr>
        <w:rPr>
          <w:rFonts w:eastAsiaTheme="majorEastAsia" w:cstheme="minorHAnsi"/>
          <w:b/>
          <w:bCs/>
          <w:sz w:val="27"/>
          <w:szCs w:val="27"/>
        </w:rPr>
      </w:pPr>
      <w:r>
        <w:rPr>
          <w:noProof/>
          <w:lang w:eastAsia="fr-FR"/>
        </w:rPr>
        <w:lastRenderedPageBreak/>
        <mc:AlternateContent>
          <mc:Choice Requires="wps">
            <w:drawing>
              <wp:anchor distT="0" distB="0" distL="114300" distR="114300" simplePos="0" relativeHeight="251837440" behindDoc="0" locked="0" layoutInCell="1" allowOverlap="1" wp14:anchorId="36CD0CA7" wp14:editId="736B28A6">
                <wp:simplePos x="0" y="0"/>
                <wp:positionH relativeFrom="column">
                  <wp:posOffset>2317750</wp:posOffset>
                </wp:positionH>
                <wp:positionV relativeFrom="paragraph">
                  <wp:posOffset>382270</wp:posOffset>
                </wp:positionV>
                <wp:extent cx="3028315" cy="3902710"/>
                <wp:effectExtent l="0" t="0" r="635" b="2540"/>
                <wp:wrapNone/>
                <wp:docPr id="2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315" cy="3902710"/>
                        </a:xfrm>
                        <a:prstGeom prst="rect">
                          <a:avLst/>
                        </a:prstGeom>
                        <a:solidFill>
                          <a:srgbClr val="FFFFFF"/>
                        </a:solidFill>
                        <a:ln w="9525">
                          <a:noFill/>
                          <a:miter lim="800000"/>
                          <a:headEnd/>
                          <a:tailEnd/>
                        </a:ln>
                      </wps:spPr>
                      <wps:txbx>
                        <w:txbxContent>
                          <w:p w:rsidR="00041C82" w:rsidRDefault="00041C82" w:rsidP="003B7DEC">
                            <w:r>
                              <w:rPr>
                                <w:noProof/>
                                <w:lang w:eastAsia="fr-FR"/>
                              </w:rPr>
                              <w:drawing>
                                <wp:inline distT="0" distB="0" distL="0" distR="0" wp14:anchorId="1BB57751" wp14:editId="1BAF1041">
                                  <wp:extent cx="2645410" cy="3802380"/>
                                  <wp:effectExtent l="0" t="0" r="2540" b="7620"/>
                                  <wp:docPr id="477" name="Imag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45E7A.tmp"/>
                                          <pic:cNvPicPr/>
                                        </pic:nvPicPr>
                                        <pic:blipFill>
                                          <a:blip r:embed="rId21">
                                            <a:extLst>
                                              <a:ext uri="{28A0092B-C50C-407E-A947-70E740481C1C}">
                                                <a14:useLocalDpi xmlns:a14="http://schemas.microsoft.com/office/drawing/2010/main" val="0"/>
                                              </a:ext>
                                            </a:extLst>
                                          </a:blip>
                                          <a:stretch>
                                            <a:fillRect/>
                                          </a:stretch>
                                        </pic:blipFill>
                                        <pic:spPr>
                                          <a:xfrm>
                                            <a:off x="0" y="0"/>
                                            <a:ext cx="2645410" cy="38023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5" type="#_x0000_t202" style="position:absolute;margin-left:182.5pt;margin-top:30.1pt;width:238.45pt;height:307.3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bHwKwIAACsEAAAOAAAAZHJzL2Uyb0RvYy54bWysU02P2yAQvVfqf0DcG38k6cZWnNU221SV&#10;th/StpfeMMYxKmYokNi7v74DTtJoe6vqA2I8w2Pmvcf6duwVOQrrJOiKZrOUEqE5NFLvK/r92+7N&#10;ihLnmW6YAi0q+iQcvd28frUeTCly6EA1whIE0a4cTEU7702ZJI53omduBkZoTLZge+YxtPuksWxA&#10;9F4leZq+TQawjbHAhXP4935K0k3Eb1vB/Ze2dcITVVHszcfVxrUOa7JZs3JvmekkP7XB/qGLnkmN&#10;l16g7pln5GDlX1C95BYctH7GoU+gbSUXcQacJktfTPPYMSPiLEiOMxea3P+D5Z+PXy2RTUXzoqBE&#10;sx5F+oFSkUYQL0YvSB5IGowrsfbRYLUf38GIYseBnXkA/tMRDduO6b24sxaGTrAGm8zCyeTq6ITj&#10;Akg9fIIG72IHDxFobG0fGEROCKKjWE8XgbAPwvHnPM1X82xJCcfcvEjzmyxKmLDyfNxY5z8I6EnY&#10;VNSiAyI8Oz44H9ph5bkk3OZAyWYnlYqB3ddbZcmRoVt28YsTvChTmgwVLZb5MiJrCOejkXrp0c1K&#10;9hVdpeGb/BXoeK+bWOKZVNMeO1H6xE+gZCLHj/UY9VgVZ95raJ6QMQuTe/G14aYD+0zJgM6tqPt1&#10;YFZQoj5qZL3IFotg9Rgsljc5BvY6U19nmOYIVVFPybTd+vg8Ah8a7lCdVkbegoxTJ6ee0ZGRztPr&#10;CZa/jmPVnze++Q0AAP//AwBQSwMEFAAGAAgAAAAhADYS5T/fAAAACgEAAA8AAABkcnMvZG93bnJl&#10;di54bWxMj8FOwzAQRO9I/IO1SFwQdVrSJE3jVIAE4trSD9jE2yRqvI5it0n/HnOC4+yMZt8Uu9n0&#10;4kqj6ywrWC4iEMS11R03Co7fH88ZCOeRNfaWScGNHOzK+7sCc20n3tP14BsRStjlqKD1fsildHVL&#10;Bt3CDsTBO9nRoA9ybKQecQrlpperKEqkwY7DhxYHem+pPh8uRsHpa3pab6bq0x/TfZy8YZdW9qbU&#10;48P8ugXhafZ/YfjFD+hQBqbKXlg70St4SdZhi1eQRCsQIZDFyw2IKhzSOANZFvL/hPIHAAD//wMA&#10;UEsBAi0AFAAGAAgAAAAhALaDOJL+AAAA4QEAABMAAAAAAAAAAAAAAAAAAAAAAFtDb250ZW50X1R5&#10;cGVzXS54bWxQSwECLQAUAAYACAAAACEAOP0h/9YAAACUAQAACwAAAAAAAAAAAAAAAAAvAQAAX3Jl&#10;bHMvLnJlbHNQSwECLQAUAAYACAAAACEAfVmx8CsCAAArBAAADgAAAAAAAAAAAAAAAAAuAgAAZHJz&#10;L2Uyb0RvYy54bWxQSwECLQAUAAYACAAAACEANhLlP98AAAAKAQAADwAAAAAAAAAAAAAAAACFBAAA&#10;ZHJzL2Rvd25yZXYueG1sUEsFBgAAAAAEAAQA8wAAAJEFAAAAAA==&#10;" stroked="f">
                <v:textbox>
                  <w:txbxContent>
                    <w:p w:rsidR="00041C82" w:rsidRDefault="00041C82" w:rsidP="003B7DEC">
                      <w:r>
                        <w:rPr>
                          <w:noProof/>
                          <w:lang w:eastAsia="fr-FR"/>
                        </w:rPr>
                        <w:drawing>
                          <wp:inline distT="0" distB="0" distL="0" distR="0" wp14:anchorId="1BB57751" wp14:editId="1BAF1041">
                            <wp:extent cx="2645410" cy="3802380"/>
                            <wp:effectExtent l="0" t="0" r="2540" b="7620"/>
                            <wp:docPr id="477" name="Imag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45E7A.tmp"/>
                                    <pic:cNvPicPr/>
                                  </pic:nvPicPr>
                                  <pic:blipFill>
                                    <a:blip r:embed="rId21">
                                      <a:extLst>
                                        <a:ext uri="{28A0092B-C50C-407E-A947-70E740481C1C}">
                                          <a14:useLocalDpi xmlns:a14="http://schemas.microsoft.com/office/drawing/2010/main" val="0"/>
                                        </a:ext>
                                      </a:extLst>
                                    </a:blip>
                                    <a:stretch>
                                      <a:fillRect/>
                                    </a:stretch>
                                  </pic:blipFill>
                                  <pic:spPr>
                                    <a:xfrm>
                                      <a:off x="0" y="0"/>
                                      <a:ext cx="2645410" cy="3802380"/>
                                    </a:xfrm>
                                    <a:prstGeom prst="rect">
                                      <a:avLst/>
                                    </a:prstGeom>
                                  </pic:spPr>
                                </pic:pic>
                              </a:graphicData>
                            </a:graphic>
                          </wp:inline>
                        </w:drawing>
                      </w:r>
                    </w:p>
                  </w:txbxContent>
                </v:textbox>
              </v:shape>
            </w:pict>
          </mc:Fallback>
        </mc:AlternateContent>
      </w:r>
      <w:r w:rsidR="00805305">
        <w:rPr>
          <w:rFonts w:cs="Arial"/>
          <w:noProof/>
          <w:color w:val="555555"/>
          <w:sz w:val="27"/>
          <w:szCs w:val="27"/>
          <w:lang w:eastAsia="fr-FR"/>
        </w:rPr>
        <w:drawing>
          <wp:inline distT="0" distB="0" distL="0" distR="0" wp14:anchorId="71035B2B" wp14:editId="28CD6BFF">
            <wp:extent cx="314325" cy="205105"/>
            <wp:effectExtent l="0" t="0" r="9525" b="4445"/>
            <wp:docPr id="353" name="Image 353" descr="http://help.autodesk.com/cloudhelp/2018/FRA/Inventor-HSM/images/GUID-64AB6125-0401-4726-B2E4-BDE61D5684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74087F36-6388-4BF4-8840-B666C38E6811__IMAGE_C2A414F9F2F84E35934BFBD421F46238" descr="http://help.autodesk.com/cloudhelp/2018/FRA/Inventor-HSM/images/GUID-64AB6125-0401-4726-B2E4-BDE61D5684AE.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325" cy="205105"/>
                    </a:xfrm>
                    <a:prstGeom prst="rect">
                      <a:avLst/>
                    </a:prstGeom>
                    <a:noFill/>
                    <a:ln>
                      <a:noFill/>
                    </a:ln>
                  </pic:spPr>
                </pic:pic>
              </a:graphicData>
            </a:graphic>
          </wp:inline>
        </w:drawing>
      </w:r>
      <w:r w:rsidR="00805305">
        <w:rPr>
          <w:rFonts w:cs="Arial"/>
          <w:color w:val="555555"/>
          <w:sz w:val="27"/>
          <w:szCs w:val="27"/>
        </w:rPr>
        <w:t> </w:t>
      </w:r>
      <w:r w:rsidR="00805305" w:rsidRPr="00062243">
        <w:rPr>
          <w:rFonts w:eastAsiaTheme="majorEastAsia" w:cstheme="minorHAnsi"/>
          <w:b/>
          <w:bCs/>
          <w:sz w:val="27"/>
          <w:szCs w:val="27"/>
        </w:rPr>
        <w:t>Paramètres de l'onglet Liaison entre passes</w:t>
      </w:r>
      <w:r w:rsidR="00533F51" w:rsidRPr="00062243">
        <w:rPr>
          <w:rFonts w:eastAsiaTheme="majorEastAsia" w:cstheme="minorHAnsi"/>
          <w:b/>
          <w:bCs/>
          <w:sz w:val="27"/>
          <w:szCs w:val="27"/>
        </w:rPr>
        <w:t xml:space="preserve"> 1/4</w:t>
      </w:r>
    </w:p>
    <w:p w:rsidR="00897575" w:rsidRDefault="004A670B" w:rsidP="00897575">
      <w:pPr>
        <w:jc w:val="right"/>
      </w:pPr>
      <w:r>
        <w:rPr>
          <w:noProof/>
          <w:lang w:eastAsia="fr-FR"/>
        </w:rPr>
        <mc:AlternateContent>
          <mc:Choice Requires="wps">
            <w:drawing>
              <wp:anchor distT="0" distB="0" distL="114300" distR="114300" simplePos="0" relativeHeight="251879424" behindDoc="0" locked="0" layoutInCell="1" allowOverlap="1" wp14:anchorId="081C0167" wp14:editId="356E7B8D">
                <wp:simplePos x="0" y="0"/>
                <wp:positionH relativeFrom="column">
                  <wp:posOffset>5057775</wp:posOffset>
                </wp:positionH>
                <wp:positionV relativeFrom="paragraph">
                  <wp:posOffset>15240</wp:posOffset>
                </wp:positionV>
                <wp:extent cx="4791075" cy="6096000"/>
                <wp:effectExtent l="0" t="0" r="0" b="0"/>
                <wp:wrapNone/>
                <wp:docPr id="35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6096000"/>
                        </a:xfrm>
                        <a:prstGeom prst="rect">
                          <a:avLst/>
                        </a:prstGeom>
                        <a:noFill/>
                        <a:ln w="9525">
                          <a:noFill/>
                          <a:miter lim="800000"/>
                          <a:headEnd/>
                          <a:tailEnd/>
                        </a:ln>
                      </wps:spPr>
                      <wps:txbx>
                        <w:txbxContent>
                          <w:p w:rsidR="00041C82" w:rsidRDefault="00041C82" w:rsidP="00062243">
                            <w:pPr>
                              <w:pStyle w:val="Titre2"/>
                            </w:pPr>
                            <w:r w:rsidRPr="004809A9">
                              <w:t>Mode UGV</w:t>
                            </w:r>
                          </w:p>
                          <w:p w:rsidR="00041C82" w:rsidRPr="004809A9" w:rsidRDefault="00041C82" w:rsidP="004A670B">
                            <w:pPr>
                              <w:rPr>
                                <w:b/>
                              </w:rPr>
                            </w:pPr>
                            <w:r w:rsidRPr="004809A9">
                              <w:t>Indique les situations dans lesquelles les mouvements rapides doivent être convertis en mouvements réellement rapides (G0) et quand ils doivent être convertis en mouvements UGV (G1).</w:t>
                            </w:r>
                          </w:p>
                          <w:p w:rsidR="00041C82" w:rsidRPr="004809A9" w:rsidRDefault="00041C82" w:rsidP="007F74FA">
                            <w:pPr>
                              <w:pStyle w:val="Paragraphedeliste"/>
                              <w:numPr>
                                <w:ilvl w:val="0"/>
                                <w:numId w:val="18"/>
                              </w:numPr>
                              <w:spacing w:before="168" w:after="120" w:line="240" w:lineRule="auto"/>
                              <w:rPr>
                                <w:rFonts w:cs="Arial"/>
                                <w:szCs w:val="18"/>
                              </w:rPr>
                            </w:pPr>
                            <w:r w:rsidRPr="004809A9">
                              <w:rPr>
                                <w:rStyle w:val="lev"/>
                                <w:rFonts w:ascii="Arial" w:hAnsi="Arial" w:cs="Arial"/>
                                <w:sz w:val="18"/>
                                <w:szCs w:val="18"/>
                              </w:rPr>
                              <w:t>Conserve les mouvements rapides</w:t>
                            </w:r>
                            <w:r w:rsidRPr="004809A9">
                              <w:rPr>
                                <w:rFonts w:cs="Arial"/>
                                <w:szCs w:val="18"/>
                              </w:rPr>
                              <w:t> : tous les mouvements rapides sont conservés.</w:t>
                            </w:r>
                          </w:p>
                          <w:p w:rsidR="00041C82" w:rsidRPr="004809A9" w:rsidRDefault="00041C82" w:rsidP="007F74FA">
                            <w:pPr>
                              <w:pStyle w:val="Paragraphedeliste"/>
                              <w:numPr>
                                <w:ilvl w:val="0"/>
                                <w:numId w:val="18"/>
                              </w:numPr>
                              <w:spacing w:before="168" w:after="120" w:line="240" w:lineRule="auto"/>
                              <w:rPr>
                                <w:rFonts w:cs="Arial"/>
                                <w:szCs w:val="18"/>
                              </w:rPr>
                            </w:pPr>
                            <w:r w:rsidRPr="004809A9">
                              <w:rPr>
                                <w:rStyle w:val="lev"/>
                                <w:rFonts w:ascii="Arial" w:hAnsi="Arial" w:cs="Arial"/>
                                <w:sz w:val="18"/>
                                <w:szCs w:val="18"/>
                              </w:rPr>
                              <w:t>Conserve les mouvements rapides axiaux et radiaux</w:t>
                            </w:r>
                            <w:r w:rsidRPr="004809A9">
                              <w:rPr>
                                <w:rFonts w:cs="Arial"/>
                                <w:szCs w:val="18"/>
                              </w:rPr>
                              <w:t> : les mouvements rapides strictement horizontaux (radiaux) ou verticaux (axiaux) sont traduits en mouvements réellement rapides.</w:t>
                            </w:r>
                          </w:p>
                          <w:p w:rsidR="00041C82" w:rsidRPr="004809A9" w:rsidRDefault="00041C82" w:rsidP="007F74FA">
                            <w:pPr>
                              <w:pStyle w:val="Paragraphedeliste"/>
                              <w:numPr>
                                <w:ilvl w:val="0"/>
                                <w:numId w:val="18"/>
                              </w:numPr>
                              <w:spacing w:before="168" w:after="120" w:line="240" w:lineRule="auto"/>
                              <w:rPr>
                                <w:rFonts w:cs="Arial"/>
                                <w:szCs w:val="18"/>
                              </w:rPr>
                            </w:pPr>
                            <w:r w:rsidRPr="004809A9">
                              <w:rPr>
                                <w:rStyle w:val="lev"/>
                                <w:rFonts w:ascii="Arial" w:hAnsi="Arial" w:cs="Arial"/>
                                <w:sz w:val="18"/>
                                <w:szCs w:val="18"/>
                              </w:rPr>
                              <w:t>Conserve les mouvements rapides axiaux</w:t>
                            </w:r>
                            <w:r w:rsidRPr="004809A9">
                              <w:rPr>
                                <w:rFonts w:cs="Arial"/>
                                <w:szCs w:val="18"/>
                              </w:rPr>
                              <w:t> : seuls les mouvements rapides verticaux sont conservés.</w:t>
                            </w:r>
                          </w:p>
                          <w:p w:rsidR="00041C82" w:rsidRPr="004809A9" w:rsidRDefault="00041C82" w:rsidP="007F74FA">
                            <w:pPr>
                              <w:pStyle w:val="Paragraphedeliste"/>
                              <w:numPr>
                                <w:ilvl w:val="0"/>
                                <w:numId w:val="18"/>
                              </w:numPr>
                              <w:spacing w:before="168" w:after="120" w:line="240" w:lineRule="auto"/>
                              <w:rPr>
                                <w:rFonts w:cs="Arial"/>
                                <w:szCs w:val="18"/>
                              </w:rPr>
                            </w:pPr>
                            <w:r w:rsidRPr="004809A9">
                              <w:rPr>
                                <w:rStyle w:val="lev"/>
                                <w:rFonts w:ascii="Arial" w:hAnsi="Arial" w:cs="Arial"/>
                                <w:sz w:val="18"/>
                                <w:szCs w:val="18"/>
                              </w:rPr>
                              <w:t>Conserve les mouvements rapides radiaux</w:t>
                            </w:r>
                            <w:r w:rsidRPr="004809A9">
                              <w:rPr>
                                <w:rFonts w:cs="Arial"/>
                                <w:szCs w:val="18"/>
                              </w:rPr>
                              <w:t> : seuls les mouvements rapides horizontaux sont conservés.</w:t>
                            </w:r>
                          </w:p>
                          <w:p w:rsidR="00041C82" w:rsidRPr="004809A9" w:rsidRDefault="00041C82" w:rsidP="007F74FA">
                            <w:pPr>
                              <w:pStyle w:val="Paragraphedeliste"/>
                              <w:numPr>
                                <w:ilvl w:val="0"/>
                                <w:numId w:val="18"/>
                              </w:numPr>
                              <w:spacing w:before="168" w:after="120" w:line="240" w:lineRule="auto"/>
                              <w:rPr>
                                <w:rFonts w:cs="Arial"/>
                                <w:szCs w:val="18"/>
                              </w:rPr>
                            </w:pPr>
                            <w:r w:rsidRPr="004809A9">
                              <w:rPr>
                                <w:rStyle w:val="lev"/>
                                <w:rFonts w:ascii="Arial" w:hAnsi="Arial" w:cs="Arial"/>
                                <w:sz w:val="18"/>
                                <w:szCs w:val="18"/>
                              </w:rPr>
                              <w:t>Conserve les mouvements rapides sur un seul axe</w:t>
                            </w:r>
                            <w:r w:rsidRPr="004809A9">
                              <w:rPr>
                                <w:rFonts w:cs="Arial"/>
                                <w:szCs w:val="18"/>
                              </w:rPr>
                              <w:t> : seuls les mouvements rapides effectués sur un axe (X, Y ou Z) sont conservés.</w:t>
                            </w:r>
                          </w:p>
                          <w:p w:rsidR="00041C82" w:rsidRPr="004809A9" w:rsidRDefault="00041C82" w:rsidP="007F74FA">
                            <w:pPr>
                              <w:pStyle w:val="Paragraphedeliste"/>
                              <w:numPr>
                                <w:ilvl w:val="0"/>
                                <w:numId w:val="18"/>
                              </w:numPr>
                              <w:spacing w:before="168" w:after="120" w:line="240" w:lineRule="auto"/>
                              <w:rPr>
                                <w:rFonts w:cs="Arial"/>
                                <w:szCs w:val="18"/>
                              </w:rPr>
                            </w:pPr>
                            <w:r w:rsidRPr="004809A9">
                              <w:rPr>
                                <w:rStyle w:val="lev"/>
                                <w:rFonts w:ascii="Arial" w:hAnsi="Arial" w:cs="Arial"/>
                                <w:sz w:val="18"/>
                                <w:szCs w:val="18"/>
                              </w:rPr>
                              <w:t>Toujours utiliser UGV</w:t>
                            </w:r>
                            <w:r w:rsidRPr="004809A9">
                              <w:rPr>
                                <w:rFonts w:cs="Arial"/>
                                <w:szCs w:val="18"/>
                              </w:rPr>
                              <w:t> : traduit les mouvements rapides en mouvements G01 (UGV) plutôt qu'en mouvements rapides (G0).</w:t>
                            </w:r>
                          </w:p>
                          <w:p w:rsidR="00041C82" w:rsidRPr="004809A9" w:rsidRDefault="00041C82" w:rsidP="007F74FA">
                            <w:pPr>
                              <w:pStyle w:val="p"/>
                              <w:spacing w:before="168" w:beforeAutospacing="0" w:after="206" w:afterAutospacing="0"/>
                              <w:rPr>
                                <w:rFonts w:ascii="Arial" w:hAnsi="Arial" w:cs="Arial"/>
                                <w:sz w:val="18"/>
                                <w:szCs w:val="18"/>
                              </w:rPr>
                            </w:pPr>
                            <w:r w:rsidRPr="004809A9">
                              <w:rPr>
                                <w:rFonts w:ascii="Arial" w:hAnsi="Arial" w:cs="Arial"/>
                                <w:sz w:val="18"/>
                                <w:szCs w:val="18"/>
                              </w:rPr>
                              <w:t>Ce paramètre est généralement défini pour éviter les collisions lors des mouvements rapides sur les machines qui effectuent des mouvements de type "déviation" en ces endroits.</w:t>
                            </w:r>
                          </w:p>
                          <w:p w:rsidR="00041C82" w:rsidRDefault="00041C82" w:rsidP="00062243">
                            <w:pPr>
                              <w:pStyle w:val="Titre2"/>
                            </w:pPr>
                            <w:r w:rsidRPr="004809A9">
                              <w:t>Haute vitesse</w:t>
                            </w:r>
                          </w:p>
                          <w:p w:rsidR="00041C82" w:rsidRPr="004A670B" w:rsidRDefault="00041C82" w:rsidP="004A670B">
                            <w:r w:rsidRPr="004A670B">
                              <w:t>Avance à utiliser pour les mouvements rapides traduits en mouvements G1 plutôt que G0.</w:t>
                            </w:r>
                          </w:p>
                          <w:p w:rsidR="00041C82" w:rsidRDefault="00041C82" w:rsidP="00062243">
                            <w:pPr>
                              <w:pStyle w:val="Titre2"/>
                            </w:pPr>
                            <w:r w:rsidRPr="004809A9">
                              <w:t>Autoriser la rétraction rapide</w:t>
                            </w:r>
                          </w:p>
                          <w:p w:rsidR="00041C82" w:rsidRPr="004809A9" w:rsidRDefault="00041C82" w:rsidP="004A670B">
                            <w:pPr>
                              <w:rPr>
                                <w:b/>
                              </w:rPr>
                            </w:pPr>
                            <w:r w:rsidRPr="004809A9">
                              <w:t>Lorsque ce paramètre est activé, les rétractions s'effectuent sous forme de mouvements rapides (G0). Désactivez ce paramètre pour forcer les rétractions à la vitesse de sortie.</w:t>
                            </w:r>
                          </w:p>
                          <w:p w:rsidR="00041C82" w:rsidRDefault="00041C82" w:rsidP="00062243">
                            <w:pPr>
                              <w:pStyle w:val="Titre2"/>
                            </w:pPr>
                            <w:r w:rsidRPr="004809A9">
                              <w:t>Distance de sécurité</w:t>
                            </w:r>
                          </w:p>
                          <w:p w:rsidR="00041C82" w:rsidRPr="004809A9" w:rsidRDefault="00041C82" w:rsidP="004A670B">
                            <w:pPr>
                              <w:rPr>
                                <w:b/>
                              </w:rPr>
                            </w:pPr>
                            <w:r w:rsidRPr="004809A9">
                              <w:t>Distance minimale entre l'outil et les surfaces de la pièce lors des mouvements de rétraction. La distance est mesurée après application de l'option Surépaisseur. Par conséquent, si une surépaisseur négative est utilisée, vous devez faire preuve de prudence afin de vous assurer que la distance de sécurité est suffisamment grande pour éviter toute collision.</w:t>
                            </w:r>
                          </w:p>
                          <w:p w:rsidR="00041C82" w:rsidRDefault="00041C82" w:rsidP="00062243">
                            <w:pPr>
                              <w:pStyle w:val="Titre2"/>
                            </w:pPr>
                            <w:proofErr w:type="gramStart"/>
                            <w:r w:rsidRPr="004809A9">
                              <w:t>laisser</w:t>
                            </w:r>
                            <w:proofErr w:type="gramEnd"/>
                            <w:r w:rsidRPr="004809A9">
                              <w:t xml:space="preserve"> outil baissé</w:t>
                            </w:r>
                          </w:p>
                          <w:p w:rsidR="00041C82" w:rsidRPr="004809A9" w:rsidRDefault="00041C82" w:rsidP="004A670B">
                            <w:pPr>
                              <w:rPr>
                                <w:b/>
                              </w:rPr>
                            </w:pPr>
                            <w:r w:rsidRPr="004809A9">
                              <w:t>Lorsque cette option est activée, la stratégie évite toute rétraction lorsque la distance jusqu'à la prochaine zone est inférieure à la distance de suspension indiquée.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6" type="#_x0000_t202" style="position:absolute;left:0;text-align:left;margin-left:398.25pt;margin-top:1.2pt;width:377.25pt;height:480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0ZFFQIAAAIEAAAOAAAAZHJzL2Uyb0RvYy54bWysU01vGyEQvVfqf0Dc6127/siujKM0aapK&#10;6YeU9tIbZlkvKjAUsHedX9+BdRyrvVW9IGCYN/PePNbXg9HkIH1QYBmdTkpKpBXQKLtj9Pu3+zdX&#10;lITIbcM1WMnoUQZ6vXn9at27Ws6gA91ITxDEhrp3jHYxurooguik4WECTloMtuANj3j0u6LxvEd0&#10;o4tZWS6LHnzjPAgZAt7ejUG6yfhtK0X80rZBRqIZxd5iXn1et2ktNmte7zx3nRKnNvg/dGG4slj0&#10;DHXHIyd7r/6CMkp4CNDGiQBTQNsqITMHZDMt/2Dz2HEnMxcUJ7izTOH/wYrPh6+eqIbRt4uKEssN&#10;DukHjoo0kkQ5RElmSaTehRrfPjp8HYd3MOCwM+HgHkD8DMTCbcftTt54D30neYNNTlNmcZE64oQE&#10;su0/QYO1+D5CBhpab5KCqAlBdBzW8Twg7IMIvJyvqmm5WlAiMLYsq2VZ5hEWvH5Odz7EDxIMSRtG&#10;PTogw/PDQ4ipHV4/P0nVLNwrrbMLtCU9o9VitsgJFxGjIppUK8PoFVYca/I6sXxvm5wcudLjHgto&#10;e6KdmI6c47AdssxVbjhpsoXmiEJ4GE2Jnwg3HfgnSno0JKPh1557SYn+aFHMajqfJwfnw3yxmuHB&#10;X0a2lxFuBUIxGikZt7cxu37kfIOityrL8dLJqWc0Wlbp9CmSky/P+dXL1938BgAA//8DAFBLAwQU&#10;AAYACAAAACEAAm6iQt4AAAAKAQAADwAAAGRycy9kb3ducmV2LnhtbEyPzU7DMBCE70i8g7VI3Kjd&#10;qgkkZFMhEFcQ5Ufi5ibbJCJeR7HbhLdne6LHnRnNflNsZterI42h84ywXBhQxJWvO24QPt6fb+5A&#10;hWi5tr1nQvilAJvy8qKwee0nfqPjNjZKSjjkFqGNcci1DlVLzoaFH4jF2/vR2Sjn2Oh6tJOUu16v&#10;jEm1sx3Lh9YO9NhS9bM9OITPl/3319q8Nk8uGSY/G80u04jXV/PDPahIc/wPwwlf0KEUpp0/cB1U&#10;j3CbpYlEEVZrUCc/SZYyboeQpSLpstDnE8o/AAAA//8DAFBLAQItABQABgAIAAAAIQC2gziS/gAA&#10;AOEBAAATAAAAAAAAAAAAAAAAAAAAAABbQ29udGVudF9UeXBlc10ueG1sUEsBAi0AFAAGAAgAAAAh&#10;ADj9If/WAAAAlAEAAAsAAAAAAAAAAAAAAAAALwEAAF9yZWxzLy5yZWxzUEsBAi0AFAAGAAgAAAAh&#10;AObDRkUVAgAAAgQAAA4AAAAAAAAAAAAAAAAALgIAAGRycy9lMm9Eb2MueG1sUEsBAi0AFAAGAAgA&#10;AAAhAAJuokLeAAAACgEAAA8AAAAAAAAAAAAAAAAAbwQAAGRycy9kb3ducmV2LnhtbFBLBQYAAAAA&#10;BAAEAPMAAAB6BQAAAAA=&#10;" filled="f" stroked="f">
                <v:textbox>
                  <w:txbxContent>
                    <w:p w:rsidR="00041C82" w:rsidRDefault="00041C82" w:rsidP="00062243">
                      <w:pPr>
                        <w:pStyle w:val="Titre2"/>
                      </w:pPr>
                      <w:r w:rsidRPr="004809A9">
                        <w:t>Mode UGV</w:t>
                      </w:r>
                    </w:p>
                    <w:p w:rsidR="00041C82" w:rsidRPr="004809A9" w:rsidRDefault="00041C82" w:rsidP="004A670B">
                      <w:pPr>
                        <w:rPr>
                          <w:b/>
                        </w:rPr>
                      </w:pPr>
                      <w:r w:rsidRPr="004809A9">
                        <w:t>Indique les situations dans lesquelles les mouvements rapides doivent être convertis en mouvements réellement rapides (G0) et quand ils doivent être convertis en mouvements UGV (G1).</w:t>
                      </w:r>
                    </w:p>
                    <w:p w:rsidR="00041C82" w:rsidRPr="004809A9" w:rsidRDefault="00041C82" w:rsidP="007F74FA">
                      <w:pPr>
                        <w:pStyle w:val="Paragraphedeliste"/>
                        <w:numPr>
                          <w:ilvl w:val="0"/>
                          <w:numId w:val="18"/>
                        </w:numPr>
                        <w:spacing w:before="168" w:after="120" w:line="240" w:lineRule="auto"/>
                        <w:rPr>
                          <w:rFonts w:cs="Arial"/>
                          <w:szCs w:val="18"/>
                        </w:rPr>
                      </w:pPr>
                      <w:r w:rsidRPr="004809A9">
                        <w:rPr>
                          <w:rStyle w:val="lev"/>
                          <w:rFonts w:ascii="Arial" w:hAnsi="Arial" w:cs="Arial"/>
                          <w:sz w:val="18"/>
                          <w:szCs w:val="18"/>
                        </w:rPr>
                        <w:t>Conserve les mouvements rapides</w:t>
                      </w:r>
                      <w:r w:rsidRPr="004809A9">
                        <w:rPr>
                          <w:rFonts w:cs="Arial"/>
                          <w:szCs w:val="18"/>
                        </w:rPr>
                        <w:t> : tous les mouvements rapides sont conservés.</w:t>
                      </w:r>
                    </w:p>
                    <w:p w:rsidR="00041C82" w:rsidRPr="004809A9" w:rsidRDefault="00041C82" w:rsidP="007F74FA">
                      <w:pPr>
                        <w:pStyle w:val="Paragraphedeliste"/>
                        <w:numPr>
                          <w:ilvl w:val="0"/>
                          <w:numId w:val="18"/>
                        </w:numPr>
                        <w:spacing w:before="168" w:after="120" w:line="240" w:lineRule="auto"/>
                        <w:rPr>
                          <w:rFonts w:cs="Arial"/>
                          <w:szCs w:val="18"/>
                        </w:rPr>
                      </w:pPr>
                      <w:r w:rsidRPr="004809A9">
                        <w:rPr>
                          <w:rStyle w:val="lev"/>
                          <w:rFonts w:ascii="Arial" w:hAnsi="Arial" w:cs="Arial"/>
                          <w:sz w:val="18"/>
                          <w:szCs w:val="18"/>
                        </w:rPr>
                        <w:t>Conserve les mouvements rapides axiaux et radiaux</w:t>
                      </w:r>
                      <w:r w:rsidRPr="004809A9">
                        <w:rPr>
                          <w:rFonts w:cs="Arial"/>
                          <w:szCs w:val="18"/>
                        </w:rPr>
                        <w:t> : les mouvements rapides strictement horizontaux (radiaux) ou verticaux (axiaux) sont traduits en mouvements réellement rapides.</w:t>
                      </w:r>
                    </w:p>
                    <w:p w:rsidR="00041C82" w:rsidRPr="004809A9" w:rsidRDefault="00041C82" w:rsidP="007F74FA">
                      <w:pPr>
                        <w:pStyle w:val="Paragraphedeliste"/>
                        <w:numPr>
                          <w:ilvl w:val="0"/>
                          <w:numId w:val="18"/>
                        </w:numPr>
                        <w:spacing w:before="168" w:after="120" w:line="240" w:lineRule="auto"/>
                        <w:rPr>
                          <w:rFonts w:cs="Arial"/>
                          <w:szCs w:val="18"/>
                        </w:rPr>
                      </w:pPr>
                      <w:r w:rsidRPr="004809A9">
                        <w:rPr>
                          <w:rStyle w:val="lev"/>
                          <w:rFonts w:ascii="Arial" w:hAnsi="Arial" w:cs="Arial"/>
                          <w:sz w:val="18"/>
                          <w:szCs w:val="18"/>
                        </w:rPr>
                        <w:t>Conserve les mouvements rapides axiaux</w:t>
                      </w:r>
                      <w:r w:rsidRPr="004809A9">
                        <w:rPr>
                          <w:rFonts w:cs="Arial"/>
                          <w:szCs w:val="18"/>
                        </w:rPr>
                        <w:t> : seuls les mouvements rapides verticaux sont conservés.</w:t>
                      </w:r>
                    </w:p>
                    <w:p w:rsidR="00041C82" w:rsidRPr="004809A9" w:rsidRDefault="00041C82" w:rsidP="007F74FA">
                      <w:pPr>
                        <w:pStyle w:val="Paragraphedeliste"/>
                        <w:numPr>
                          <w:ilvl w:val="0"/>
                          <w:numId w:val="18"/>
                        </w:numPr>
                        <w:spacing w:before="168" w:after="120" w:line="240" w:lineRule="auto"/>
                        <w:rPr>
                          <w:rFonts w:cs="Arial"/>
                          <w:szCs w:val="18"/>
                        </w:rPr>
                      </w:pPr>
                      <w:r w:rsidRPr="004809A9">
                        <w:rPr>
                          <w:rStyle w:val="lev"/>
                          <w:rFonts w:ascii="Arial" w:hAnsi="Arial" w:cs="Arial"/>
                          <w:sz w:val="18"/>
                          <w:szCs w:val="18"/>
                        </w:rPr>
                        <w:t>Conserve les mouvements rapides radiaux</w:t>
                      </w:r>
                      <w:r w:rsidRPr="004809A9">
                        <w:rPr>
                          <w:rFonts w:cs="Arial"/>
                          <w:szCs w:val="18"/>
                        </w:rPr>
                        <w:t> : seuls les mouvements rapides horizontaux sont conservés.</w:t>
                      </w:r>
                    </w:p>
                    <w:p w:rsidR="00041C82" w:rsidRPr="004809A9" w:rsidRDefault="00041C82" w:rsidP="007F74FA">
                      <w:pPr>
                        <w:pStyle w:val="Paragraphedeliste"/>
                        <w:numPr>
                          <w:ilvl w:val="0"/>
                          <w:numId w:val="18"/>
                        </w:numPr>
                        <w:spacing w:before="168" w:after="120" w:line="240" w:lineRule="auto"/>
                        <w:rPr>
                          <w:rFonts w:cs="Arial"/>
                          <w:szCs w:val="18"/>
                        </w:rPr>
                      </w:pPr>
                      <w:r w:rsidRPr="004809A9">
                        <w:rPr>
                          <w:rStyle w:val="lev"/>
                          <w:rFonts w:ascii="Arial" w:hAnsi="Arial" w:cs="Arial"/>
                          <w:sz w:val="18"/>
                          <w:szCs w:val="18"/>
                        </w:rPr>
                        <w:t>Conserve les mouvements rapides sur un seul axe</w:t>
                      </w:r>
                      <w:r w:rsidRPr="004809A9">
                        <w:rPr>
                          <w:rFonts w:cs="Arial"/>
                          <w:szCs w:val="18"/>
                        </w:rPr>
                        <w:t> : seuls les mouvements rapides effectués sur un axe (X, Y ou Z) sont conservés.</w:t>
                      </w:r>
                    </w:p>
                    <w:p w:rsidR="00041C82" w:rsidRPr="004809A9" w:rsidRDefault="00041C82" w:rsidP="007F74FA">
                      <w:pPr>
                        <w:pStyle w:val="Paragraphedeliste"/>
                        <w:numPr>
                          <w:ilvl w:val="0"/>
                          <w:numId w:val="18"/>
                        </w:numPr>
                        <w:spacing w:before="168" w:after="120" w:line="240" w:lineRule="auto"/>
                        <w:rPr>
                          <w:rFonts w:cs="Arial"/>
                          <w:szCs w:val="18"/>
                        </w:rPr>
                      </w:pPr>
                      <w:r w:rsidRPr="004809A9">
                        <w:rPr>
                          <w:rStyle w:val="lev"/>
                          <w:rFonts w:ascii="Arial" w:hAnsi="Arial" w:cs="Arial"/>
                          <w:sz w:val="18"/>
                          <w:szCs w:val="18"/>
                        </w:rPr>
                        <w:t>Toujours utiliser UGV</w:t>
                      </w:r>
                      <w:r w:rsidRPr="004809A9">
                        <w:rPr>
                          <w:rFonts w:cs="Arial"/>
                          <w:szCs w:val="18"/>
                        </w:rPr>
                        <w:t> : traduit les mouvements rapides en mouvements G01 (UGV) plutôt qu'en mouvements rapides (G0).</w:t>
                      </w:r>
                    </w:p>
                    <w:p w:rsidR="00041C82" w:rsidRPr="004809A9" w:rsidRDefault="00041C82" w:rsidP="007F74FA">
                      <w:pPr>
                        <w:pStyle w:val="p"/>
                        <w:spacing w:before="168" w:beforeAutospacing="0" w:after="206" w:afterAutospacing="0"/>
                        <w:rPr>
                          <w:rFonts w:ascii="Arial" w:hAnsi="Arial" w:cs="Arial"/>
                          <w:sz w:val="18"/>
                          <w:szCs w:val="18"/>
                        </w:rPr>
                      </w:pPr>
                      <w:r w:rsidRPr="004809A9">
                        <w:rPr>
                          <w:rFonts w:ascii="Arial" w:hAnsi="Arial" w:cs="Arial"/>
                          <w:sz w:val="18"/>
                          <w:szCs w:val="18"/>
                        </w:rPr>
                        <w:t>Ce paramètre est généralement défini pour éviter les collisions lors des mouvements rapides sur les machines qui effectuent des mouvements de type "déviation" en ces endroits.</w:t>
                      </w:r>
                    </w:p>
                    <w:p w:rsidR="00041C82" w:rsidRDefault="00041C82" w:rsidP="00062243">
                      <w:pPr>
                        <w:pStyle w:val="Titre2"/>
                      </w:pPr>
                      <w:r w:rsidRPr="004809A9">
                        <w:t>Haute vitesse</w:t>
                      </w:r>
                    </w:p>
                    <w:p w:rsidR="00041C82" w:rsidRPr="004A670B" w:rsidRDefault="00041C82" w:rsidP="004A670B">
                      <w:r w:rsidRPr="004A670B">
                        <w:t>Avance à utiliser pour les mouvements rapides traduits en mouvements G1 plutôt que G0.</w:t>
                      </w:r>
                    </w:p>
                    <w:p w:rsidR="00041C82" w:rsidRDefault="00041C82" w:rsidP="00062243">
                      <w:pPr>
                        <w:pStyle w:val="Titre2"/>
                      </w:pPr>
                      <w:r w:rsidRPr="004809A9">
                        <w:t>Autoriser la rétraction rapide</w:t>
                      </w:r>
                    </w:p>
                    <w:p w:rsidR="00041C82" w:rsidRPr="004809A9" w:rsidRDefault="00041C82" w:rsidP="004A670B">
                      <w:pPr>
                        <w:rPr>
                          <w:b/>
                        </w:rPr>
                      </w:pPr>
                      <w:r w:rsidRPr="004809A9">
                        <w:t>Lorsque ce paramètre est activé, les rétractions s'effectuent sous forme de mouvements rapides (G0). Désactivez ce paramètre pour forcer les rétractions à la vitesse de sortie.</w:t>
                      </w:r>
                    </w:p>
                    <w:p w:rsidR="00041C82" w:rsidRDefault="00041C82" w:rsidP="00062243">
                      <w:pPr>
                        <w:pStyle w:val="Titre2"/>
                      </w:pPr>
                      <w:r w:rsidRPr="004809A9">
                        <w:t>Distance de sécurité</w:t>
                      </w:r>
                    </w:p>
                    <w:p w:rsidR="00041C82" w:rsidRPr="004809A9" w:rsidRDefault="00041C82" w:rsidP="004A670B">
                      <w:pPr>
                        <w:rPr>
                          <w:b/>
                        </w:rPr>
                      </w:pPr>
                      <w:r w:rsidRPr="004809A9">
                        <w:t>Distance minimale entre l'outil et les surfaces de la pièce lors des mouvements de rétraction. La distance est mesurée après application de l'option Surépaisseur. Par conséquent, si une surépaisseur négative est utilisée, vous devez faire preuve de prudence afin de vous assurer que la distance de sécurité est suffisamment grande pour éviter toute collision.</w:t>
                      </w:r>
                    </w:p>
                    <w:p w:rsidR="00041C82" w:rsidRDefault="00041C82" w:rsidP="00062243">
                      <w:pPr>
                        <w:pStyle w:val="Titre2"/>
                      </w:pPr>
                      <w:proofErr w:type="gramStart"/>
                      <w:r w:rsidRPr="004809A9">
                        <w:t>laisser</w:t>
                      </w:r>
                      <w:proofErr w:type="gramEnd"/>
                      <w:r w:rsidRPr="004809A9">
                        <w:t xml:space="preserve"> outil baissé</w:t>
                      </w:r>
                    </w:p>
                    <w:p w:rsidR="00041C82" w:rsidRPr="004809A9" w:rsidRDefault="00041C82" w:rsidP="004A670B">
                      <w:pPr>
                        <w:rPr>
                          <w:b/>
                        </w:rPr>
                      </w:pPr>
                      <w:r w:rsidRPr="004809A9">
                        <w:t>Lorsque cette option est activée, la stratégie évite toute rétraction lorsque la distance jusqu'à la prochaine zone est inférieure à la distance de suspension indiquée.</w:t>
                      </w:r>
                    </w:p>
                  </w:txbxContent>
                </v:textbox>
              </v:shape>
            </w:pict>
          </mc:Fallback>
        </mc:AlternateContent>
      </w:r>
      <w:r w:rsidRPr="00CC34A7">
        <w:rPr>
          <w:noProof/>
          <w:lang w:eastAsia="fr-FR"/>
        </w:rPr>
        <mc:AlternateContent>
          <mc:Choice Requires="wps">
            <w:drawing>
              <wp:anchor distT="0" distB="0" distL="114300" distR="114300" simplePos="0" relativeHeight="251874304" behindDoc="0" locked="0" layoutInCell="1" allowOverlap="1" wp14:anchorId="007F700F" wp14:editId="33FAA0D4">
                <wp:simplePos x="0" y="0"/>
                <wp:positionH relativeFrom="column">
                  <wp:posOffset>104775</wp:posOffset>
                </wp:positionH>
                <wp:positionV relativeFrom="paragraph">
                  <wp:posOffset>1510665</wp:posOffset>
                </wp:positionV>
                <wp:extent cx="2305050" cy="244475"/>
                <wp:effectExtent l="0" t="0" r="19050" b="22225"/>
                <wp:wrapNone/>
                <wp:docPr id="30" name="Rectangle 30"/>
                <wp:cNvGraphicFramePr/>
                <a:graphic xmlns:a="http://schemas.openxmlformats.org/drawingml/2006/main">
                  <a:graphicData uri="http://schemas.microsoft.com/office/word/2010/wordprocessingShape">
                    <wps:wsp>
                      <wps:cNvSpPr/>
                      <wps:spPr>
                        <a:xfrm>
                          <a:off x="0" y="0"/>
                          <a:ext cx="230505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3A13FE" w:rsidRDefault="00041C82" w:rsidP="004A670B">
                            <w:pPr>
                              <w:jc w:val="center"/>
                              <w:rPr>
                                <w:b/>
                                <w:sz w:val="22"/>
                              </w:rPr>
                            </w:pPr>
                            <w:r w:rsidRPr="004809A9">
                              <w:rPr>
                                <w:rFonts w:eastAsia="Times New Roman" w:cstheme="minorHAnsi"/>
                                <w:b/>
                                <w:bCs/>
                                <w:sz w:val="22"/>
                                <w:szCs w:val="18"/>
                                <w:lang w:eastAsia="fr-FR"/>
                              </w:rPr>
                              <w:t>Niveau outil baissé</w:t>
                            </w:r>
                            <w:r w:rsidRPr="004809A9">
                              <w:rPr>
                                <w:rFonts w:eastAsia="Times New Roman" w:cstheme="minorHAnsi"/>
                                <w:b/>
                                <w:bCs/>
                                <w:sz w:val="22"/>
                                <w:szCs w:val="18"/>
                                <w:lang w:eastAsia="fr-FR"/>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117" style="position:absolute;left:0;text-align:left;margin-left:8.25pt;margin-top:118.95pt;width:181.5pt;height:19.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5CYhwIAAGoFAAAOAAAAZHJzL2Uyb0RvYy54bWysVG1vGyEM/j5p/wHxfb1L+rLt1EsVteo0&#10;qWqjtlM/Ew4SNMAMSO6yXz/DvbTq8mmaTuKMeWzjB9uXV53RZC98UGBrOjspKRGWQ6PspqY/nm8/&#10;faEkRGYbpsGKmh5EoFeLjx8uW1eJOWxBN8ITdGJD1bqabmN0VVEEvhWGhRNwwuKhBG9YxK3fFI1n&#10;LXo3upiX5UXRgm+cBy5CQO1Nf0gX2b+UgscHKYOIRNcU7xbz6vO6TmuxuGTVxjO3VXy4BvuHWxim&#10;LAadXN2wyMjOq79cGcU9BJDxhIMpQErFRc4Bs5mV77J52jInci5ITnATTeH/ueX3+5UnqqnpKdJj&#10;mcE3ekTWmN1oQVCHBLUuVIh7cis/7AKKKdtOepP+mAfpMqmHiVTRRcJROT8tz/GjhOPZ/Ozs7PN5&#10;clq8Wjsf4jcBhiShph7DZy7Z/i7EHjpCUjALt0pr1LNK27QG0KpJurxJlSOutSd7hm/OOBc2zoaI&#10;b5AYP1kXKbk+nSzFgxa950chkZeUQL5Mrsj3fi8Gv9oiOplJvMVkODtmqKfLDNhkJnKlToblMcM+&#10;kzHiZJGjgo2TsVEW/DEHzc+RBtnjx+z7nFP6sVt3uRi+ZmhSraE5YIV46FsnOH6r8JnuWIgr5rFX&#10;8GWx/+MDLlJDW1MYJEq24H8f0yc8ljCeUtJi79U0/NoxLyjR3y0Wd2rULJxelCVu/Khdj4LdmWvA&#10;553hdHE8iwkX9ShKD+YFR8MyRcIjZjnGqymPftxcx34O4HDhYrnMMGxKx+KdfXI8OU/kptJ77l6Y&#10;d0N9Rqzsexh7k1XvyrTHJksLy10EqXINv3I50I4NnbtgGD5pYrzdZ9TriFz8AQAA//8DAFBLAwQU&#10;AAYACAAAACEAxYyaBt4AAAAKAQAADwAAAGRycy9kb3ducmV2LnhtbExPTUvDQBC9C/6HZQQvxW5a&#10;baIxmyKCCB6Kth70NsmOSTQ7G7LbNv57x5Oehvfm8T6K9eR6daAxdJ4NLOYJKOLa244bA6+7h4tr&#10;UCEiW+w9k4FvCrAuT08KzK0/8gsdtrFRYsIhRwNtjEOudahbchjmfiCW34cfHUaBY6PtiEcxd71e&#10;JkmqHXYsCS0OdN9S/bXdO8ldvNdZOn0u7eNqVm2GGb7tnp+MOT+b7m5BRZrinxh+60t1KKVT5fds&#10;g+oFpytRGlheZjegRCBXmEqYLL0CXRb6/4TyBwAA//8DAFBLAQItABQABgAIAAAAIQC2gziS/gAA&#10;AOEBAAATAAAAAAAAAAAAAAAAAAAAAABbQ29udGVudF9UeXBlc10ueG1sUEsBAi0AFAAGAAgAAAAh&#10;ADj9If/WAAAAlAEAAAsAAAAAAAAAAAAAAAAALwEAAF9yZWxzLy5yZWxzUEsBAi0AFAAGAAgAAAAh&#10;AJ+rkJiHAgAAagUAAA4AAAAAAAAAAAAAAAAALgIAAGRycy9lMm9Eb2MueG1sUEsBAi0AFAAGAAgA&#10;AAAhAMWMmgbeAAAACgEAAA8AAAAAAAAAAAAAAAAA4QQAAGRycy9kb3ducmV2LnhtbFBLBQYAAAAA&#10;BAAEAPMAAADsBQAAAAA=&#10;" filled="f" strokecolor="#4f81bd [3204]" strokeweight="2pt">
                <v:textbox inset="0,1mm,0,0">
                  <w:txbxContent>
                    <w:p w:rsidR="00041C82" w:rsidRPr="003A13FE" w:rsidRDefault="00041C82" w:rsidP="004A670B">
                      <w:pPr>
                        <w:jc w:val="center"/>
                        <w:rPr>
                          <w:b/>
                          <w:sz w:val="22"/>
                        </w:rPr>
                      </w:pPr>
                      <w:r w:rsidRPr="004809A9">
                        <w:rPr>
                          <w:rFonts w:eastAsia="Times New Roman" w:cstheme="minorHAnsi"/>
                          <w:b/>
                          <w:bCs/>
                          <w:sz w:val="22"/>
                          <w:szCs w:val="18"/>
                          <w:lang w:eastAsia="fr-FR"/>
                        </w:rPr>
                        <w:t>Niveau outil baissé</w:t>
                      </w:r>
                      <w:r w:rsidRPr="004809A9">
                        <w:rPr>
                          <w:rFonts w:eastAsia="Times New Roman" w:cstheme="minorHAnsi"/>
                          <w:b/>
                          <w:bCs/>
                          <w:sz w:val="22"/>
                          <w:szCs w:val="18"/>
                          <w:lang w:eastAsia="fr-FR"/>
                        </w:rPr>
                        <w:br/>
                      </w:r>
                    </w:p>
                  </w:txbxContent>
                </v:textbox>
              </v:rect>
            </w:pict>
          </mc:Fallback>
        </mc:AlternateContent>
      </w:r>
      <w:r w:rsidRPr="00CC34A7">
        <w:rPr>
          <w:noProof/>
          <w:lang w:eastAsia="fr-FR"/>
        </w:rPr>
        <mc:AlternateContent>
          <mc:Choice Requires="wps">
            <w:drawing>
              <wp:anchor distT="0" distB="0" distL="114300" distR="114300" simplePos="0" relativeHeight="251872256" behindDoc="0" locked="0" layoutInCell="1" allowOverlap="1" wp14:anchorId="57AFB1D0" wp14:editId="0A455E65">
                <wp:simplePos x="0" y="0"/>
                <wp:positionH relativeFrom="column">
                  <wp:posOffset>104775</wp:posOffset>
                </wp:positionH>
                <wp:positionV relativeFrom="paragraph">
                  <wp:posOffset>1263015</wp:posOffset>
                </wp:positionV>
                <wp:extent cx="2305050" cy="244475"/>
                <wp:effectExtent l="0" t="0" r="19050" b="22225"/>
                <wp:wrapNone/>
                <wp:docPr id="28" name="Rectangle 28"/>
                <wp:cNvGraphicFramePr/>
                <a:graphic xmlns:a="http://schemas.openxmlformats.org/drawingml/2006/main">
                  <a:graphicData uri="http://schemas.microsoft.com/office/word/2010/wordprocessingShape">
                    <wps:wsp>
                      <wps:cNvSpPr/>
                      <wps:spPr>
                        <a:xfrm>
                          <a:off x="0" y="0"/>
                          <a:ext cx="230505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4809A9" w:rsidRDefault="00041C82" w:rsidP="004A670B">
                            <w:pPr>
                              <w:jc w:val="center"/>
                            </w:pPr>
                            <w:r w:rsidRPr="004809A9">
                              <w:rPr>
                                <w:rFonts w:eastAsia="Times New Roman" w:cstheme="minorHAnsi"/>
                                <w:b/>
                                <w:bCs/>
                                <w:sz w:val="22"/>
                                <w:szCs w:val="18"/>
                                <w:lang w:eastAsia="fr-FR"/>
                              </w:rPr>
                              <w:t>Distance maximum outil baissé</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118" style="position:absolute;left:0;text-align:left;margin-left:8.25pt;margin-top:99.45pt;width:181.5pt;height:19.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UJhwIAAGoFAAAOAAAAZHJzL2Uyb0RvYy54bWysVEtv2zAMvg/YfxB0X+2kj21GnSJo0WFA&#10;0QZth54VWUqESaImKbGzXz9KfrTochoGAzJJ8fVRJC+vOqPJXvigwNZ0dlJSIiyHRtlNTX883376&#10;QkmIzDZMgxU1PYhArxYfP1y2rhJz2IJuhCfoxIaqdTXdxuiqogh8KwwLJ+CExUsJ3rCIrN8UjWct&#10;eje6mJflRdGCb5wHLkJA6U1/SRfZv5SCxwcpg4hE1xRzi/n0+Vyns1hcsmrjmdsqPqTB/iELw5TF&#10;oJOrGxYZ2Xn1lyujuIcAMp5wMAVIqbjIGBDNrHyH5mnLnMhYsDjBTWUK/88tv9+vPFFNTef4UpYZ&#10;fKNHrBqzGy0IyrBArQsV6j25lR+4gGRC20lv0h9xkC4X9TAVVXSRcBTOT8tz/CjheDc/Ozv7fJ6c&#10;Fq/Wzof4TYAhiaipx/C5lmx/F2KvOqqkYBZuldYoZ5W26QygVZNkmUmdI661J3uGb844FzbOhohv&#10;NDF+si4SuB5OpuJBi97zo5BYlwQgJ5M78r3fi8GvtqidzCRmMRnOjhnqKZlBN5mJ3KmTYXnMsEcy&#10;RpwsclSwcTI2yoI/5qD5OZZB9voj+h5zgh+7dZeb4es8IUuiNTQH7BAP/egEx28VPtMdC3HFPM4K&#10;vizOf3zAQ2poawoDRckW/O9j8qSPLYy3lLQ4ezUNv3bMC0r0d4vNnQY1E6cXZYmMH6XrkbA7cw34&#10;vDPcLo5nMulFPZLSg3nB1bBMkfCKWY7xasqjH5nr2O8BXC5cLJdZDYfSsXhnnxxPzlNxU+s9dy/M&#10;u6E/I3b2PYyzyap3bdrrJksLy10EqXIPv9ZyKDsOdJ6CYfmkjfGWz1qvK3LxBwAA//8DAFBLAwQU&#10;AAYACAAAACEA00RIfuIAAAAKAQAADwAAAGRycy9kb3ducmV2LnhtbEyPQU/DMAyF70j8h8hIXCaW&#10;rmPtWppOCAkhcUCw7TBubmPaQpNUTbaVf485wcl69tN7n4vNZHpxotF3zipYzCMQZGunO9so2O8e&#10;b9YgfECrsXeWFHyTh015eVFgrt3ZvtFpGxrBIdbnqKANYcil9HVLBv3cDWT59uFGg4Hl2Eg94pnD&#10;TS/jKEqkwc5yQ4sDPbRUf22PhnsX73WaTJ+xflrNqpdhhofd67NS11fT/R2IQFP4M8MvPqNDyUyV&#10;O1rtRc86WbGTZ7bOQLBhmWa8qRTEy/QWZFnI/y+UPwAAAP//AwBQSwECLQAUAAYACAAAACEAtoM4&#10;kv4AAADhAQAAEwAAAAAAAAAAAAAAAAAAAAAAW0NvbnRlbnRfVHlwZXNdLnhtbFBLAQItABQABgAI&#10;AAAAIQA4/SH/1gAAAJQBAAALAAAAAAAAAAAAAAAAAC8BAABfcmVscy8ucmVsc1BLAQItABQABgAI&#10;AAAAIQDKdFUJhwIAAGoFAAAOAAAAAAAAAAAAAAAAAC4CAABkcnMvZTJvRG9jLnhtbFBLAQItABQA&#10;BgAIAAAAIQDTREh+4gAAAAoBAAAPAAAAAAAAAAAAAAAAAOEEAABkcnMvZG93bnJldi54bWxQSwUG&#10;AAAAAAQABADzAAAA8AUAAAAA&#10;" filled="f" strokecolor="#4f81bd [3204]" strokeweight="2pt">
                <v:textbox inset="0,1mm,0,0">
                  <w:txbxContent>
                    <w:p w:rsidR="00041C82" w:rsidRPr="004809A9" w:rsidRDefault="00041C82" w:rsidP="004A670B">
                      <w:pPr>
                        <w:jc w:val="center"/>
                      </w:pPr>
                      <w:r w:rsidRPr="004809A9">
                        <w:rPr>
                          <w:rFonts w:eastAsia="Times New Roman" w:cstheme="minorHAnsi"/>
                          <w:b/>
                          <w:bCs/>
                          <w:sz w:val="22"/>
                          <w:szCs w:val="18"/>
                          <w:lang w:eastAsia="fr-FR"/>
                        </w:rPr>
                        <w:t>Distance maximum outil baissé</w:t>
                      </w:r>
                    </w:p>
                  </w:txbxContent>
                </v:textbox>
              </v:rect>
            </w:pict>
          </mc:Fallback>
        </mc:AlternateContent>
      </w:r>
      <w:r w:rsidRPr="00CC34A7">
        <w:rPr>
          <w:noProof/>
          <w:lang w:eastAsia="fr-FR"/>
        </w:rPr>
        <mc:AlternateContent>
          <mc:Choice Requires="wps">
            <w:drawing>
              <wp:anchor distT="0" distB="0" distL="114300" distR="114300" simplePos="0" relativeHeight="251873280" behindDoc="0" locked="0" layoutInCell="1" allowOverlap="1" wp14:anchorId="2242F666" wp14:editId="7DF3793F">
                <wp:simplePos x="0" y="0"/>
                <wp:positionH relativeFrom="column">
                  <wp:posOffset>104775</wp:posOffset>
                </wp:positionH>
                <wp:positionV relativeFrom="paragraph">
                  <wp:posOffset>1015365</wp:posOffset>
                </wp:positionV>
                <wp:extent cx="2305050" cy="244475"/>
                <wp:effectExtent l="0" t="0" r="19050" b="22225"/>
                <wp:wrapNone/>
                <wp:docPr id="29" name="Rectangle 29"/>
                <wp:cNvGraphicFramePr/>
                <a:graphic xmlns:a="http://schemas.openxmlformats.org/drawingml/2006/main">
                  <a:graphicData uri="http://schemas.microsoft.com/office/word/2010/wordprocessingShape">
                    <wps:wsp>
                      <wps:cNvSpPr/>
                      <wps:spPr>
                        <a:xfrm>
                          <a:off x="0" y="0"/>
                          <a:ext cx="230505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4809A9" w:rsidRDefault="00041C82" w:rsidP="004A670B">
                            <w:pPr>
                              <w:jc w:val="center"/>
                              <w:rPr>
                                <w:b/>
                                <w:sz w:val="22"/>
                              </w:rPr>
                            </w:pPr>
                            <w:r w:rsidRPr="004809A9">
                              <w:rPr>
                                <w:rFonts w:eastAsia="Times New Roman" w:cstheme="minorHAnsi"/>
                                <w:b/>
                                <w:bCs/>
                                <w:sz w:val="22"/>
                                <w:szCs w:val="18"/>
                                <w:lang w:eastAsia="fr-FR"/>
                              </w:rPr>
                              <w:t>Autoriser la rétraction rapide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119" style="position:absolute;left:0;text-align:left;margin-left:8.25pt;margin-top:79.95pt;width:181.5pt;height:19.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IoiAIAAGoFAAAOAAAAZHJzL2Uyb0RvYy54bWysVEtv2zAMvg/YfxB0X+2kj7VGnSJo0WFA&#10;0RZth54VWUqESaImKbGzXz9KfrTochoGAzJJ8fVRJC+vOqPJTvigwNZ0dlRSIiyHRtl1TX+83H45&#10;pyREZhumwYqa7kWgV4vPny5bV4k5bEA3whN0YkPVuppuYnRVUQS+EYaFI3DC4qUEb1hE1q+LxrMW&#10;vRtdzMvyrGjBN84DFyGg9Ka/pIvsX0rB44OUQUSia4q5xXz6fK7SWSwuWbX2zG0UH9Jg/5CFYcpi&#10;0MnVDYuMbL36y5VR3EMAGY84mAKkVFxkDIhmVn5A87xhTmQsWJzgpjKF/+eW3+8ePVFNTecXlFhm&#10;8I2esGrMrrUgKMMCtS5UqPfsHv3ABSQT2k56k/6Ig3S5qPupqKKLhKNwflye4kcJx7v5ycnJ19Pk&#10;tHizdj7EbwIMSURNPYbPtWS7uxB71VElBbNwq7RGOau0TWcArZoky0zqHHGtPdkxfHPGubBxNkR8&#10;p4nxk3WRwPVwMhX3WvSen4TEuiQAOZnckR/9ng1+tUXtZCYxi8lwdshQT8kMuslM5E6dDMtDhj2S&#10;MeJkkaOCjZOxURb8IQfNz7EMstcf0feYE/zYrbrcDBfHCVkSraDZY4d46EcnOH6r8JnuWIiPzOOs&#10;4Mvi/McHPKSGtqYwUJRswP8+JE/62MJ4S0mLs1fT8GvLvKBEf7fY3GlQM3F8VpbI+FG6Ggm7NdeA&#10;zzvD7eJ4JpNe1CMpPZhXXA3LFAmvmOUYr6Y8+pG5jv0ewOXCxXKZ1XAoHYt39tnx5DwVN7XeS/fK&#10;vBv6M2Jn38M4m6z60Ka9brK0sNxGkCr38Fsth7LjQOcpGJZP2hjv+az1tiIXfwAAAP//AwBQSwME&#10;FAAGAAgAAAAhADUTn4/gAAAACgEAAA8AAABkcnMvZG93bnJldi54bWxMT01Lw0AQvQv+h2UEL8Vu&#10;Wk3apNkUEUTwULT1oLdJdpukzc6G7LaN/97xpKfhvXm8j3w92k6czeBbRwpm0wiEocrplmoFH7vn&#10;uyUIH5A0do6Mgm/jYV1cX+WYaXehd3PehlqwCfkMFTQh9JmUvmqMRT91vSH+7d1gMTAcaqkHvLC5&#10;7eQ8ihJpsSVOaLA3T42pjtuT5dzZV7VIxsNcv8STctNP8HP39qrU7c34uAIRzBj+xPBbn6tDwZ1K&#10;dyLtRcc4iVnJN05TECy4X6TMlMykyweQRS7/Tyh+AAAA//8DAFBLAQItABQABgAIAAAAIQC2gziS&#10;/gAAAOEBAAATAAAAAAAAAAAAAAAAAAAAAABbQ29udGVudF9UeXBlc10ueG1sUEsBAi0AFAAGAAgA&#10;AAAhADj9If/WAAAAlAEAAAsAAAAAAAAAAAAAAAAALwEAAF9yZWxzLy5yZWxzUEsBAi0AFAAGAAgA&#10;AAAhANw60iiIAgAAagUAAA4AAAAAAAAAAAAAAAAALgIAAGRycy9lMm9Eb2MueG1sUEsBAi0AFAAG&#10;AAgAAAAhADUTn4/gAAAACgEAAA8AAAAAAAAAAAAAAAAA4gQAAGRycy9kb3ducmV2LnhtbFBLBQYA&#10;AAAABAAEAPMAAADvBQAAAAA=&#10;" filled="f" strokecolor="#4f81bd [3204]" strokeweight="2pt">
                <v:textbox inset="0,1mm,0,0">
                  <w:txbxContent>
                    <w:p w:rsidR="00041C82" w:rsidRPr="004809A9" w:rsidRDefault="00041C82" w:rsidP="004A670B">
                      <w:pPr>
                        <w:jc w:val="center"/>
                        <w:rPr>
                          <w:b/>
                          <w:sz w:val="22"/>
                        </w:rPr>
                      </w:pPr>
                      <w:r w:rsidRPr="004809A9">
                        <w:rPr>
                          <w:rFonts w:eastAsia="Times New Roman" w:cstheme="minorHAnsi"/>
                          <w:b/>
                          <w:bCs/>
                          <w:sz w:val="22"/>
                          <w:szCs w:val="18"/>
                          <w:lang w:eastAsia="fr-FR"/>
                        </w:rPr>
                        <w:t>Autoriser la rétraction rapide</w:t>
                      </w:r>
                    </w:p>
                  </w:txbxContent>
                </v:textbox>
              </v:rect>
            </w:pict>
          </mc:Fallback>
        </mc:AlternateContent>
      </w:r>
      <w:r w:rsidRPr="00CC34A7">
        <w:rPr>
          <w:noProof/>
          <w:lang w:eastAsia="fr-FR"/>
        </w:rPr>
        <mc:AlternateContent>
          <mc:Choice Requires="wps">
            <w:drawing>
              <wp:anchor distT="0" distB="0" distL="114300" distR="114300" simplePos="0" relativeHeight="251875328" behindDoc="0" locked="0" layoutInCell="1" allowOverlap="1" wp14:anchorId="56FB8787" wp14:editId="0A8B17CB">
                <wp:simplePos x="0" y="0"/>
                <wp:positionH relativeFrom="column">
                  <wp:posOffset>104775</wp:posOffset>
                </wp:positionH>
                <wp:positionV relativeFrom="paragraph">
                  <wp:posOffset>767715</wp:posOffset>
                </wp:positionV>
                <wp:extent cx="2305050" cy="244475"/>
                <wp:effectExtent l="0" t="0" r="19050" b="22225"/>
                <wp:wrapNone/>
                <wp:docPr id="31" name="Rectangle 31"/>
                <wp:cNvGraphicFramePr/>
                <a:graphic xmlns:a="http://schemas.openxmlformats.org/drawingml/2006/main">
                  <a:graphicData uri="http://schemas.microsoft.com/office/word/2010/wordprocessingShape">
                    <wps:wsp>
                      <wps:cNvSpPr/>
                      <wps:spPr>
                        <a:xfrm>
                          <a:off x="0" y="0"/>
                          <a:ext cx="230505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4809A9" w:rsidRDefault="00041C82" w:rsidP="004A670B">
                            <w:pPr>
                              <w:jc w:val="center"/>
                              <w:rPr>
                                <w:b/>
                                <w:sz w:val="22"/>
                              </w:rPr>
                            </w:pPr>
                            <w:r w:rsidRPr="004809A9">
                              <w:rPr>
                                <w:rFonts w:eastAsia="Times New Roman" w:cstheme="minorHAnsi"/>
                                <w:b/>
                                <w:bCs/>
                                <w:sz w:val="22"/>
                                <w:szCs w:val="18"/>
                                <w:lang w:eastAsia="fr-FR"/>
                              </w:rPr>
                              <w:t>Mode Haute vitesse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120" style="position:absolute;left:0;text-align:left;margin-left:8.25pt;margin-top:60.45pt;width:181.5pt;height:19.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hiAIAAGoFAAAOAAAAZHJzL2Uyb0RvYy54bWysVN1P2zAQf5+0/8Hy+0haCtsiUlSBmCYh&#10;QMDEs+vYrTXb59luk+6v39n5ALE+TVMk5+58X7/z3V1cdkaTvfBBga3p7KSkRFgOjbKbmv54vvn0&#10;hZIQmW2YBitqehCBXi4/frhoXSXmsAXdCE/QiQ1V62q6jdFVRRH4VhgWTsAJi5cSvGERWb8pGs9a&#10;9G50MS/L86IF3zgPXISA0uv+ki6zfykFj/dSBhGJrinmFvPp87lOZ7G8YNXGM7dVfEiD/UMWhimL&#10;QSdX1ywysvPqL1dGcQ8BZDzhYAqQUnGRMSCaWfkOzdOWOZGxYHGCm8oU/p9bfrd/8EQ1NT2dUWKZ&#10;wTd6xKoxu9GCoAwL1LpQod6Te/ADF5BMaDvpTfojDtLloh6mooouEo7C+Wl5hh8lHO/mi8Xi81ly&#10;WrxaOx/iNwGGJKKmHsPnWrL9bYi96qiSglm4UVqjnFXapjOAVk2SZSZ1jrjSnuwZvjnjXNiYYWDE&#10;N5rIJesigevhZCoetOg9PwqJdUkAcjK5I9/7PR+QaIvayUxiFpPh7JihnpIZdJOZyJ06GZbHDHsk&#10;Y8TJIkcFGydjoyz4Yw6an2MZZK8/ou8xJ/ixW3e5Gb4uxodfQ3PADvHQj05w/EbhM92yEB+Yx1nB&#10;l8X5j/d4SA1tTWGgKNmC/31MnvSxhfGWkhZnr6bh1455QYn+brG506Bm4vS8LJHxo3Q9EnZnrgCf&#10;F3sWM8pk0ot6JKUH84KrYZUi4RWzHOPVlEc/Mlex3wO4XLhYrbIaDqVj8dY+OZ6cp+Km1nvuXph3&#10;Q39G7Ow7GGeTVe/atNdNlhZWuwhS5R5O5e1rOZQdBzpPwbB80sZ4y2et1xW5/AMAAP//AwBQSwME&#10;FAAGAAgAAAAhANQW1NXgAAAACgEAAA8AAABkcnMvZG93bnJldi54bWxMT01Pg0AQvZv4HzZj4qWx&#10;S1GoUJbGmBgTD0ZbD3ob2CnQsruE3bb47x1Pepq8Ny/vo1hPphcnGn3nrILFPAJBtna6s42Cj+3T&#10;zT0IH9Bq7J0lBd/kYV1eXhSYa3e273TahEawifU5KmhDGHIpfd2SQT93A1n+7dxoMDAcG6lHPLO5&#10;6WUcRak02FlOaHGgx5bqw+ZoOHfxVS/TaR/r52RWvQ4z/Ny+vSh1fTU9rEAEmsKfGH7rc3UouVPl&#10;jlZ70TNOE1byjaMMBAtulxkzFTNJdgeyLOT/CeUPAAAA//8DAFBLAQItABQABgAIAAAAIQC2gziS&#10;/gAAAOEBAAATAAAAAAAAAAAAAAAAAAAAAABbQ29udGVudF9UeXBlc10ueG1sUEsBAi0AFAAGAAgA&#10;AAAhADj9If/WAAAAlAEAAAsAAAAAAAAAAAAAAAAALwEAAF9yZWxzLy5yZWxzUEsBAi0AFAAGAAgA&#10;AAAhAO0H46GIAgAAagUAAA4AAAAAAAAAAAAAAAAALgIAAGRycy9lMm9Eb2MueG1sUEsBAi0AFAAG&#10;AAgAAAAhANQW1NXgAAAACgEAAA8AAAAAAAAAAAAAAAAA4gQAAGRycy9kb3ducmV2LnhtbFBLBQYA&#10;AAAABAAEAPMAAADvBQAAAAA=&#10;" filled="f" strokecolor="#4f81bd [3204]" strokeweight="2pt">
                <v:textbox inset="0,1mm,0,0">
                  <w:txbxContent>
                    <w:p w:rsidR="00041C82" w:rsidRPr="004809A9" w:rsidRDefault="00041C82" w:rsidP="004A670B">
                      <w:pPr>
                        <w:jc w:val="center"/>
                        <w:rPr>
                          <w:b/>
                          <w:sz w:val="22"/>
                        </w:rPr>
                      </w:pPr>
                      <w:r w:rsidRPr="004809A9">
                        <w:rPr>
                          <w:rFonts w:eastAsia="Times New Roman" w:cstheme="minorHAnsi"/>
                          <w:b/>
                          <w:bCs/>
                          <w:sz w:val="22"/>
                          <w:szCs w:val="18"/>
                          <w:lang w:eastAsia="fr-FR"/>
                        </w:rPr>
                        <w:t>Mode Haute vitesse</w:t>
                      </w:r>
                    </w:p>
                  </w:txbxContent>
                </v:textbox>
              </v:rect>
            </w:pict>
          </mc:Fallback>
        </mc:AlternateContent>
      </w:r>
      <w:r w:rsidRPr="00CC34A7">
        <w:rPr>
          <w:noProof/>
          <w:lang w:eastAsia="fr-FR"/>
        </w:rPr>
        <mc:AlternateContent>
          <mc:Choice Requires="wps">
            <w:drawing>
              <wp:anchor distT="0" distB="0" distL="114300" distR="114300" simplePos="0" relativeHeight="252010496" behindDoc="0" locked="0" layoutInCell="1" allowOverlap="1" wp14:anchorId="09F44AB8" wp14:editId="7BE33880">
                <wp:simplePos x="0" y="0"/>
                <wp:positionH relativeFrom="column">
                  <wp:posOffset>104775</wp:posOffset>
                </wp:positionH>
                <wp:positionV relativeFrom="paragraph">
                  <wp:posOffset>520065</wp:posOffset>
                </wp:positionV>
                <wp:extent cx="2305050" cy="244475"/>
                <wp:effectExtent l="0" t="0" r="19050" b="22225"/>
                <wp:wrapNone/>
                <wp:docPr id="478" name="Rectangle 478"/>
                <wp:cNvGraphicFramePr/>
                <a:graphic xmlns:a="http://schemas.openxmlformats.org/drawingml/2006/main">
                  <a:graphicData uri="http://schemas.microsoft.com/office/word/2010/wordprocessingShape">
                    <wps:wsp>
                      <wps:cNvSpPr/>
                      <wps:spPr>
                        <a:xfrm>
                          <a:off x="0" y="0"/>
                          <a:ext cx="230505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3A13FE" w:rsidRDefault="00041C82" w:rsidP="004A670B">
                            <w:pPr>
                              <w:jc w:val="center"/>
                              <w:rPr>
                                <w:b/>
                                <w:sz w:val="22"/>
                              </w:rPr>
                            </w:pPr>
                            <w:r w:rsidRPr="004809A9">
                              <w:rPr>
                                <w:rFonts w:eastAsia="Times New Roman" w:cstheme="minorHAnsi"/>
                                <w:b/>
                                <w:bCs/>
                                <w:sz w:val="22"/>
                                <w:szCs w:val="18"/>
                                <w:lang w:eastAsia="fr-FR"/>
                              </w:rPr>
                              <w:t>Mode UGV</w:t>
                            </w:r>
                            <w:r w:rsidRPr="004809A9">
                              <w:rPr>
                                <w:rFonts w:eastAsia="Times New Roman" w:cstheme="minorHAnsi"/>
                                <w:b/>
                                <w:bCs/>
                                <w:sz w:val="22"/>
                                <w:szCs w:val="18"/>
                                <w:lang w:eastAsia="fr-FR"/>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8" o:spid="_x0000_s1121" style="position:absolute;left:0;text-align:left;margin-left:8.25pt;margin-top:40.95pt;width:181.5pt;height:19.2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APyiAIAAGwFAAAOAAAAZHJzL2Uyb0RvYy54bWysVEtPGzEQvlfqf7B8L7sJAdoVGxSBqCoh&#10;ioCKs+O1E6u2x7Wd7Ka/vmPvA0RzqqqVvDPjefib1+VVZzTZCx8U2JrOTkpKhOXQKLup6Y/n20+f&#10;KQmR2YZpsKKmBxHo1fLjh8vWVWIOW9CN8ASd2FC1rqbbGF1VFIFvhWHhBJyweCnBGxaR9Zui8axF&#10;70YX87I8L1rwjfPARQgovekv6TL7l1Lw+F3KICLRNcW3xXz6fK7TWSwvWbXxzG0VH57B/uEVhimL&#10;QSdXNywysvPqL1dGcQ8BZDzhYAqQUnGRMSCaWfkOzdOWOZGxYHKCm9IU/p9bfr9/8EQ1NV1cYKks&#10;M1ikR0wbsxstSBJiiloXKtR8cg9+4AKSCW8nvUl/REK6nNbDlFbRRcJROD8tz/CjhOPdfLFYXJwl&#10;p8WrtfMhfhVgSCJq6jF+zibb34XYq44qKZiFW6U1ylmlbToDaNUkWWZS74hr7cmeYdUZ58LG2RDx&#10;jSbGT9ZFAtfDyVQ8aNF7fhQSM5MA5Mfknnzv93zwqy1qJzOJr5gMZ8cM9fSYQTeZidyrk2F5zLBH&#10;MkacLHJUsHEyNsqCP+ag+TmmQfb6I/oec4Ifu3WX2+FLrlESraE5YI946IcnOH6rsEx3LMQH5nFa&#10;sLK4AeJ3PKSGtqYwUJRswf8+Jk/62MR4S0mL01fT8GvHvKBEf7PY3mlUM3F6XpbI+FG6Hgm7M9eA&#10;5Z3hfnE8k0kv6pGUHswLLodVioRXzHKMV1Me/chcx34T4HrhYrXKajiWjsU7++R4cp6Sm1rvuXth&#10;3g39GbGz72GcTla9a9NeN1laWO0iSJV7+DWXQ9pxpPMUDOsn7Yy3fNZ6XZLLPwAAAP//AwBQSwME&#10;FAAGAAgAAAAhALKcMYzgAAAACQEAAA8AAABkcnMvZG93bnJldi54bWxMj8FOwzAQRO9I/QdrK3Gp&#10;qJNA0zaNUyEkhMShgpYD3Jx4mwTidRS7bfh7lhMcZ99oZjbfjrYTZxx860hBPI9AIFXOtFQreDs8&#10;3qxA+KDJ6M4RKvhGD9ticpXrzLgLveJ5H2rBIeQzraAJoc+k9FWDVvu565GYHd1gdWA51NIM+sLh&#10;tpNJFKXS6pa4odE9PjRYfe1Plnvjj2qZjp+JeVrMyl0/0++Hl2elrqfj/QZEwDH8meF3Pk+HgjeV&#10;7kTGi451umCnglW8BsH8drnmQ8kgie5AFrn8/0HxAwAA//8DAFBLAQItABQABgAIAAAAIQC2gziS&#10;/gAAAOEBAAATAAAAAAAAAAAAAAAAAAAAAABbQ29udGVudF9UeXBlc10ueG1sUEsBAi0AFAAGAAgA&#10;AAAhADj9If/WAAAAlAEAAAsAAAAAAAAAAAAAAAAALwEAAF9yZWxzLy5yZWxzUEsBAi0AFAAGAAgA&#10;AAAhACesA/KIAgAAbAUAAA4AAAAAAAAAAAAAAAAALgIAAGRycy9lMm9Eb2MueG1sUEsBAi0AFAAG&#10;AAgAAAAhALKcMYzgAAAACQEAAA8AAAAAAAAAAAAAAAAA4gQAAGRycy9kb3ducmV2LnhtbFBLBQYA&#10;AAAABAAEAPMAAADvBQAAAAA=&#10;" filled="f" strokecolor="#4f81bd [3204]" strokeweight="2pt">
                <v:textbox inset="0,1mm,0,0">
                  <w:txbxContent>
                    <w:p w:rsidR="00041C82" w:rsidRPr="003A13FE" w:rsidRDefault="00041C82" w:rsidP="004A670B">
                      <w:pPr>
                        <w:jc w:val="center"/>
                        <w:rPr>
                          <w:b/>
                          <w:sz w:val="22"/>
                        </w:rPr>
                      </w:pPr>
                      <w:r w:rsidRPr="004809A9">
                        <w:rPr>
                          <w:rFonts w:eastAsia="Times New Roman" w:cstheme="minorHAnsi"/>
                          <w:b/>
                          <w:bCs/>
                          <w:sz w:val="22"/>
                          <w:szCs w:val="18"/>
                          <w:lang w:eastAsia="fr-FR"/>
                        </w:rPr>
                        <w:t>Mode UGV</w:t>
                      </w:r>
                      <w:r w:rsidRPr="004809A9">
                        <w:rPr>
                          <w:rFonts w:eastAsia="Times New Roman" w:cstheme="minorHAnsi"/>
                          <w:b/>
                          <w:bCs/>
                          <w:sz w:val="22"/>
                          <w:szCs w:val="18"/>
                          <w:lang w:eastAsia="fr-FR"/>
                        </w:rPr>
                        <w:br/>
                      </w:r>
                    </w:p>
                  </w:txbxContent>
                </v:textbox>
              </v:rect>
            </w:pict>
          </mc:Fallback>
        </mc:AlternateContent>
      </w:r>
      <w:r w:rsidR="00805305">
        <w:t xml:space="preserve"> </w:t>
      </w:r>
      <w:r w:rsidR="00EF7F91">
        <w:br w:type="page"/>
      </w:r>
    </w:p>
    <w:p w:rsidR="007F74FA" w:rsidRDefault="001C6E2C">
      <w:pPr>
        <w:rPr>
          <w:rFonts w:cs="Arial"/>
          <w:color w:val="555555"/>
          <w:sz w:val="27"/>
          <w:szCs w:val="27"/>
        </w:rPr>
      </w:pPr>
      <w:r w:rsidRPr="007F74FA">
        <w:rPr>
          <w:rFonts w:cs="Arial"/>
          <w:noProof/>
          <w:color w:val="555555"/>
          <w:sz w:val="27"/>
          <w:szCs w:val="27"/>
          <w:lang w:eastAsia="fr-FR"/>
        </w:rPr>
        <w:lastRenderedPageBreak/>
        <mc:AlternateContent>
          <mc:Choice Requires="wps">
            <w:drawing>
              <wp:anchor distT="0" distB="0" distL="114300" distR="114300" simplePos="0" relativeHeight="252016640" behindDoc="0" locked="0" layoutInCell="1" allowOverlap="1" wp14:anchorId="2BDBA240" wp14:editId="23EC3942">
                <wp:simplePos x="0" y="0"/>
                <wp:positionH relativeFrom="column">
                  <wp:posOffset>161925</wp:posOffset>
                </wp:positionH>
                <wp:positionV relativeFrom="paragraph">
                  <wp:posOffset>1903730</wp:posOffset>
                </wp:positionV>
                <wp:extent cx="2303780" cy="215900"/>
                <wp:effectExtent l="0" t="0" r="20320" b="12700"/>
                <wp:wrapNone/>
                <wp:docPr id="483" name="Rectangle 483"/>
                <wp:cNvGraphicFramePr/>
                <a:graphic xmlns:a="http://schemas.openxmlformats.org/drawingml/2006/main">
                  <a:graphicData uri="http://schemas.microsoft.com/office/word/2010/wordprocessingShape">
                    <wps:wsp>
                      <wps:cNvSpPr/>
                      <wps:spPr>
                        <a:xfrm>
                          <a:off x="0" y="0"/>
                          <a:ext cx="2303780" cy="2159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4809A9" w:rsidRDefault="00041C82" w:rsidP="004A670B">
                            <w:pPr>
                              <w:jc w:val="center"/>
                              <w:rPr>
                                <w:rFonts w:cstheme="minorHAnsi"/>
                                <w:b/>
                              </w:rPr>
                            </w:pPr>
                            <w:r w:rsidRPr="004809A9">
                              <w:rPr>
                                <w:rFonts w:cstheme="minorHAnsi"/>
                                <w:b/>
                                <w:sz w:val="22"/>
                              </w:rPr>
                              <w:t>Distance maximum outil baissé</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3" o:spid="_x0000_s1122" style="position:absolute;margin-left:12.75pt;margin-top:149.9pt;width:181.4pt;height:17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qGHiwIAAGwFAAAOAAAAZHJzL2Uyb0RvYy54bWysVMtu2zAQvBfoPxC8N5LtNk0My4GRIEWB&#10;IAmSFDnTFGkLpbgsSVtyv7671COB61PRi7Rc7oMzHO7iqq0N2ysfKrAFn5zlnCkroazspuA/Xm4/&#10;XXAWorClMGBVwQ8q8Kvlxw+Lxs3VFLZgSuUZFrFh3riCb2N08ywLcqtqEc7AKYubGnwtIi79Jiu9&#10;aLB6bbJpnp9nDfjSeZAqBPTedJt8meprrWR80DqoyEzB8WwxfX36rumbLRdivvHCbSvZH0P8wylq&#10;UVlsOpa6EVGwna/+KlVX0kMAHc8k1BloXUmVMCCaSX6E5nkrnEpYkJzgRprC/ysr7/ePnlVlwT9f&#10;zDizosZLekLahN0YxciJFDUuzDHy2T36fhXQJLyt9jX9EQlrE62HkVbVRibROZ3ls68XyL7Evenk&#10;y2WeeM/esp0P8ZuCmpFRcI/9E5tifxcidsTQIYSaWbitjElXZyw5ApiqJF9akHbUtfFsL/DWhZTK&#10;xgnBwDLvInFF2RmB6+AkKx6MojLGPimNzBCAdJikyeO6533dFE1pGk8xJk5OJZrxMH0spamk1TEx&#10;P5XYIRk6jhmpK9g4JteVBX+qQPlzoEF38QP6DjPBj+26TXK4TH3ItYbygBrx0D2e4ORthdd0J0J8&#10;FB5fC94sToD4gB9toCk49BZnW/C/T/kpHkWMu5w1+PoKHn7thFecme8W5U1PNRmz8xzVwvzgXQ+G&#10;3dXXgNc7wfniZDIpLprB1B7qVxwOK+qEW8JK7FdwGf2wuI7dJMDxItVqlcLwWToR7+yzk1ScyCXp&#10;vbSvwrtenxGVfQ/D6xTzI5l2sZRpYbWLoKuk4Tcue9rxSSdN9uOHZsb7dYp6G5LLPwAAAP//AwBQ&#10;SwMEFAAGAAgAAAAhAMDJNvbiAAAACgEAAA8AAABkcnMvZG93bnJldi54bWxMj0FLw0AQhe+C/2EZ&#10;wUuxmyakTWM2RQQRPIhtPehtkh2TtNndkN228d87nvQ0M8zjve8Vm8n04kyj75xVsJhHIMjWTne2&#10;UfC+f7rLQPiAVmPvLCn4Jg+b8vqqwFy7i93SeRcawSbW56igDWHIpfR1Swb93A1k+fflRoOBz7GR&#10;esQLm5texlG0lAY7ywktDvTYUn3cnQznLj7r1XI6xPo5nVWvwww/9m8vSt3eTA/3IAJN4U8Mv/iM&#10;DiUzVe5ktRe9gjhNWclzveYKLEiyLAFR8ZIkGciykP8rlD8AAAD//wMAUEsBAi0AFAAGAAgAAAAh&#10;ALaDOJL+AAAA4QEAABMAAAAAAAAAAAAAAAAAAAAAAFtDb250ZW50X1R5cGVzXS54bWxQSwECLQAU&#10;AAYACAAAACEAOP0h/9YAAACUAQAACwAAAAAAAAAAAAAAAAAvAQAAX3JlbHMvLnJlbHNQSwECLQAU&#10;AAYACAAAACEAHVahh4sCAABsBQAADgAAAAAAAAAAAAAAAAAuAgAAZHJzL2Uyb0RvYy54bWxQSwEC&#10;LQAUAAYACAAAACEAwMk29uIAAAAKAQAADwAAAAAAAAAAAAAAAADlBAAAZHJzL2Rvd25yZXYueG1s&#10;UEsFBgAAAAAEAAQA8wAAAPQFAAAAAA==&#10;" filled="f" strokecolor="#4f81bd [3204]" strokeweight="2pt">
                <v:textbox inset="0,1mm,0,0">
                  <w:txbxContent>
                    <w:p w:rsidR="00041C82" w:rsidRPr="004809A9" w:rsidRDefault="00041C82" w:rsidP="004A670B">
                      <w:pPr>
                        <w:jc w:val="center"/>
                        <w:rPr>
                          <w:rFonts w:cstheme="minorHAnsi"/>
                          <w:b/>
                        </w:rPr>
                      </w:pPr>
                      <w:r w:rsidRPr="004809A9">
                        <w:rPr>
                          <w:rFonts w:cstheme="minorHAnsi"/>
                          <w:b/>
                          <w:sz w:val="22"/>
                        </w:rPr>
                        <w:t>Distance maximum outil baissé</w:t>
                      </w:r>
                    </w:p>
                  </w:txbxContent>
                </v:textbox>
              </v:rect>
            </w:pict>
          </mc:Fallback>
        </mc:AlternateContent>
      </w:r>
      <w:r w:rsidRPr="007F74FA">
        <w:rPr>
          <w:rFonts w:cs="Arial"/>
          <w:noProof/>
          <w:color w:val="555555"/>
          <w:sz w:val="27"/>
          <w:szCs w:val="27"/>
          <w:lang w:eastAsia="fr-FR"/>
        </w:rPr>
        <mc:AlternateContent>
          <mc:Choice Requires="wps">
            <w:drawing>
              <wp:anchor distT="0" distB="0" distL="114300" distR="114300" simplePos="0" relativeHeight="252021760" behindDoc="0" locked="0" layoutInCell="1" allowOverlap="1" wp14:anchorId="1486BD0B" wp14:editId="100F0912">
                <wp:simplePos x="0" y="0"/>
                <wp:positionH relativeFrom="column">
                  <wp:posOffset>161925</wp:posOffset>
                </wp:positionH>
                <wp:positionV relativeFrom="paragraph">
                  <wp:posOffset>2122805</wp:posOffset>
                </wp:positionV>
                <wp:extent cx="2303780" cy="215900"/>
                <wp:effectExtent l="0" t="0" r="20320" b="12700"/>
                <wp:wrapNone/>
                <wp:docPr id="488" name="Rectangle 488"/>
                <wp:cNvGraphicFramePr/>
                <a:graphic xmlns:a="http://schemas.openxmlformats.org/drawingml/2006/main">
                  <a:graphicData uri="http://schemas.microsoft.com/office/word/2010/wordprocessingShape">
                    <wps:wsp>
                      <wps:cNvSpPr/>
                      <wps:spPr>
                        <a:xfrm>
                          <a:off x="0" y="0"/>
                          <a:ext cx="2303780" cy="2159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4809A9" w:rsidRDefault="00041C82" w:rsidP="004A670B">
                            <w:pPr>
                              <w:jc w:val="center"/>
                              <w:rPr>
                                <w:rFonts w:cstheme="minorHAnsi"/>
                                <w:b/>
                              </w:rPr>
                            </w:pPr>
                            <w:r w:rsidRPr="004809A9">
                              <w:rPr>
                                <w:rFonts w:cstheme="minorHAnsi"/>
                                <w:b/>
                                <w:sz w:val="22"/>
                              </w:rPr>
                              <w:t>Hauteur</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8" o:spid="_x0000_s1123" style="position:absolute;margin-left:12.75pt;margin-top:167.15pt;width:181.4pt;height:17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7tjAIAAGwFAAAOAAAAZHJzL2Uyb0RvYy54bWysVEtv2zAMvg/YfxB0X+0kWx9BnSJo0WFA&#10;0RZ9oGdFlhJjsqhJSuzs14+UHy2ynIZdbIriQ/z4kZdXbW3YTvlQgS345CTnTFkJZWXXBX99uf1y&#10;zlmIwpbCgFUF36vArxafP102bq6msAFTKs8wiA3zxhV8E6ObZ1mQG1WLcAJOWbzU4GsR8ejXWelF&#10;g9Frk03z/DRrwJfOg1QhoPamu+SLFF9rJeOD1kFFZgqOb4vp69N3Rd9scSnmay/cppL9M8Q/vKIW&#10;lcWkY6gbEQXb+uqvUHUlPQTQ8URCnYHWlVSpBqxmkh9U87wRTqVaEJzgRpjC/wsr73ePnlVlwb+e&#10;Y6usqLFJTwibsGujGCkRosaFOVo+u0ffnwKKVG+rfU1/rIS1Cdb9CKtqI5OonM7y2dk5oi/xbjr5&#10;dpEn3LN3b+dD/K6gZiQU3GP+hKbY3YWIGdF0MKFkFm4rY1LrjCVFAFOVpEsH4o66Np7tBHZdSKls&#10;nFAZGOaDJZ7IO6PiunKSFPdGURhjn5RGZKiA9JjEycO4p33cZE1uGl8xOk6OOZrxMb0tuanE1dEx&#10;P+bYVTJkHD1SVrBxdK4rC/5YgPLnAIPu7Ifqu5qp/Niu2kSHi7Oh8Sso98gRD93wBCdvK2zTnQjx&#10;UXicFuwsboD4gB9toCk49BJnG/C/j+nJHkmMt5w1OH0FD7+2wivOzA+L9KZRTcLsNEe2MD9oV4Ng&#10;t/U1YHsnuF+cTCLZRTOI2kP9hsthSZnwSliJ+Qouox8O17HbBLhepFoukxmOpRPxzj47ScEJXKLe&#10;S/smvOv5GZHZ9zBMp5gf0LSzJU8Ly20EXSUOE7wdlj3sONKJk/36oZ3x8Zys3pfk4g8AAAD//wMA&#10;UEsDBBQABgAIAAAAIQAO9IMv4AAAAAoBAAAPAAAAZHJzL2Rvd25yZXYueG1sTI9NS8NAEIbvgv9h&#10;GcFLsZsmJg0xmyKCCB6kth7qbZJdk2h2NmS3bfz3jie9vcM8vB/lZraDOJnJ944UrJYRCEON0z21&#10;Ct72jzc5CB+QNA6OjIJv42FTXV6UWGh3pldz2oVWsAn5AhV0IYyFlL7pjEW/dKMh/n24yWLgc2ql&#10;nvDM5naQcRRl0mJPnNDhaB4603ztjpZzV+/NOps/Y/2ULuqXcYGH/fZZqeur+f4ORDBz+IPhtz5X&#10;h4o71e5I2otBQZymTCpIktsEBANJnrOoWWQsZFXK/xOqHwAAAP//AwBQSwECLQAUAAYACAAAACEA&#10;toM4kv4AAADhAQAAEwAAAAAAAAAAAAAAAAAAAAAAW0NvbnRlbnRfVHlwZXNdLnhtbFBLAQItABQA&#10;BgAIAAAAIQA4/SH/1gAAAJQBAAALAAAAAAAAAAAAAAAAAC8BAABfcmVscy8ucmVsc1BLAQItABQA&#10;BgAIAAAAIQCh8K7tjAIAAGwFAAAOAAAAAAAAAAAAAAAAAC4CAABkcnMvZTJvRG9jLnhtbFBLAQIt&#10;ABQABgAIAAAAIQAO9IMv4AAAAAoBAAAPAAAAAAAAAAAAAAAAAOYEAABkcnMvZG93bnJldi54bWxQ&#10;SwUGAAAAAAQABADzAAAA8wUAAAAA&#10;" filled="f" strokecolor="#4f81bd [3204]" strokeweight="2pt">
                <v:textbox inset="0,1mm,0,0">
                  <w:txbxContent>
                    <w:p w:rsidR="00041C82" w:rsidRPr="004809A9" w:rsidRDefault="00041C82" w:rsidP="004A670B">
                      <w:pPr>
                        <w:jc w:val="center"/>
                        <w:rPr>
                          <w:rFonts w:cstheme="minorHAnsi"/>
                          <w:b/>
                        </w:rPr>
                      </w:pPr>
                      <w:r w:rsidRPr="004809A9">
                        <w:rPr>
                          <w:rFonts w:cstheme="minorHAnsi"/>
                          <w:b/>
                          <w:sz w:val="22"/>
                        </w:rPr>
                        <w:t>Hauteur</w:t>
                      </w:r>
                    </w:p>
                  </w:txbxContent>
                </v:textbox>
              </v:rect>
            </w:pict>
          </mc:Fallback>
        </mc:AlternateContent>
      </w:r>
      <w:r w:rsidRPr="007F74FA">
        <w:rPr>
          <w:rFonts w:cs="Arial"/>
          <w:noProof/>
          <w:color w:val="555555"/>
          <w:sz w:val="27"/>
          <w:szCs w:val="27"/>
          <w:lang w:eastAsia="fr-FR"/>
        </w:rPr>
        <mc:AlternateContent>
          <mc:Choice Requires="wps">
            <w:drawing>
              <wp:anchor distT="0" distB="0" distL="114300" distR="114300" simplePos="0" relativeHeight="252028928" behindDoc="0" locked="0" layoutInCell="1" allowOverlap="1" wp14:anchorId="4F96D635" wp14:editId="68A4814C">
                <wp:simplePos x="0" y="0"/>
                <wp:positionH relativeFrom="column">
                  <wp:posOffset>161925</wp:posOffset>
                </wp:positionH>
                <wp:positionV relativeFrom="paragraph">
                  <wp:posOffset>4123055</wp:posOffset>
                </wp:positionV>
                <wp:extent cx="2303780" cy="215900"/>
                <wp:effectExtent l="0" t="0" r="20320" b="12700"/>
                <wp:wrapNone/>
                <wp:docPr id="495" name="Rectangle 495"/>
                <wp:cNvGraphicFramePr/>
                <a:graphic xmlns:a="http://schemas.openxmlformats.org/drawingml/2006/main">
                  <a:graphicData uri="http://schemas.microsoft.com/office/word/2010/wordprocessingShape">
                    <wps:wsp>
                      <wps:cNvSpPr/>
                      <wps:spPr>
                        <a:xfrm>
                          <a:off x="0" y="0"/>
                          <a:ext cx="2303780" cy="2159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4809A9" w:rsidRDefault="00041C82" w:rsidP="004A670B">
                            <w:pPr>
                              <w:jc w:val="center"/>
                              <w:rPr>
                                <w:rFonts w:cstheme="minorHAnsi"/>
                                <w:b/>
                              </w:rPr>
                            </w:pPr>
                            <w:r w:rsidRPr="004809A9">
                              <w:rPr>
                                <w:rFonts w:cstheme="minorHAnsi"/>
                                <w:b/>
                                <w:sz w:val="22"/>
                              </w:rPr>
                              <w:t>Idem entrée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5" o:spid="_x0000_s1124" style="position:absolute;margin-left:12.75pt;margin-top:324.65pt;width:181.4pt;height:17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brjAIAAGwFAAAOAAAAZHJzL2Uyb0RvYy54bWysVMlu2zAQvRfoPxC8N5KdJk0My4GRIEWB&#10;IAmyIGeaIm2hFIclaUvu13eGWhK4PhW9SMPhLHxvlvlVWxu2Uz5UYAs+Ock5U1ZCWdl1wV9fbr9c&#10;cBaisKUwYFXB9yrwq8XnT/PGzdQUNmBK5RkGsWHWuIJvYnSzLAtyo2oRTsApi5cafC0iHv06K71o&#10;MHptsmmen2cN+NJ5kCoE1N50l3yR4mutZHzQOqjITMHxbTF9ffqu6Jst5mK29sJtKtk/Q/zDK2pR&#10;WUw6hroRUbCtr/4KVVfSQwAdTyTUGWhdSZUwIJpJfoDmeSOcSliQnOBGmsL/Cyvvd4+eVWXBv16e&#10;cWZFjUV6QtqEXRvFSIkUNS7M0PLZPfr+FFAkvK32Nf0RCWsTrfuRVtVGJlE5Pc1Pv10g+xLvppOz&#10;yzzxnr17Ox/idwU1I6HgHvMnNsXuLkTMiKaDCSWzcFsZk0pnLCkCmKokXTpQ76hr49lOYNWFlMrG&#10;CcHAMB8s8UTeGYHr4CQp7o2iMMY+KY3MEID0mNSTh3HP+7jJmtw0vmJ0nBxzNONjeltyU6lXR8f8&#10;mGOHZMg4eqSsYOPoXFcW/LEA5c+BBt3ZD+g7zAQ/tqs2tcPlxVD4FZR77BEP3fAEJ28rLNOdCPFR&#10;eJwWrCxugPiAH22gKTj0Emcb8L+P6ckemxhvOWtw+goefm2FV5yZHxbbm0Y1CafnOXYL84N2NQh2&#10;W18DlneC+8XJJJJdNIOoPdRvuByWlAmvhJWYr+Ay+uFwHbtNgOtFquUymeFYOhHv7LOTFJzIpdZ7&#10;ad+Ed31/RuzseximU8wO2rSzJU8Ly20EXaUeJno7LnvacaRTT/brh3bGx3Oyel+Siz8AAAD//wMA&#10;UEsDBBQABgAIAAAAIQC/i+Wp4gAAAAoBAAAPAAAAZHJzL2Rvd25yZXYueG1sTI9BT4NAEIXvJv6H&#10;zZh4aexSEIrI0hgTY+LBaNuD3hZ2BJSdJey2xX/veNLbzLyX974pN7MdxBEn3ztSsFpGIJAaZ3pq&#10;Fex3D1c5CB80GT04QgXf6GFTnZ+VujDuRK943IZWcAj5QivoQhgLKX3TodV+6UYk1j7cZHXgdWql&#10;mfSJw+0g4yjKpNU9cUOnR7zvsPnaHiz3rt6bdTZ/xuYxXdTP40K/7V6elLq8mO9uQQScw58ZfvEZ&#10;HSpmqt2BjBeDgjhN2akgu75JQLAhyXMear7kSQKyKuX/F6ofAAAA//8DAFBLAQItABQABgAIAAAA&#10;IQC2gziS/gAAAOEBAAATAAAAAAAAAAAAAAAAAAAAAABbQ29udGVudF9UeXBlc10ueG1sUEsBAi0A&#10;FAAGAAgAAAAhADj9If/WAAAAlAEAAAsAAAAAAAAAAAAAAAAALwEAAF9yZWxzLy5yZWxzUEsBAi0A&#10;FAAGAAgAAAAhAMiFJuuMAgAAbAUAAA4AAAAAAAAAAAAAAAAALgIAAGRycy9lMm9Eb2MueG1sUEsB&#10;Ai0AFAAGAAgAAAAhAL+L5aniAAAACgEAAA8AAAAAAAAAAAAAAAAA5gQAAGRycy9kb3ducmV2Lnht&#10;bFBLBQYAAAAABAAEAPMAAAD1BQAAAAA=&#10;" filled="f" strokecolor="#4f81bd [3204]" strokeweight="2pt">
                <v:textbox inset="0,1mm,0,0">
                  <w:txbxContent>
                    <w:p w:rsidR="00041C82" w:rsidRPr="004809A9" w:rsidRDefault="00041C82" w:rsidP="004A670B">
                      <w:pPr>
                        <w:jc w:val="center"/>
                        <w:rPr>
                          <w:rFonts w:cstheme="minorHAnsi"/>
                          <w:b/>
                        </w:rPr>
                      </w:pPr>
                      <w:r w:rsidRPr="004809A9">
                        <w:rPr>
                          <w:rFonts w:cstheme="minorHAnsi"/>
                          <w:b/>
                          <w:sz w:val="22"/>
                        </w:rPr>
                        <w:t>Idem entrée</w:t>
                      </w:r>
                    </w:p>
                  </w:txbxContent>
                </v:textbox>
              </v:rect>
            </w:pict>
          </mc:Fallback>
        </mc:AlternateContent>
      </w:r>
      <w:r w:rsidRPr="007F74FA">
        <w:rPr>
          <w:rFonts w:cs="Arial"/>
          <w:noProof/>
          <w:color w:val="555555"/>
          <w:sz w:val="27"/>
          <w:szCs w:val="27"/>
          <w:lang w:eastAsia="fr-FR"/>
        </w:rPr>
        <mc:AlternateContent>
          <mc:Choice Requires="wps">
            <w:drawing>
              <wp:anchor distT="0" distB="0" distL="114300" distR="114300" simplePos="0" relativeHeight="252024832" behindDoc="0" locked="0" layoutInCell="1" allowOverlap="1" wp14:anchorId="0A013CD8" wp14:editId="6C87E416">
                <wp:simplePos x="0" y="0"/>
                <wp:positionH relativeFrom="column">
                  <wp:posOffset>161925</wp:posOffset>
                </wp:positionH>
                <wp:positionV relativeFrom="paragraph">
                  <wp:posOffset>3903980</wp:posOffset>
                </wp:positionV>
                <wp:extent cx="2303780" cy="215900"/>
                <wp:effectExtent l="0" t="0" r="20320" b="12700"/>
                <wp:wrapNone/>
                <wp:docPr id="492" name="Rectangle 492"/>
                <wp:cNvGraphicFramePr/>
                <a:graphic xmlns:a="http://schemas.openxmlformats.org/drawingml/2006/main">
                  <a:graphicData uri="http://schemas.microsoft.com/office/word/2010/wordprocessingShape">
                    <wps:wsp>
                      <wps:cNvSpPr/>
                      <wps:spPr>
                        <a:xfrm>
                          <a:off x="0" y="0"/>
                          <a:ext cx="2303780" cy="2159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4809A9" w:rsidRDefault="00041C82" w:rsidP="004A670B">
                            <w:pPr>
                              <w:jc w:val="center"/>
                              <w:rPr>
                                <w:rFonts w:cstheme="minorHAnsi"/>
                                <w:b/>
                              </w:rPr>
                            </w:pPr>
                            <w:r w:rsidRPr="004809A9">
                              <w:rPr>
                                <w:rFonts w:cstheme="minorHAnsi"/>
                                <w:b/>
                                <w:sz w:val="22"/>
                              </w:rPr>
                              <w:t>Sortie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2" o:spid="_x0000_s1125" style="position:absolute;margin-left:12.75pt;margin-top:307.4pt;width:181.4pt;height:17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8FljAIAAGwFAAAOAAAAZHJzL2Uyb0RvYy54bWysVMlu2zAQvRfoPxC8N5LtNo2NyIHhIEWB&#10;IAmSFDnTFGkLpTgsSVtyv74z1JIg9anoRRoOZ+F7s1xetbVhB+VDBbbgk7OcM2UllJXdFvzH882n&#10;C85CFLYUBqwq+FEFfrX8+OGycQs1hR2YUnmGQWxYNK7guxjdIsuC3KlahDNwyuKlBl+LiEe/zUov&#10;Goxem2ya5+dZA750HqQKAbXX3SVfpvhaKxnvtQ4qMlNwfFtMX5++G/pmy0ux2HrhdpXsnyH+4RW1&#10;qCwmHUNdiyjY3ld/haor6SGAjmcS6gy0rqRKGBDNJH+H5mknnEpYkJzgRprC/wsr7w4PnlVlwT/P&#10;p5xZUWORHpE2YbdGMVIiRY0LC7R8cg++PwUUCW+rfU1/RMLaROtxpFW1kUlUTmf57OsFsi/xbjr5&#10;Ms8T79mrt/MhflNQMxIK7jF/YlMcbkPEjGg6mFAyCzeVMal0xpIigKlK0qUD9Y5aG88OAqsupFQ2&#10;TggGhnljiSfyzghcBydJ8WgUhTH2UWlkhgCkx6SefB/3vI+brMlN4ytGx8kpRzM+prclN5V6dXTM&#10;Tzl2SIaMo0fKCjaOznVlwZ8KUP4caNCd/YC+w0zwY7tpUzvM50PhN1AesUc8dMMTnLypsEy3IsQH&#10;4XFasLK4AeI9frSBpuDQS5ztwP8+pSd7bGK85azB6St4+LUXXnFmvltsbxrVJMzOc+wW5gftZhDs&#10;vl4DlneC+8XJJJJdNIOoPdQvuBxWlAmvhJWYr+Ay+uGwjt0mwPUi1WqVzHAsnYi39slJCk7kUus9&#10;ty/Cu74/I3b2HQzTKRbv2rSzJU8Lq30EXaUeJno7LnvacaRTT/brh3bG23Oyel2Syz8AAAD//wMA&#10;UEsDBBQABgAIAAAAIQBLzSlO4QAAAAoBAAAPAAAAZHJzL2Rvd25yZXYueG1sTI9NT4NAEIbvJv6H&#10;zZh4aewCLZQgS2NMjIkHo60HexvYFVB2lrDbFv+940mP886T96PcznYQJzP53pGCeBmBMNQ43VOr&#10;4G3/cJOD8AFJ4+DIKPg2HrbV5UWJhXZnejWnXWgFm5AvUEEXwlhI6ZvOWPRLNxri34ebLAY+p1bq&#10;Cc9sbgeZRFEmLfbECR2O5r4zzdfuaDk3PjSbbP5M9GO6qJ/HBb7vX56Uur6a725BBDOHPxh+63N1&#10;qLhT7Y6kvRgUJGnKpIIsXvMEBlZ5vgJRs7LOc5BVKf9PqH4AAAD//wMAUEsBAi0AFAAGAAgAAAAh&#10;ALaDOJL+AAAA4QEAABMAAAAAAAAAAAAAAAAAAAAAAFtDb250ZW50X1R5cGVzXS54bWxQSwECLQAU&#10;AAYACAAAACEAOP0h/9YAAACUAQAACwAAAAAAAAAAAAAAAAAvAQAAX3JlbHMvLnJlbHNQSwECLQAU&#10;AAYACAAAACEAcjfBZYwCAABsBQAADgAAAAAAAAAAAAAAAAAuAgAAZHJzL2Uyb0RvYy54bWxQSwEC&#10;LQAUAAYACAAAACEAS80pTuEAAAAKAQAADwAAAAAAAAAAAAAAAADmBAAAZHJzL2Rvd25yZXYueG1s&#10;UEsFBgAAAAAEAAQA8wAAAPQFAAAAAA==&#10;" filled="f" strokecolor="#4f81bd [3204]" strokeweight="2pt">
                <v:textbox inset="0,1mm,0,0">
                  <w:txbxContent>
                    <w:p w:rsidR="00041C82" w:rsidRPr="004809A9" w:rsidRDefault="00041C82" w:rsidP="004A670B">
                      <w:pPr>
                        <w:jc w:val="center"/>
                        <w:rPr>
                          <w:rFonts w:cstheme="minorHAnsi"/>
                          <w:b/>
                        </w:rPr>
                      </w:pPr>
                      <w:r w:rsidRPr="004809A9">
                        <w:rPr>
                          <w:rFonts w:cstheme="minorHAnsi"/>
                          <w:b/>
                          <w:sz w:val="22"/>
                        </w:rPr>
                        <w:t>Sortie</w:t>
                      </w:r>
                    </w:p>
                  </w:txbxContent>
                </v:textbox>
              </v:rect>
            </w:pict>
          </mc:Fallback>
        </mc:AlternateContent>
      </w:r>
      <w:r w:rsidRPr="007F74FA">
        <w:rPr>
          <w:rFonts w:cs="Arial"/>
          <w:noProof/>
          <w:color w:val="555555"/>
          <w:sz w:val="27"/>
          <w:szCs w:val="27"/>
          <w:lang w:eastAsia="fr-FR"/>
        </w:rPr>
        <mc:AlternateContent>
          <mc:Choice Requires="wps">
            <w:drawing>
              <wp:anchor distT="0" distB="0" distL="114300" distR="114300" simplePos="0" relativeHeight="252025856" behindDoc="0" locked="0" layoutInCell="1" allowOverlap="1" wp14:anchorId="344613FB" wp14:editId="7F7964EA">
                <wp:simplePos x="0" y="0"/>
                <wp:positionH relativeFrom="column">
                  <wp:posOffset>161925</wp:posOffset>
                </wp:positionH>
                <wp:positionV relativeFrom="paragraph">
                  <wp:posOffset>3684905</wp:posOffset>
                </wp:positionV>
                <wp:extent cx="2303780" cy="215900"/>
                <wp:effectExtent l="0" t="0" r="20320" b="12700"/>
                <wp:wrapNone/>
                <wp:docPr id="493" name="Rectangle 493"/>
                <wp:cNvGraphicFramePr/>
                <a:graphic xmlns:a="http://schemas.openxmlformats.org/drawingml/2006/main">
                  <a:graphicData uri="http://schemas.microsoft.com/office/word/2010/wordprocessingShape">
                    <wps:wsp>
                      <wps:cNvSpPr/>
                      <wps:spPr>
                        <a:xfrm>
                          <a:off x="0" y="0"/>
                          <a:ext cx="2303780" cy="2159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4809A9" w:rsidRDefault="00041C82" w:rsidP="004A670B">
                            <w:pPr>
                              <w:jc w:val="center"/>
                              <w:rPr>
                                <w:rFonts w:cstheme="minorHAnsi"/>
                                <w:b/>
                                <w:sz w:val="22"/>
                              </w:rPr>
                            </w:pPr>
                            <w:r w:rsidRPr="004809A9">
                              <w:rPr>
                                <w:rFonts w:cstheme="minorHAnsi"/>
                                <w:b/>
                                <w:sz w:val="22"/>
                              </w:rPr>
                              <w:t>Rayon d'entrée vertical</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3" o:spid="_x0000_s1126" style="position:absolute;margin-left:12.75pt;margin-top:290.15pt;width:181.4pt;height:17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fxtigIAAG0FAAAOAAAAZHJzL2Uyb0RvYy54bWysVEtv2zAMvg/YfxB0X20nW9cGdYqgRYcB&#10;RVu0HXpWZCkxJouapMTOfv1I+dGiy2nYxaYovr5PJC8uu8awvfKhBlvy4iTnTFkJVW03Jf/xfPPp&#10;jLMQha2EAatKflCBXy4/frho3ULNYAumUp5hEBsWrSv5Nka3yLIgt6oR4QScsnipwTci4tFvssqL&#10;FqM3Jpvl+WnWgq+cB6lCQO11f8mXKb7WSsZ7rYOKzJQca4vp69N3Td9seSEWGy/ctpZDGeIfqmhE&#10;bTHpFOpaRMF2vv4rVFNLDwF0PJHQZKB1LVXCgGiK/B2ap61wKmFBcoKbaAr/L6y82z94Vlcl/3w+&#10;58yKBh/pEWkTdmMUIyVS1LqwQMsn9+CHU0CR8HbaN/RHJKxLtB4mWlUXmUTlbJ7Pv54h+xLvZsWX&#10;8zzxnr16Ox/iNwUNI6HkHvMnNsX+NkTMiKajCSWzcFMbk57OWFIEMHVFunSg3lFXxrO9wFcXUiob&#10;C4KBYd5Y4om8MwLXw0lSPBhFYYx9VBqZIQCpmNST7+OeDnGTNblprGJyLI45mqmYwZbcVOrVyTE/&#10;5tgjGTNOHikr2Dg5N7UFfyxA9XOkQff2I/oeM8GP3bpL7VD0j0S6NVQHbBIP/fQEJ29qfKdbEeKD&#10;8Dgu+LS4AuI9frSBtuQwSJxtwf8+pid77GK85azF8St5+LUTXnFmvlvsb5rVJMxPc6yE+VG7HgW7&#10;a64A37fABeNkEskumlHUHpoX3A4ryoRXwkrMV3IZ/Xi4iv0qwP0i1WqVzHAunYi39slJCk7sUu89&#10;dy/Cu6FBI7b2HYzjKRbv+rS3JU8Lq10EXacmfuVy4B1nOjXlsH9oabw9J6vXLbn8AwAA//8DAFBL&#10;AwQUAAYACAAAACEAVm9SGuIAAAAKAQAADwAAAGRycy9kb3ducmV2LnhtbEyPTUvEMBCG74L/IYzg&#10;ZXHTD1tLbbqIIIIHWXc96C1txrbaTEqT3a3/3vGktxnm4X2fqTaLHcURZz84UhCvIxBIrTMDdQpe&#10;9w9XBQgfNBk9OkIF3+hhU5+fVbo07kQveNyFTnAI+VIr6EOYSil926PVfu0mJL59uNnqwOvcSTPr&#10;E4fbUSZRlEurB+KGXk9432P7tTtY7o3f25t8+UzMY7ZqnqeVfttvn5S6vFjubkEEXMIfDL/6rA41&#10;OzXuQMaLUUGSZUwqyIooBcFAWhQ8NAry+DoFWVfy/wv1DwAAAP//AwBQSwECLQAUAAYACAAAACEA&#10;toM4kv4AAADhAQAAEwAAAAAAAAAAAAAAAAAAAAAAW0NvbnRlbnRfVHlwZXNdLnhtbFBLAQItABQA&#10;BgAIAAAAIQA4/SH/1gAAAJQBAAALAAAAAAAAAAAAAAAAAC8BAABfcmVscy8ucmVsc1BLAQItABQA&#10;BgAIAAAAIQDl5fxtigIAAG0FAAAOAAAAAAAAAAAAAAAAAC4CAABkcnMvZTJvRG9jLnhtbFBLAQIt&#10;ABQABgAIAAAAIQBWb1Ia4gAAAAoBAAAPAAAAAAAAAAAAAAAAAOQEAABkcnMvZG93bnJldi54bWxQ&#10;SwUGAAAAAAQABADzAAAA8wUAAAAA&#10;" filled="f" strokecolor="#4f81bd [3204]" strokeweight="2pt">
                <v:textbox inset="0,1mm,0,0">
                  <w:txbxContent>
                    <w:p w:rsidR="00041C82" w:rsidRPr="004809A9" w:rsidRDefault="00041C82" w:rsidP="004A670B">
                      <w:pPr>
                        <w:jc w:val="center"/>
                        <w:rPr>
                          <w:rFonts w:cstheme="minorHAnsi"/>
                          <w:b/>
                          <w:sz w:val="22"/>
                        </w:rPr>
                      </w:pPr>
                      <w:r w:rsidRPr="004809A9">
                        <w:rPr>
                          <w:rFonts w:cstheme="minorHAnsi"/>
                          <w:b/>
                          <w:sz w:val="22"/>
                        </w:rPr>
                        <w:t>Rayon d'entrée vertical</w:t>
                      </w:r>
                    </w:p>
                  </w:txbxContent>
                </v:textbox>
              </v:rect>
            </w:pict>
          </mc:Fallback>
        </mc:AlternateContent>
      </w:r>
      <w:r w:rsidRPr="007F74FA">
        <w:rPr>
          <w:rFonts w:cs="Arial"/>
          <w:noProof/>
          <w:color w:val="555555"/>
          <w:sz w:val="27"/>
          <w:szCs w:val="27"/>
          <w:lang w:eastAsia="fr-FR"/>
        </w:rPr>
        <mc:AlternateContent>
          <mc:Choice Requires="wps">
            <w:drawing>
              <wp:anchor distT="0" distB="0" distL="114300" distR="114300" simplePos="0" relativeHeight="252026880" behindDoc="0" locked="0" layoutInCell="1" allowOverlap="1" wp14:anchorId="6F2151F3" wp14:editId="6C51DBAC">
                <wp:simplePos x="0" y="0"/>
                <wp:positionH relativeFrom="column">
                  <wp:posOffset>161925</wp:posOffset>
                </wp:positionH>
                <wp:positionV relativeFrom="paragraph">
                  <wp:posOffset>3465830</wp:posOffset>
                </wp:positionV>
                <wp:extent cx="2303780" cy="215900"/>
                <wp:effectExtent l="0" t="0" r="20320" b="12700"/>
                <wp:wrapNone/>
                <wp:docPr id="494" name="Rectangle 494"/>
                <wp:cNvGraphicFramePr/>
                <a:graphic xmlns:a="http://schemas.openxmlformats.org/drawingml/2006/main">
                  <a:graphicData uri="http://schemas.microsoft.com/office/word/2010/wordprocessingShape">
                    <wps:wsp>
                      <wps:cNvSpPr/>
                      <wps:spPr>
                        <a:xfrm>
                          <a:off x="0" y="0"/>
                          <a:ext cx="2303780" cy="2159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4809A9" w:rsidRDefault="00041C82" w:rsidP="004A670B">
                            <w:pPr>
                              <w:jc w:val="center"/>
                              <w:rPr>
                                <w:rFonts w:cstheme="minorHAnsi"/>
                                <w:b/>
                                <w:sz w:val="22"/>
                              </w:rPr>
                            </w:pPr>
                            <w:r w:rsidRPr="004809A9">
                              <w:rPr>
                                <w:rFonts w:cstheme="minorHAnsi"/>
                                <w:b/>
                                <w:sz w:val="22"/>
                              </w:rPr>
                              <w:t>Perpendicularité</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4" o:spid="_x0000_s1127" style="position:absolute;margin-left:12.75pt;margin-top:272.9pt;width:181.4pt;height:17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7JiwIAAG0FAAAOAAAAZHJzL2Uyb0RvYy54bWysVNtO3DAQfa/Uf7D8XpIslMKKLFqBqCoh&#10;QFzEs9exd6M6Htf2brL9+s44FxDdp6ovyXg8F5/j47m47BrDdsqHGmzJi6OcM2UlVLVdl/zl+ebL&#10;GWchClsJA1aVfK8Cv1x8/nTRurmawQZMpTzDIjbMW1fyTYxunmVBblQjwhE4ZXFTg29ExKVfZ5UX&#10;LVZvTDbL89OsBV85D1KFgN7rfpMvUn2tlYz3WgcVmSk5ni2mr0/fFX2zxYWYr71wm1oOxxD/cIpG&#10;1BabTqWuRRRs6+u/SjW19BBAxyMJTQZa11IlDIimyD+gedoIpxIWJCe4iabw/8rKu92DZ3VV8pPz&#10;E86saPCSHpE2YddGMXIiRa0Lc4x8cg9+WAU0CW+nfUN/RMK6ROt+olV1kUl0zo7z429nyL7EvVnx&#10;9TxPvGdv2c6H+F1Bw8goucf+iU2xuw0RO2LoGELNLNzUxqSrM5YcAUxdkS8tSDvqyni2E3jrQkpl&#10;Y0EwsMy7SFxRdkbgejjJinujqIyxj0ojMwQgHSZp8mPd06FuiqY0jaeYEotDiWY6zBBLaSppdUrM&#10;DyX2SMaOU0bqCjZOyU1twR8qUP0cadB9/Ii+x0zwY7fqkhyKPMWSbwXVHkXioX89wcmbGu/pVoT4&#10;IDw+F7xaHAHxHj/aQFtyGCzONuB/H/JTPKoYdzlr8fmVPPzaCq84Mz8s6pveajKOT3OUC/OjdzUa&#10;dttcAd5vgQPGyWRSXDSjqT00rzgdltQJt4SV2K/kMvpxcRX7UYDzRarlMoXhu3Qi3tonJ6k4sUva&#10;e+5ehXeDQCNK+w7G5ynmH3Tax1KmheU2gq6TiN+4HHjHN51EOcwfGhrv1ynqbUou/gAAAP//AwBQ&#10;SwMEFAAGAAgAAAAhAIi3wGHhAAAACgEAAA8AAABkcnMvZG93bnJldi54bWxMjz1PwzAQhnck/oN1&#10;SCwVdZriNoQ4FUJCSAwVtAywOfGRBOJzFLtt+PccE4z33qP3o9hMrhdHHEPnScNinoBAqr3tqNHw&#10;un+4ykCEaMia3hNq+MYAm/L8rDC59Sd6weMuNoJNKORGQxvjkEsZ6hadCXM/IPHvw4/ORD7HRtrR&#10;nNjc9TJNkpV0piNOaM2A9y3WX7uD49zFe71eTZ+pfVSzajvMzNv++Unry4vp7hZExCn+wfBbn6tD&#10;yZ0qfyAbRK8hVYpJDepa8QQGllm2BFGxsr7JQJaF/D+h/AEAAP//AwBQSwECLQAUAAYACAAAACEA&#10;toM4kv4AAADhAQAAEwAAAAAAAAAAAAAAAAAAAAAAW0NvbnRlbnRfVHlwZXNdLnhtbFBLAQItABQA&#10;BgAIAAAAIQA4/SH/1gAAAJQBAAALAAAAAAAAAAAAAAAAAC8BAABfcmVscy8ucmVsc1BLAQItABQA&#10;BgAIAAAAIQCEdi7JiwIAAG0FAAAOAAAAAAAAAAAAAAAAAC4CAABkcnMvZTJvRG9jLnhtbFBLAQIt&#10;ABQABgAIAAAAIQCIt8Bh4QAAAAoBAAAPAAAAAAAAAAAAAAAAAOUEAABkcnMvZG93bnJldi54bWxQ&#10;SwUGAAAAAAQABADzAAAA8wUAAAAA&#10;" filled="f" strokecolor="#4f81bd [3204]" strokeweight="2pt">
                <v:textbox inset="0,1mm,0,0">
                  <w:txbxContent>
                    <w:p w:rsidR="00041C82" w:rsidRPr="004809A9" w:rsidRDefault="00041C82" w:rsidP="004A670B">
                      <w:pPr>
                        <w:jc w:val="center"/>
                        <w:rPr>
                          <w:rFonts w:cstheme="minorHAnsi"/>
                          <w:b/>
                          <w:sz w:val="22"/>
                        </w:rPr>
                      </w:pPr>
                      <w:r w:rsidRPr="004809A9">
                        <w:rPr>
                          <w:rFonts w:cstheme="minorHAnsi"/>
                          <w:b/>
                          <w:sz w:val="22"/>
                        </w:rPr>
                        <w:t>Perpendicularité</w:t>
                      </w:r>
                    </w:p>
                  </w:txbxContent>
                </v:textbox>
              </v:rect>
            </w:pict>
          </mc:Fallback>
        </mc:AlternateContent>
      </w:r>
      <w:r w:rsidRPr="007F74FA">
        <w:rPr>
          <w:rFonts w:cs="Arial"/>
          <w:noProof/>
          <w:color w:val="555555"/>
          <w:sz w:val="27"/>
          <w:szCs w:val="27"/>
          <w:lang w:eastAsia="fr-FR"/>
        </w:rPr>
        <mc:AlternateContent>
          <mc:Choice Requires="wps">
            <w:drawing>
              <wp:anchor distT="0" distB="0" distL="114300" distR="114300" simplePos="0" relativeHeight="252017664" behindDoc="0" locked="0" layoutInCell="1" allowOverlap="1" wp14:anchorId="1B655431" wp14:editId="195B9546">
                <wp:simplePos x="0" y="0"/>
                <wp:positionH relativeFrom="column">
                  <wp:posOffset>161925</wp:posOffset>
                </wp:positionH>
                <wp:positionV relativeFrom="paragraph">
                  <wp:posOffset>3246755</wp:posOffset>
                </wp:positionV>
                <wp:extent cx="2303780" cy="215900"/>
                <wp:effectExtent l="0" t="0" r="20320" b="12700"/>
                <wp:wrapNone/>
                <wp:docPr id="484" name="Rectangle 484"/>
                <wp:cNvGraphicFramePr/>
                <a:graphic xmlns:a="http://schemas.openxmlformats.org/drawingml/2006/main">
                  <a:graphicData uri="http://schemas.microsoft.com/office/word/2010/wordprocessingShape">
                    <wps:wsp>
                      <wps:cNvSpPr/>
                      <wps:spPr>
                        <a:xfrm>
                          <a:off x="0" y="0"/>
                          <a:ext cx="2303780" cy="2159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4809A9" w:rsidRDefault="00041C82" w:rsidP="004A670B">
                            <w:pPr>
                              <w:jc w:val="center"/>
                              <w:rPr>
                                <w:rFonts w:cstheme="minorHAnsi"/>
                                <w:b/>
                              </w:rPr>
                            </w:pPr>
                            <w:r w:rsidRPr="004809A9">
                              <w:rPr>
                                <w:rFonts w:cstheme="minorHAnsi"/>
                                <w:b/>
                                <w:sz w:val="22"/>
                              </w:rPr>
                              <w:t>Distance d'entrée linéaire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4" o:spid="_x0000_s1128" style="position:absolute;margin-left:12.75pt;margin-top:255.65pt;width:181.4pt;height:17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W7jAIAAG0FAAAOAAAAZHJzL2Uyb0RvYy54bWysVEtP3DAQvlfqf7B8L0kWSumKLFqBqCoh&#10;WAEVZ69j70Z1PK7t3WT76zvjPEB0T1UvyXg8D3/fPC6vusawvfKhBlvy4iTnTFkJVW03Jf/xfPvp&#10;grMQha2EAatKflCBXy0+frhs3VzNYAumUp5hEBvmrSv5NkY3z7Igt6oR4QScsnipwTci4tFvssqL&#10;FqM3Jpvl+XnWgq+cB6lCQO1Nf8kXKb7WSsYHrYOKzJQc3xbT16fvmr7Z4lLMN164bS2HZ4h/eEUj&#10;aotJp1A3Igq28/VfoZpaegig44mEJgOta6kSBkRT5O/QPG2FUwkLkhPcRFP4f2Hl/X7lWV2V/Ozi&#10;jDMrGizSI9Im7MYoRkqkqHVhjpZPbuWHU0CR8HbaN/RHJKxLtB4mWlUXmUTl7DQ//XKB7Eu8mxWf&#10;v+aJ9+zV2/kQvyloGAkl95g/sSn2dyFiRjQdTSiZhdvamFQ6Y0kRwNQV6dKBekddG8/2AqsupFQ2&#10;FgQDw7yxxBN5ZwSuh5OkeDCKwhj7qDQyQwDSY1JPvo97PsRN1uSm8RWTY3HM0UyPGWzJTaVenRzz&#10;Y449kjHj5JGygo2Tc1Nb8McCVD9HGnRvP6LvMRP82K271A5FPhsrv4bqgE3ioZ+e4ORtjXW6EyGu&#10;hMdxwdLiCogP+NEG2pLDIHG2Bf/7mJ7ssYvxlrMWx6/k4ddOeMWZ+W6xv2lWk3B6nmO7MD9q16Ng&#10;d801YH0LXDBOJpHsohlF7aF5we2wpEx4JazEfCWX0Y+H69ivAtwvUi2XyQzn0ol4Z5+cpODELvXe&#10;c/civBsaNGJr38M4nmL+rk97W/K0sNxF0HVqYuK353LgHWc6NeWwf2hpvD0nq9ctufgDAAD//wMA&#10;UEsDBBQABgAIAAAAIQC137QR4gAAAAoBAAAPAAAAZHJzL2Rvd25yZXYueG1sTI/NTsMwEITvSLyD&#10;tUhcKur8kDYKcSqEhJA4oNJyKLdNbJJAvI5itw1vz3KC2+7OaObbcjPbQZzM5HtHCuJlBMJQ43RP&#10;rYK3/eNNDsIHJI2DI6Pg23jYVJcXJRbanenVnHahFRxCvkAFXQhjIaVvOmPRL91oiLUPN1kMvE6t&#10;1BOeOdwOMomilbTYEzd0OJqHzjRfu6Pl3vi9Wa/mz0Q/ZYv6ZVzgYb99Vur6ar6/AxHMHP7M8IvP&#10;6FAxU+2OpL0YFCRZxk4FWRynINiQ5jkPNV9usxRkVcr/L1Q/AAAA//8DAFBLAQItABQABgAIAAAA&#10;IQC2gziS/gAAAOEBAAATAAAAAAAAAAAAAAAAAAAAAABbQ29udGVudF9UeXBlc10ueG1sUEsBAi0A&#10;FAAGAAgAAAAhADj9If/WAAAAlAEAAAsAAAAAAAAAAAAAAAAALwEAAF9yZWxzLy5yZWxzUEsBAi0A&#10;FAAGAAgAAAAhAANiVbuMAgAAbQUAAA4AAAAAAAAAAAAAAAAALgIAAGRycy9lMm9Eb2MueG1sUEsB&#10;Ai0AFAAGAAgAAAAhALXftBHiAAAACgEAAA8AAAAAAAAAAAAAAAAA5gQAAGRycy9kb3ducmV2Lnht&#10;bFBLBQYAAAAABAAEAPMAAAD1BQAAAAA=&#10;" filled="f" strokecolor="#4f81bd [3204]" strokeweight="2pt">
                <v:textbox inset="0,1mm,0,0">
                  <w:txbxContent>
                    <w:p w:rsidR="00041C82" w:rsidRPr="004809A9" w:rsidRDefault="00041C82" w:rsidP="004A670B">
                      <w:pPr>
                        <w:jc w:val="center"/>
                        <w:rPr>
                          <w:rFonts w:cstheme="minorHAnsi"/>
                          <w:b/>
                        </w:rPr>
                      </w:pPr>
                      <w:r w:rsidRPr="004809A9">
                        <w:rPr>
                          <w:rFonts w:cstheme="minorHAnsi"/>
                          <w:b/>
                          <w:sz w:val="22"/>
                        </w:rPr>
                        <w:t>Distance d'entrée linéaire</w:t>
                      </w:r>
                    </w:p>
                  </w:txbxContent>
                </v:textbox>
              </v:rect>
            </w:pict>
          </mc:Fallback>
        </mc:AlternateContent>
      </w:r>
      <w:r w:rsidRPr="007F74FA">
        <w:rPr>
          <w:rFonts w:cs="Arial"/>
          <w:noProof/>
          <w:color w:val="555555"/>
          <w:sz w:val="27"/>
          <w:szCs w:val="27"/>
          <w:lang w:eastAsia="fr-FR"/>
        </w:rPr>
        <mc:AlternateContent>
          <mc:Choice Requires="wps">
            <w:drawing>
              <wp:anchor distT="0" distB="0" distL="114300" distR="114300" simplePos="0" relativeHeight="252018688" behindDoc="0" locked="0" layoutInCell="1" allowOverlap="1" wp14:anchorId="697A5E1E" wp14:editId="16798DE0">
                <wp:simplePos x="0" y="0"/>
                <wp:positionH relativeFrom="column">
                  <wp:posOffset>161925</wp:posOffset>
                </wp:positionH>
                <wp:positionV relativeFrom="paragraph">
                  <wp:posOffset>3027680</wp:posOffset>
                </wp:positionV>
                <wp:extent cx="2303780" cy="215900"/>
                <wp:effectExtent l="0" t="0" r="20320" b="12700"/>
                <wp:wrapNone/>
                <wp:docPr id="485" name="Rectangle 485"/>
                <wp:cNvGraphicFramePr/>
                <a:graphic xmlns:a="http://schemas.openxmlformats.org/drawingml/2006/main">
                  <a:graphicData uri="http://schemas.microsoft.com/office/word/2010/wordprocessingShape">
                    <wps:wsp>
                      <wps:cNvSpPr/>
                      <wps:spPr>
                        <a:xfrm>
                          <a:off x="0" y="0"/>
                          <a:ext cx="2303780" cy="2159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4809A9" w:rsidRDefault="00041C82" w:rsidP="004A670B">
                            <w:pPr>
                              <w:jc w:val="center"/>
                              <w:rPr>
                                <w:rFonts w:cstheme="minorHAnsi"/>
                                <w:b/>
                                <w:sz w:val="22"/>
                              </w:rPr>
                            </w:pPr>
                            <w:r w:rsidRPr="004809A9">
                              <w:rPr>
                                <w:rFonts w:cstheme="minorHAnsi"/>
                                <w:b/>
                                <w:sz w:val="22"/>
                              </w:rPr>
                              <w:t>Angle rayon d'entrée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5" o:spid="_x0000_s1129" style="position:absolute;margin-left:12.75pt;margin-top:238.4pt;width:181.4pt;height:17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PyGjAIAAG0FAAAOAAAAZHJzL2Uyb0RvYy54bWysVEtP3DAQvlfqf7B8L0l2C6UrsmgFoqqE&#10;AAEVZ69j70Z1PK7t3WT76zvjPEB0T1UvyXg8D3/fPC4uu8awvfKhBlvy4iTnTFkJVW03Jf/xfPPp&#10;nLMQha2EAatKflCBXy4/frho3ULNYAumUp5hEBsWrSv5Nka3yLIgt6oR4QScsnipwTci4tFvssqL&#10;FqM3Jpvl+VnWgq+cB6lCQO11f8mXKb7WSsZ7rYOKzJQc3xbT16fvmr7Z8kIsNl64bS2HZ4h/eEUj&#10;aotJp1DXIgq28/VfoZpaegig44mEJgOta6kSBkRT5O/QPG2FUwkLkhPcRFP4f2Hl3f7Bs7oq+efz&#10;U86saLBIj0ibsBujGCmRotaFBVo+uQc/nAKKhLfTvqE/ImFdovUw0aq6yCQqZ/N8/uUc2Zd4NytO&#10;v+aJ9+zV2/kQvyloGAkl95g/sSn2tyFiRjQdTSiZhZvamFQ6Y0kRwNQV6dKBekddGc/2AqsupFQ2&#10;FgQDw7yxxBN5ZwSuh5OkeDCKwhj7qDQyQwDSY1JPvo97NsRN1uSm8RWTY3HM0UyPGWzJTaVenRzz&#10;Y449kjHj5JGygo2Tc1Nb8McCVD9HGnRvP6LvMRP82K271A5FPh8rv4bqgE3ioZ+e4ORNjXW6FSE+&#10;CI/jgqXFFRDv8aMNtCWHQeJsC/73MT3ZYxfjLWctjl/Jw6+d8Ioz891if9OsJmF+lmO7MD9q16Ng&#10;d80VYH0LXDBOJpHsohlF7aF5we2wokx4JazEfCWX0Y+Hq9ivAtwvUq1WyQzn0ol4a5+cpODELvXe&#10;c/civBsaNGJr38E4nmLxrk97W/K0sNpF0HVqYuK353LgHWc6NeWwf2hpvD0nq9ctufwDAAD//wMA&#10;UEsDBBQABgAIAAAAIQBh0XZe4gAAAAoBAAAPAAAAZHJzL2Rvd25yZXYueG1sTI9BT4NAEIXvJv6H&#10;zZh4aewCFUooS2NMjIkHo60HexvYEVB2l7DbFv+940mPk/ny3vfK7WwGcaLJ984qiJcRCLKN071t&#10;FbztH25yED6g1Tg4Swq+ycO2urwosdDubF/ptAut4BDrC1TQhTAWUvqmI4N+6Uay/Ptwk8HA59RK&#10;PeGZw80gkyjKpMHeckOHI9131HztjoZ740OzzubPRD+mi/p5XOD7/uVJqeur+W4DItAc/mD41Wd1&#10;qNipdkervRgUJGnKpILbdcYTGFjl+QpErSCNoxxkVcr/E6ofAAAA//8DAFBLAQItABQABgAIAAAA&#10;IQC2gziS/gAAAOEBAAATAAAAAAAAAAAAAAAAAAAAAABbQ29udGVudF9UeXBlc10ueG1sUEsBAi0A&#10;FAAGAAgAAAAhADj9If/WAAAAlAEAAAsAAAAAAAAAAAAAAAAALwEAAF9yZWxzLy5yZWxzUEsBAi0A&#10;FAAGAAgAAAAhANLU/IaMAgAAbQUAAA4AAAAAAAAAAAAAAAAALgIAAGRycy9lMm9Eb2MueG1sUEsB&#10;Ai0AFAAGAAgAAAAhAGHRdl7iAAAACgEAAA8AAAAAAAAAAAAAAAAA5gQAAGRycy9kb3ducmV2Lnht&#10;bFBLBQYAAAAABAAEAPMAAAD1BQAAAAA=&#10;" filled="f" strokecolor="#4f81bd [3204]" strokeweight="2pt">
                <v:textbox inset="0,1mm,0,0">
                  <w:txbxContent>
                    <w:p w:rsidR="00041C82" w:rsidRPr="004809A9" w:rsidRDefault="00041C82" w:rsidP="004A670B">
                      <w:pPr>
                        <w:jc w:val="center"/>
                        <w:rPr>
                          <w:rFonts w:cstheme="minorHAnsi"/>
                          <w:b/>
                          <w:sz w:val="22"/>
                        </w:rPr>
                      </w:pPr>
                      <w:r w:rsidRPr="004809A9">
                        <w:rPr>
                          <w:rFonts w:cstheme="minorHAnsi"/>
                          <w:b/>
                          <w:sz w:val="22"/>
                        </w:rPr>
                        <w:t>Angle rayon d'entrée</w:t>
                      </w:r>
                    </w:p>
                  </w:txbxContent>
                </v:textbox>
              </v:rect>
            </w:pict>
          </mc:Fallback>
        </mc:AlternateContent>
      </w:r>
      <w:r w:rsidR="004A670B" w:rsidRPr="007F74FA">
        <w:rPr>
          <w:rFonts w:cs="Arial"/>
          <w:noProof/>
          <w:color w:val="555555"/>
          <w:sz w:val="27"/>
          <w:szCs w:val="27"/>
          <w:lang w:eastAsia="fr-FR"/>
        </w:rPr>
        <mc:AlternateContent>
          <mc:Choice Requires="wps">
            <w:drawing>
              <wp:anchor distT="0" distB="0" distL="114300" distR="114300" simplePos="0" relativeHeight="252020736" behindDoc="0" locked="0" layoutInCell="1" allowOverlap="1" wp14:anchorId="50449035" wp14:editId="715D262E">
                <wp:simplePos x="0" y="0"/>
                <wp:positionH relativeFrom="column">
                  <wp:posOffset>161925</wp:posOffset>
                </wp:positionH>
                <wp:positionV relativeFrom="paragraph">
                  <wp:posOffset>2808605</wp:posOffset>
                </wp:positionV>
                <wp:extent cx="2303780" cy="215900"/>
                <wp:effectExtent l="0" t="0" r="20320" b="12700"/>
                <wp:wrapNone/>
                <wp:docPr id="487" name="Rectangle 487"/>
                <wp:cNvGraphicFramePr/>
                <a:graphic xmlns:a="http://schemas.openxmlformats.org/drawingml/2006/main">
                  <a:graphicData uri="http://schemas.microsoft.com/office/word/2010/wordprocessingShape">
                    <wps:wsp>
                      <wps:cNvSpPr/>
                      <wps:spPr>
                        <a:xfrm>
                          <a:off x="0" y="0"/>
                          <a:ext cx="2303780" cy="2159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4809A9" w:rsidRDefault="00041C82" w:rsidP="004A670B">
                            <w:pPr>
                              <w:jc w:val="center"/>
                              <w:rPr>
                                <w:rFonts w:cstheme="minorHAnsi"/>
                                <w:b/>
                                <w:sz w:val="22"/>
                              </w:rPr>
                            </w:pPr>
                            <w:r w:rsidRPr="004809A9">
                              <w:rPr>
                                <w:rFonts w:cstheme="minorHAnsi"/>
                                <w:b/>
                                <w:sz w:val="22"/>
                              </w:rPr>
                              <w:t>Rayon d'entrée horizontal</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7" o:spid="_x0000_s1130" style="position:absolute;margin-left:12.75pt;margin-top:221.15pt;width:181.4pt;height:17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2bjjAIAAG0FAAAOAAAAZHJzL2Uyb0RvYy54bWysVEtP3DAQvlfqf7B8L0kWymNFFq1AVJUQ&#10;IKDi7HXs3aiOx7W9m2x/fWecB4juqeolGY/n4e+bx+VV1xi2Uz7UYEteHOWcKSuhqu265D9ebr+c&#10;cxaisJUwYFXJ9yrwq8XnT5etm6sZbMBUyjMMYsO8dSXfxOjmWRbkRjUiHIFTFi81+EZEPPp1VnnR&#10;YvTGZLM8P81a8JXzIFUIqL3pL/kixddayfigdVCRmZLj22L6+vRd0TdbXIr52gu3qeXwDPEPr2hE&#10;bTHpFOpGRMG2vv4rVFNLDwF0PJLQZKB1LVXCgGiK/AOa541wKmFBcoKbaAr/L6y83z16VlclPzk/&#10;48yKBov0hLQJuzaKkRIpal2Yo+Wze/TDKaBIeDvtG/ojEtYlWvcTraqLTKJydpwfn50j+xLvZsXX&#10;izzxnr15Ox/iNwUNI6HkHvMnNsXuLkTMiKajCSWzcFsbk0pnLCkCmLoiXTpQ76hr49lOYNWFlMrG&#10;gmBgmHeWeCLvjMD1cJIU90ZRGGOflEZmCEB6TOrJj3FPh7jJmtw0vmJyLA45mukxgy25qdSrk2N+&#10;yLFHMmacPFJWsHFybmoL/lCA6udIg+7tR/Q9ZoIfu1WX2qHIT8bKr6DaY5N46KcnOHlbY53uRIiP&#10;wuO4YGlxBcQH/GgDbclhkDjbgP99SE/22MV4y1mL41fy8GsrvOLMfLfY3zSrSTg+zbFdmB+1q1Gw&#10;2+YasL4FLhgnk0h20Yyi9tC84nZYUia8ElZivpLL6MfDdexXAe4XqZbLZIZz6US8s89OUnBil3rv&#10;pXsV3g0NGrG172EcTzH/0Ke9LXlaWG4j6Do1MfHbcznwjjOdmnLYP7Q03p+T1duWXPwBAAD//wMA&#10;UEsDBBQABgAIAAAAIQAwxVuf4gAAAAoBAAAPAAAAZHJzL2Rvd25yZXYueG1sTI9BT4NAEIXvJv6H&#10;zZh4aexSKJQgS2NMjIkHU1sPehvYFVB2lrDbFv+940lvM/Ne3vum3M52ECcz+d6RgtUyAmGocbqn&#10;VsHr4eEmB+EDksbBkVHwbTxsq8uLEgvtzvRiTvvQCg4hX6CCLoSxkNI3nbHol240xNqHmywGXqdW&#10;6gnPHG4HGUdRJi32xA0djua+M83X/mi5d/XebLL5M9aP6aJ+Hhf4dtg9KXV9Nd/dgghmDn9m+MVn&#10;dKiYqXZH0l4MCuI0ZaeC9TpOQLAhyXMear5ssgRkVcr/L1Q/AAAA//8DAFBLAQItABQABgAIAAAA&#10;IQC2gziS/gAAAOEBAAATAAAAAAAAAAAAAAAAAAAAAABbQ29udGVudF9UeXBlc10ueG1sUEsBAi0A&#10;FAAGAAgAAAAhADj9If/WAAAAlAEAAAsAAAAAAAAAAAAAAAAALwEAAF9yZWxzLy5yZWxzUEsBAi0A&#10;FAAGAAgAAAAhAI1jZuOMAgAAbQUAAA4AAAAAAAAAAAAAAAAALgIAAGRycy9lMm9Eb2MueG1sUEsB&#10;Ai0AFAAGAAgAAAAhADDFW5/iAAAACgEAAA8AAAAAAAAAAAAAAAAA5gQAAGRycy9kb3ducmV2Lnht&#10;bFBLBQYAAAAABAAEAPMAAAD1BQAAAAA=&#10;" filled="f" strokecolor="#4f81bd [3204]" strokeweight="2pt">
                <v:textbox inset="0,1mm,0,0">
                  <w:txbxContent>
                    <w:p w:rsidR="00041C82" w:rsidRPr="004809A9" w:rsidRDefault="00041C82" w:rsidP="004A670B">
                      <w:pPr>
                        <w:jc w:val="center"/>
                        <w:rPr>
                          <w:rFonts w:cstheme="minorHAnsi"/>
                          <w:b/>
                          <w:sz w:val="22"/>
                        </w:rPr>
                      </w:pPr>
                      <w:r w:rsidRPr="004809A9">
                        <w:rPr>
                          <w:rFonts w:cstheme="minorHAnsi"/>
                          <w:b/>
                          <w:sz w:val="22"/>
                        </w:rPr>
                        <w:t>Rayon d'entrée horizontal</w:t>
                      </w:r>
                    </w:p>
                  </w:txbxContent>
                </v:textbox>
              </v:rect>
            </w:pict>
          </mc:Fallback>
        </mc:AlternateContent>
      </w:r>
      <w:r w:rsidR="004A670B" w:rsidRPr="007F74FA">
        <w:rPr>
          <w:rFonts w:cs="Arial"/>
          <w:noProof/>
          <w:color w:val="555555"/>
          <w:sz w:val="27"/>
          <w:szCs w:val="27"/>
          <w:lang w:eastAsia="fr-FR"/>
        </w:rPr>
        <mc:AlternateContent>
          <mc:Choice Requires="wps">
            <w:drawing>
              <wp:anchor distT="0" distB="0" distL="114300" distR="114300" simplePos="0" relativeHeight="252022784" behindDoc="0" locked="0" layoutInCell="1" allowOverlap="1" wp14:anchorId="1D8EA641" wp14:editId="048CC2B1">
                <wp:simplePos x="0" y="0"/>
                <wp:positionH relativeFrom="column">
                  <wp:posOffset>161925</wp:posOffset>
                </wp:positionH>
                <wp:positionV relativeFrom="paragraph">
                  <wp:posOffset>2589530</wp:posOffset>
                </wp:positionV>
                <wp:extent cx="2303780" cy="215900"/>
                <wp:effectExtent l="0" t="0" r="20320" b="12700"/>
                <wp:wrapNone/>
                <wp:docPr id="489" name="Rectangle 489"/>
                <wp:cNvGraphicFramePr/>
                <a:graphic xmlns:a="http://schemas.openxmlformats.org/drawingml/2006/main">
                  <a:graphicData uri="http://schemas.microsoft.com/office/word/2010/wordprocessingShape">
                    <wps:wsp>
                      <wps:cNvSpPr/>
                      <wps:spPr>
                        <a:xfrm>
                          <a:off x="0" y="0"/>
                          <a:ext cx="2303780" cy="2159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4809A9" w:rsidRDefault="00041C82" w:rsidP="004A670B">
                            <w:pPr>
                              <w:jc w:val="center"/>
                              <w:rPr>
                                <w:rFonts w:cstheme="minorHAnsi"/>
                                <w:b/>
                                <w:sz w:val="22"/>
                              </w:rPr>
                            </w:pPr>
                            <w:r w:rsidRPr="004809A9">
                              <w:rPr>
                                <w:rFonts w:cstheme="minorHAnsi"/>
                                <w:b/>
                                <w:sz w:val="22"/>
                              </w:rPr>
                              <w:t>Entrée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9" o:spid="_x0000_s1131" style="position:absolute;margin-left:12.75pt;margin-top:203.9pt;width:181.4pt;height:17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V7jAIAAG0FAAAOAAAAZHJzL2Uyb0RvYy54bWysVEtP3DAQvlfqf7B8L0mWQmFFFq1AVJUQ&#10;IB7i7HXs3aiOx7W9m2x/fWecB4juqeolGY/n4e+bx8Vl1xi2Uz7UYEteHOWcKSuhqu265C/PN1/O&#10;OAtR2EoYsKrkexX45eLzp4vWzdUMNmAq5RkGsWHeupJvYnTzLAtyoxoRjsApi5cafCMiHv06q7xo&#10;MXpjslmen2Yt+Mp5kCoE1F73l3yR4mutZLzXOqjITMnxbTF9ffqu6JstLsR87YXb1HJ4hviHVzSi&#10;tph0CnUtomBbX/8VqqmlhwA6HkloMtC6liphQDRF/gHN00Y4lbAgOcFNNIX/F1be7R48q6uSfz07&#10;58yKBov0iLQJuzaKkRIpal2Yo+WTe/DDKaBIeDvtG/ojEtYlWvcTraqLTKJydpwffztD9iXezYqT&#10;8zzxnr15Ox/idwUNI6HkHvMnNsXuNkTMiKajCSWzcFMbk0pnLCkCmLoiXTpQ76gr49lOYNWFlMrG&#10;gmBgmHeWeCLvjMD1cJIU90ZRGGMflUZmCEB6TOrJj3FPh7jJmtw0vmJyLA45mukxgy25qdSrk2N+&#10;yLFHMmacPFJWsHFybmoL/lCA6udIg+7tR/Q9ZoIfu1WX2qHIT8bKr6DaY5N46KcnOHlTY51uRYgP&#10;wuO4YGlxBcR7/GgDbclhkDjbgP99SE/22MV4y1mL41fy8GsrvOLM/LDY3zSrSTg+zbFdmB+1q1Gw&#10;2+YKsL4FLhgnk0h20Yyi9tC84nZYUia8ElZivpLL6MfDVexXAe4XqZbLZIZz6US8tU9OUnBil3rv&#10;uXsV3g0NGrG172AcTzH/0Ke9LXlaWG4j6Do1MfHbcznwjjOdmnLYP7Q03p+T1duWXPwBAAD//wMA&#10;UEsDBBQABgAIAAAAIQA+wFwe4QAAAAoBAAAPAAAAZHJzL2Rvd25yZXYueG1sTI9NS8NAEIbvgv9h&#10;GcFLsZukTRtiNkUEETxIbT20t0l2TaLZ2ZDdtvHfO570OO88vB/FZrK9OJvRd44UxPMIhKHa6Y4a&#10;Be/7p7sMhA9IGntHRsG38bApr68KzLW70Js570Ij2IR8jgraEIZcSl+3xqKfu8EQ/z7caDHwOTZS&#10;j3hhc9vLJIpW0mJHnNDiYB5bU3/tTpZz42O9Xk2fiX5OZ9XrMMPDfvui1O3N9HAPIpgp/MHwW5+r&#10;Q8mdKnci7UWvIElTJhUsozVPYGCRZQsQFSvLOANZFvL/hPIHAAD//wMAUEsBAi0AFAAGAAgAAAAh&#10;ALaDOJL+AAAA4QEAABMAAAAAAAAAAAAAAAAAAAAAAFtDb250ZW50X1R5cGVzXS54bWxQSwECLQAU&#10;AAYACAAAACEAOP0h/9YAAACUAQAACwAAAAAAAAAAAAAAAAAvAQAAX3JlbHMvLnJlbHNQSwECLQAU&#10;AAYACAAAACEApQr1e4wCAABtBQAADgAAAAAAAAAAAAAAAAAuAgAAZHJzL2Uyb0RvYy54bWxQSwEC&#10;LQAUAAYACAAAACEAPsBcHuEAAAAKAQAADwAAAAAAAAAAAAAAAADmBAAAZHJzL2Rvd25yZXYueG1s&#10;UEsFBgAAAAAEAAQA8wAAAPQFAAAAAA==&#10;" filled="f" strokecolor="#4f81bd [3204]" strokeweight="2pt">
                <v:textbox inset="0,1mm,0,0">
                  <w:txbxContent>
                    <w:p w:rsidR="00041C82" w:rsidRPr="004809A9" w:rsidRDefault="00041C82" w:rsidP="004A670B">
                      <w:pPr>
                        <w:jc w:val="center"/>
                        <w:rPr>
                          <w:rFonts w:cstheme="minorHAnsi"/>
                          <w:b/>
                          <w:sz w:val="22"/>
                        </w:rPr>
                      </w:pPr>
                      <w:r w:rsidRPr="004809A9">
                        <w:rPr>
                          <w:rFonts w:cstheme="minorHAnsi"/>
                          <w:b/>
                          <w:sz w:val="22"/>
                        </w:rPr>
                        <w:t>Entrée</w:t>
                      </w:r>
                    </w:p>
                  </w:txbxContent>
                </v:textbox>
              </v:rect>
            </w:pict>
          </mc:Fallback>
        </mc:AlternateContent>
      </w:r>
      <w:r w:rsidR="004A670B" w:rsidRPr="007F74FA">
        <w:rPr>
          <w:rFonts w:cs="Arial"/>
          <w:noProof/>
          <w:color w:val="555555"/>
          <w:sz w:val="27"/>
          <w:szCs w:val="27"/>
          <w:lang w:eastAsia="fr-FR"/>
        </w:rPr>
        <mc:AlternateContent>
          <mc:Choice Requires="wps">
            <w:drawing>
              <wp:anchor distT="0" distB="0" distL="114300" distR="114300" simplePos="0" relativeHeight="252019712" behindDoc="0" locked="0" layoutInCell="1" allowOverlap="1" wp14:anchorId="7EBFA99E" wp14:editId="19DB1740">
                <wp:simplePos x="0" y="0"/>
                <wp:positionH relativeFrom="column">
                  <wp:posOffset>161925</wp:posOffset>
                </wp:positionH>
                <wp:positionV relativeFrom="paragraph">
                  <wp:posOffset>2370455</wp:posOffset>
                </wp:positionV>
                <wp:extent cx="2303780" cy="216000"/>
                <wp:effectExtent l="0" t="0" r="20320" b="12700"/>
                <wp:wrapNone/>
                <wp:docPr id="486" name="Rectangle 486"/>
                <wp:cNvGraphicFramePr/>
                <a:graphic xmlns:a="http://schemas.openxmlformats.org/drawingml/2006/main">
                  <a:graphicData uri="http://schemas.microsoft.com/office/word/2010/wordprocessingShape">
                    <wps:wsp>
                      <wps:cNvSpPr/>
                      <wps:spPr>
                        <a:xfrm>
                          <a:off x="0" y="0"/>
                          <a:ext cx="2303780" cy="2160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3A13FE" w:rsidRDefault="00041C82" w:rsidP="004A670B">
                            <w:pPr>
                              <w:jc w:val="center"/>
                              <w:rPr>
                                <w:b/>
                                <w:sz w:val="22"/>
                              </w:rPr>
                            </w:pPr>
                          </w:p>
                          <w:p w:rsidR="00041C82" w:rsidRPr="003A13FE" w:rsidRDefault="00041C82" w:rsidP="007F74FA">
                            <w:pPr>
                              <w:jc w:val="right"/>
                              <w:rPr>
                                <w:b/>
                                <w:sz w:val="22"/>
                              </w:rP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6" o:spid="_x0000_s1132" style="position:absolute;margin-left:12.75pt;margin-top:186.65pt;width:181.4pt;height:17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4+2igIAAG0FAAAOAAAAZHJzL2Uyb0RvYy54bWysVMlu2zAQvRfoPxC8N5LsIg2MyIHhIEWB&#10;IAmyIGeaIm2hFIcd0pbcr++QWhKkPhW9SMPhLHxvlsurrjHsoNDXYEtenOWcKSuhqu225C/PN18u&#10;OPNB2EoYsKrkR+X51fLzp8vWLdQMdmAqhYyCWL9oXcl3IbhFlnm5U43wZ+CUpUsN2IhAR9xmFYqW&#10;ojcmm+X5edYCVg5BKu9Je91f8mWKr7WS4V5rrwIzJae3hfTF9N3Eb7a8FIstCrer5fAM8Q+vaERt&#10;KekU6loEwfZY/xWqqSWCBx3OJDQZaF1LlTAQmiL/gOZpJ5xKWIgc7yaa/P8LK+8OD8jqquRfL845&#10;s6KhIj0SbcJujWJRSRS1zi/I8sk94HDyJEa8ncYm/gkJ6xKtx4lW1QUmSTmb5/NvF8S+pLtZcZ7n&#10;iffszduhD98VNCwKJUfKn9gUh1sfKCOZjiYxmYWb2phUOmOjwoOpq6hLh9g7am2QHQRVXUipbCgi&#10;DArzzpJO0TuL4Ho4SQpHo2IYYx+VJmYigPSY1JMf4yZ6UiSyjm6aXjE5FqcczfSYwTa6qdSrk2N+&#10;yrFHMmacPFJWsGFybmoLeCpA9XOkQff2I/oec4Qfuk2X2qHIp8pvoDpSkyD00+OdvKmpTrfChweB&#10;NC5UWloB4Z4+2kBbchgkznaAv0/poz11Md1y1tL4ldz/2gtUnJkflvo7zmoS5qldGI7azSjYfbMG&#10;qm9BC8bJJJITBjOKGqF5pe2wipnoSlhJ+UouA46HdehXAe0XqVarZEZz6US4tU9OxuCR3dh7z92r&#10;QDc0aKDWvoNxPMXiQ5/2ttHTwmofQNepiSO/PZcD7zTTqSmH/ROXxvtzsnrbkss/AAAA//8DAFBL&#10;AwQUAAYACAAAACEAYGr1N+IAAAAKAQAADwAAAGRycy9kb3ducmV2LnhtbEyPwU6DQBCG7ya+w2ZM&#10;vDR2KUghlKUxJsbEg9HWg70N7AooO0vYbYtv73jS20zmy/9/U25nO4iTmXzvSMFqGYEw1DjdU6vg&#10;bf9wk4PwAUnj4Mgo+DYettXlRYmFdmd6NaddaAWHkC9QQRfCWEjpm85Y9Es3GuLbh5ssBl6nVuoJ&#10;zxxuBxlH0Vpa7IkbOhzNfWear93Rcu/q0GTr+TPWj+mifh4X+L5/eVLq+mq+24AIZg5/MPzqszpU&#10;7FS7I2kvBgVxmjKpIMmSBAQDSZ7zUCu4jbIEZFXK/y9UPwAAAP//AwBQSwECLQAUAAYACAAAACEA&#10;toM4kv4AAADhAQAAEwAAAAAAAAAAAAAAAAAAAAAAW0NvbnRlbnRfVHlwZXNdLnhtbFBLAQItABQA&#10;BgAIAAAAIQA4/SH/1gAAAJQBAAALAAAAAAAAAAAAAAAAAC8BAABfcmVscy8ucmVsc1BLAQItABQA&#10;BgAIAAAAIQBY34+2igIAAG0FAAAOAAAAAAAAAAAAAAAAAC4CAABkcnMvZTJvRG9jLnhtbFBLAQIt&#10;ABQABgAIAAAAIQBgavU34gAAAAoBAAAPAAAAAAAAAAAAAAAAAOQEAABkcnMvZG93bnJldi54bWxQ&#10;SwUGAAAAAAQABADzAAAA8wUAAAAA&#10;" filled="f" strokecolor="#4f81bd [3204]" strokeweight="2pt">
                <v:textbox inset="0,1mm,0,0">
                  <w:txbxContent>
                    <w:p w:rsidR="00041C82" w:rsidRPr="003A13FE" w:rsidRDefault="00041C82" w:rsidP="004A670B">
                      <w:pPr>
                        <w:jc w:val="center"/>
                        <w:rPr>
                          <w:b/>
                          <w:sz w:val="22"/>
                        </w:rPr>
                      </w:pPr>
                    </w:p>
                    <w:p w:rsidR="00041C82" w:rsidRPr="003A13FE" w:rsidRDefault="00041C82" w:rsidP="007F74FA">
                      <w:pPr>
                        <w:jc w:val="right"/>
                        <w:rPr>
                          <w:b/>
                          <w:sz w:val="22"/>
                        </w:rPr>
                      </w:pPr>
                    </w:p>
                  </w:txbxContent>
                </v:textbox>
              </v:rect>
            </w:pict>
          </mc:Fallback>
        </mc:AlternateContent>
      </w:r>
      <w:r w:rsidR="004A670B">
        <w:rPr>
          <w:noProof/>
          <w:lang w:eastAsia="fr-FR"/>
        </w:rPr>
        <mc:AlternateContent>
          <mc:Choice Requires="wps">
            <w:drawing>
              <wp:anchor distT="0" distB="0" distL="114300" distR="114300" simplePos="0" relativeHeight="252014592" behindDoc="0" locked="0" layoutInCell="1" allowOverlap="1" wp14:anchorId="77D3A723" wp14:editId="0DBFEA85">
                <wp:simplePos x="0" y="0"/>
                <wp:positionH relativeFrom="column">
                  <wp:posOffset>5162550</wp:posOffset>
                </wp:positionH>
                <wp:positionV relativeFrom="paragraph">
                  <wp:posOffset>360680</wp:posOffset>
                </wp:positionV>
                <wp:extent cx="4629150" cy="5905500"/>
                <wp:effectExtent l="0" t="0" r="0" b="0"/>
                <wp:wrapNone/>
                <wp:docPr id="48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5905500"/>
                        </a:xfrm>
                        <a:prstGeom prst="rect">
                          <a:avLst/>
                        </a:prstGeom>
                        <a:noFill/>
                        <a:ln w="9525">
                          <a:noFill/>
                          <a:miter lim="800000"/>
                          <a:headEnd/>
                          <a:tailEnd/>
                        </a:ln>
                      </wps:spPr>
                      <wps:txbx>
                        <w:txbxContent>
                          <w:p w:rsidR="00041C82" w:rsidRDefault="00041C82" w:rsidP="00062243">
                            <w:pPr>
                              <w:pStyle w:val="Titre2"/>
                            </w:pPr>
                            <w:r w:rsidRPr="00C0026C">
                              <w:t>Distance maximum outil baissé</w:t>
                            </w:r>
                          </w:p>
                          <w:p w:rsidR="00041C82" w:rsidRPr="00C0026C" w:rsidRDefault="00041C82" w:rsidP="004A670B">
                            <w:pPr>
                              <w:rPr>
                                <w:b/>
                              </w:rPr>
                            </w:pPr>
                            <w:r w:rsidRPr="00C0026C">
                              <w:t>Indique la distance maximale autorisée pour les mouvements avec l'outil baissé.</w:t>
                            </w:r>
                          </w:p>
                          <w:p w:rsidR="00041C82" w:rsidRDefault="00041C82" w:rsidP="00062243">
                            <w:pPr>
                              <w:pStyle w:val="Titre2"/>
                            </w:pPr>
                            <w:r w:rsidRPr="00C0026C">
                              <w:t>Hauteur :</w:t>
                            </w:r>
                          </w:p>
                          <w:p w:rsidR="00041C82" w:rsidRPr="00C0026C" w:rsidRDefault="00041C82" w:rsidP="004A670B">
                            <w:pPr>
                              <w:rPr>
                                <w:b/>
                              </w:rPr>
                            </w:pPr>
                            <w:r w:rsidRPr="00C0026C">
                              <w:t>Indique la distance de levage lors des mouvements de repositionnement.</w:t>
                            </w:r>
                          </w:p>
                          <w:p w:rsidR="00041C82" w:rsidRDefault="00041C82" w:rsidP="00062243">
                            <w:pPr>
                              <w:pStyle w:val="Titre2"/>
                            </w:pPr>
                            <w:r w:rsidRPr="00C0026C">
                              <w:t>Entrée</w:t>
                            </w:r>
                          </w:p>
                          <w:p w:rsidR="00041C82" w:rsidRPr="00C0026C" w:rsidRDefault="00041C82" w:rsidP="004A670B">
                            <w:pPr>
                              <w:rPr>
                                <w:b/>
                              </w:rPr>
                            </w:pPr>
                            <w:r w:rsidRPr="00C0026C">
                              <w:t>Activez ce paramètre pour générer une entrée.</w:t>
                            </w:r>
                          </w:p>
                          <w:p w:rsidR="00041C82" w:rsidRDefault="00041C82" w:rsidP="00062243">
                            <w:pPr>
                              <w:pStyle w:val="Titre2"/>
                            </w:pPr>
                            <w:r w:rsidRPr="00C0026C">
                              <w:t>Rayon d'entrée horizontal</w:t>
                            </w:r>
                          </w:p>
                          <w:p w:rsidR="00041C82" w:rsidRPr="00C0026C" w:rsidRDefault="00041C82" w:rsidP="004A670B">
                            <w:pPr>
                              <w:rPr>
                                <w:b/>
                              </w:rPr>
                            </w:pPr>
                            <w:r w:rsidRPr="00C0026C">
                              <w:t>Spécifie le rayon à appliquer aux mouvements d'entrée horizontaux.</w:t>
                            </w:r>
                          </w:p>
                          <w:p w:rsidR="00041C82" w:rsidRDefault="00041C82" w:rsidP="00062243">
                            <w:pPr>
                              <w:pStyle w:val="Titre2"/>
                            </w:pPr>
                            <w:r w:rsidRPr="00C0026C">
                              <w:t>Angle rayon d'entrée</w:t>
                            </w:r>
                          </w:p>
                          <w:p w:rsidR="00041C82" w:rsidRPr="00C0026C" w:rsidRDefault="00041C82" w:rsidP="004A670B">
                            <w:pPr>
                              <w:rPr>
                                <w:b/>
                              </w:rPr>
                            </w:pPr>
                            <w:r w:rsidRPr="00C0026C">
                              <w:t>Spécifie le rayon de l'arc d'entrée.</w:t>
                            </w:r>
                          </w:p>
                          <w:p w:rsidR="00041C82" w:rsidRDefault="00041C82" w:rsidP="00062243">
                            <w:pPr>
                              <w:pStyle w:val="Titre2"/>
                            </w:pPr>
                            <w:r w:rsidRPr="00C0026C">
                              <w:t>Distance d'entrée linéaire :</w:t>
                            </w:r>
                          </w:p>
                          <w:p w:rsidR="00041C82" w:rsidRPr="00C0026C" w:rsidRDefault="00041C82" w:rsidP="004A670B">
                            <w:pPr>
                              <w:rPr>
                                <w:b/>
                              </w:rPr>
                            </w:pPr>
                            <w:r w:rsidRPr="00C0026C">
                              <w:t>Indique la longueur du mouvement d'entrée linéaire pour lequel activer la compensation radiale dans le contrôleur.</w:t>
                            </w:r>
                          </w:p>
                          <w:p w:rsidR="00041C82" w:rsidRDefault="00041C82" w:rsidP="00062243">
                            <w:pPr>
                              <w:pStyle w:val="Titre2"/>
                            </w:pPr>
                            <w:r w:rsidRPr="00C0026C">
                              <w:t>Perpendicularité</w:t>
                            </w:r>
                          </w:p>
                          <w:p w:rsidR="00041C82" w:rsidRPr="00C0026C" w:rsidRDefault="00041C82" w:rsidP="004A670B">
                            <w:pPr>
                              <w:rPr>
                                <w:b/>
                              </w:rPr>
                            </w:pPr>
                            <w:r w:rsidRPr="00C0026C">
                              <w:t>Remplace les extensions tangentielles des arcs d'entrée/de sortie par un mouvement perpendiculaire à l'arc.</w:t>
                            </w:r>
                          </w:p>
                          <w:p w:rsidR="00041C82" w:rsidRPr="00C0026C" w:rsidRDefault="00041C82" w:rsidP="007F74FA">
                            <w:pPr>
                              <w:pStyle w:val="p"/>
                              <w:spacing w:before="168" w:beforeAutospacing="0" w:after="206" w:afterAutospacing="0"/>
                              <w:rPr>
                                <w:rFonts w:asciiTheme="minorHAnsi" w:hAnsiTheme="minorHAnsi" w:cstheme="minorHAnsi"/>
                                <w:sz w:val="18"/>
                                <w:szCs w:val="18"/>
                              </w:rPr>
                            </w:pPr>
                            <w:r w:rsidRPr="00C0026C">
                              <w:rPr>
                                <w:rStyle w:val="lev"/>
                                <w:rFonts w:cstheme="minorHAnsi"/>
                                <w:sz w:val="18"/>
                                <w:szCs w:val="18"/>
                              </w:rPr>
                              <w:t>Exemple</w:t>
                            </w:r>
                            <w:r w:rsidRPr="00C0026C">
                              <w:rPr>
                                <w:rFonts w:asciiTheme="minorHAnsi" w:hAnsiTheme="minorHAnsi" w:cstheme="minorHAnsi"/>
                                <w:sz w:val="18"/>
                                <w:szCs w:val="18"/>
                              </w:rPr>
                              <w:t> : alésage doté d'arcs d'entrée les plus grands possible (plus l'arc est grand, moins il présente de risque de marques de temps d'arrêt) et rendant impossible le placement d'une entrée linéaire tangente, car celle-ci se prolongerait sur le côté de l'alésage.</w:t>
                            </w:r>
                          </w:p>
                          <w:p w:rsidR="00041C82" w:rsidRDefault="00041C82" w:rsidP="00062243">
                            <w:pPr>
                              <w:pStyle w:val="Titre2"/>
                            </w:pPr>
                            <w:r w:rsidRPr="00C0026C">
                              <w:t>Rayon d'entrée vertical</w:t>
                            </w:r>
                          </w:p>
                          <w:p w:rsidR="00041C82" w:rsidRPr="00C0026C" w:rsidRDefault="00041C82" w:rsidP="004A670B">
                            <w:pPr>
                              <w:rPr>
                                <w:b/>
                              </w:rPr>
                            </w:pPr>
                            <w:r w:rsidRPr="00C0026C">
                              <w:t>Rayon de l'arc vertical destiné à lisser le mouvement d'entrée en direction de la trajectoire d'outil elle-même.</w:t>
                            </w:r>
                          </w:p>
                          <w:p w:rsidR="00041C82" w:rsidRDefault="00041C82" w:rsidP="00062243">
                            <w:pPr>
                              <w:pStyle w:val="Titre2"/>
                            </w:pPr>
                            <w:r w:rsidRPr="00C0026C">
                              <w:t>Sortie</w:t>
                            </w:r>
                          </w:p>
                          <w:p w:rsidR="00041C82" w:rsidRPr="00C0026C" w:rsidRDefault="00041C82" w:rsidP="004A670B">
                            <w:pPr>
                              <w:rPr>
                                <w:b/>
                              </w:rPr>
                            </w:pPr>
                            <w:r w:rsidRPr="00C0026C">
                              <w:t>Activez ce paramètre pour générer une sortie.</w:t>
                            </w:r>
                          </w:p>
                          <w:p w:rsidR="00041C82" w:rsidRDefault="00041C82" w:rsidP="00062243">
                            <w:pPr>
                              <w:pStyle w:val="Titre2"/>
                            </w:pPr>
                            <w:r w:rsidRPr="00C0026C">
                              <w:t>Idem entrée</w:t>
                            </w:r>
                          </w:p>
                          <w:p w:rsidR="00041C82" w:rsidRPr="00C0026C" w:rsidRDefault="00041C82" w:rsidP="004A670B">
                            <w:pPr>
                              <w:rPr>
                                <w:b/>
                              </w:rPr>
                            </w:pPr>
                            <w:r w:rsidRPr="004A670B">
                              <w:t>Indique que la définition de la sortie doit être identique à celle</w:t>
                            </w:r>
                            <w:r w:rsidRPr="00C0026C">
                              <w:t xml:space="preserve"> de l'entrée.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3" type="#_x0000_t202" style="position:absolute;margin-left:406.5pt;margin-top:28.4pt;width:364.5pt;height:46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leFgIAAAMEAAAOAAAAZHJzL2Uyb0RvYy54bWysU8tu2zAQvBfoPxC813rASmzBcpAmTVEg&#10;fQBpLr3RFGURJbksSVtyvz5LynaN5lZUB4Kr5Q53Zoerm1ErshfOSzANLWY5JcJwaKXZNvT5+8O7&#10;BSU+MNMyBUY09CA8vVm/fbMabC1K6EG1whEEMb4ebEP7EGydZZ73QjM/AysMJjtwmgUM3TZrHRsQ&#10;XauszPOrbADXWgdceI9/76ckXSf8rhM8fO06LwJRDcXeQlpdWjdxzdYrVm8ds73kxzbYP3ShmTR4&#10;6RnqngVGdk6+gtKSO/DQhRkHnUHXSS4SB2RT5H+xeeqZFYkLiuPtWSb//2D5l/03R2Tb0PmipMQw&#10;jUP6gaMirSBBjEGQMoo0WF/j2SeLp8P4HkYcdiLs7SPwn54YuOuZ2Ypb52DoBWuxySJWZhelE46P&#10;IJvhM7R4F9sFSEBj53RUEDUhiI7DOpwHhH0Qjj/nV+WyqDDFMVct86rK0wgzVp/KrfPhowBN4qah&#10;Dh2Q4Nn+0YfYDqtPR+JtBh6kUskFypChocuqrFLBRUbLgCZVUjd0kcdvsk1k+cG0qTgwqaY9XqDM&#10;kXZkOnEO42ZMMhf59UnPDbQHVMLB5Ep8Rbjpwf2mZEBHNtT/2jEnKFGfDKq5LObzaOEUzKvrEgN3&#10;mdlcZpjhCNXQQMm0vQvJ9hPpW1S9k0mPOJ6pk2PT6LQk0/FVRCtfxunUn7e7fgEAAP//AwBQSwME&#10;FAAGAAgAAAAhAMjAE7veAAAACwEAAA8AAABkcnMvZG93bnJldi54bWxMj8FOwzAQRO9I/IO1SNyo&#10;09JUacimQiCuIApU6s2Nt0lEvI5itwl/z/YEx50dzcwrNpPr1JmG0HpGmM8SUMSVty3XCJ8fL3cZ&#10;qBANW9N5JoQfCrApr68Kk1s/8judt7FWEsIhNwhNjH2udagacibMfE8sv6MfnIlyDrW2gxkl3HV6&#10;kSQr7UzL0tCYnp4aqr63J4fw9Xrc75bJW/3s0n70U6LZrTXi7c30+AAq0hT/zHCZL9OhlE0Hf2Ib&#10;VIeQze+FJSKkK0G4GNLlQpQDwjoTSZeF/s9Q/gIAAP//AwBQSwECLQAUAAYACAAAACEAtoM4kv4A&#10;AADhAQAAEwAAAAAAAAAAAAAAAAAAAAAAW0NvbnRlbnRfVHlwZXNdLnhtbFBLAQItABQABgAIAAAA&#10;IQA4/SH/1gAAAJQBAAALAAAAAAAAAAAAAAAAAC8BAABfcmVscy8ucmVsc1BLAQItABQABgAIAAAA&#10;IQAQCaleFgIAAAMEAAAOAAAAAAAAAAAAAAAAAC4CAABkcnMvZTJvRG9jLnhtbFBLAQItABQABgAI&#10;AAAAIQDIwBO73gAAAAsBAAAPAAAAAAAAAAAAAAAAAHAEAABkcnMvZG93bnJldi54bWxQSwUGAAAA&#10;AAQABADzAAAAewUAAAAA&#10;" filled="f" stroked="f">
                <v:textbox>
                  <w:txbxContent>
                    <w:p w:rsidR="00041C82" w:rsidRDefault="00041C82" w:rsidP="00062243">
                      <w:pPr>
                        <w:pStyle w:val="Titre2"/>
                      </w:pPr>
                      <w:r w:rsidRPr="00C0026C">
                        <w:t>Distance maximum outil baissé</w:t>
                      </w:r>
                    </w:p>
                    <w:p w:rsidR="00041C82" w:rsidRPr="00C0026C" w:rsidRDefault="00041C82" w:rsidP="004A670B">
                      <w:pPr>
                        <w:rPr>
                          <w:b/>
                        </w:rPr>
                      </w:pPr>
                      <w:r w:rsidRPr="00C0026C">
                        <w:t>Indique la distance maximale autorisée pour les mouvements avec l'outil baissé.</w:t>
                      </w:r>
                    </w:p>
                    <w:p w:rsidR="00041C82" w:rsidRDefault="00041C82" w:rsidP="00062243">
                      <w:pPr>
                        <w:pStyle w:val="Titre2"/>
                      </w:pPr>
                      <w:r w:rsidRPr="00C0026C">
                        <w:t>Hauteur :</w:t>
                      </w:r>
                    </w:p>
                    <w:p w:rsidR="00041C82" w:rsidRPr="00C0026C" w:rsidRDefault="00041C82" w:rsidP="004A670B">
                      <w:pPr>
                        <w:rPr>
                          <w:b/>
                        </w:rPr>
                      </w:pPr>
                      <w:r w:rsidRPr="00C0026C">
                        <w:t>Indique la distance de levage lors des mouvements de repositionnement.</w:t>
                      </w:r>
                    </w:p>
                    <w:p w:rsidR="00041C82" w:rsidRDefault="00041C82" w:rsidP="00062243">
                      <w:pPr>
                        <w:pStyle w:val="Titre2"/>
                      </w:pPr>
                      <w:r w:rsidRPr="00C0026C">
                        <w:t>Entrée</w:t>
                      </w:r>
                    </w:p>
                    <w:p w:rsidR="00041C82" w:rsidRPr="00C0026C" w:rsidRDefault="00041C82" w:rsidP="004A670B">
                      <w:pPr>
                        <w:rPr>
                          <w:b/>
                        </w:rPr>
                      </w:pPr>
                      <w:r w:rsidRPr="00C0026C">
                        <w:t>Activez ce paramètre pour générer une entrée.</w:t>
                      </w:r>
                    </w:p>
                    <w:p w:rsidR="00041C82" w:rsidRDefault="00041C82" w:rsidP="00062243">
                      <w:pPr>
                        <w:pStyle w:val="Titre2"/>
                      </w:pPr>
                      <w:r w:rsidRPr="00C0026C">
                        <w:t>Rayon d'entrée horizontal</w:t>
                      </w:r>
                    </w:p>
                    <w:p w:rsidR="00041C82" w:rsidRPr="00C0026C" w:rsidRDefault="00041C82" w:rsidP="004A670B">
                      <w:pPr>
                        <w:rPr>
                          <w:b/>
                        </w:rPr>
                      </w:pPr>
                      <w:r w:rsidRPr="00C0026C">
                        <w:t>Spécifie le rayon à appliquer aux mouvements d'entrée horizontaux.</w:t>
                      </w:r>
                    </w:p>
                    <w:p w:rsidR="00041C82" w:rsidRDefault="00041C82" w:rsidP="00062243">
                      <w:pPr>
                        <w:pStyle w:val="Titre2"/>
                      </w:pPr>
                      <w:r w:rsidRPr="00C0026C">
                        <w:t>Angle rayon d'entrée</w:t>
                      </w:r>
                    </w:p>
                    <w:p w:rsidR="00041C82" w:rsidRPr="00C0026C" w:rsidRDefault="00041C82" w:rsidP="004A670B">
                      <w:pPr>
                        <w:rPr>
                          <w:b/>
                        </w:rPr>
                      </w:pPr>
                      <w:r w:rsidRPr="00C0026C">
                        <w:t>Spécifie le rayon de l'arc d'entrée.</w:t>
                      </w:r>
                    </w:p>
                    <w:p w:rsidR="00041C82" w:rsidRDefault="00041C82" w:rsidP="00062243">
                      <w:pPr>
                        <w:pStyle w:val="Titre2"/>
                      </w:pPr>
                      <w:r w:rsidRPr="00C0026C">
                        <w:t>Distance d'entrée linéaire :</w:t>
                      </w:r>
                    </w:p>
                    <w:p w:rsidR="00041C82" w:rsidRPr="00C0026C" w:rsidRDefault="00041C82" w:rsidP="004A670B">
                      <w:pPr>
                        <w:rPr>
                          <w:b/>
                        </w:rPr>
                      </w:pPr>
                      <w:r w:rsidRPr="00C0026C">
                        <w:t>Indique la longueur du mouvement d'entrée linéaire pour lequel activer la compensation radiale dans le contrôleur.</w:t>
                      </w:r>
                    </w:p>
                    <w:p w:rsidR="00041C82" w:rsidRDefault="00041C82" w:rsidP="00062243">
                      <w:pPr>
                        <w:pStyle w:val="Titre2"/>
                      </w:pPr>
                      <w:r w:rsidRPr="00C0026C">
                        <w:t>Perpendicularité</w:t>
                      </w:r>
                    </w:p>
                    <w:p w:rsidR="00041C82" w:rsidRPr="00C0026C" w:rsidRDefault="00041C82" w:rsidP="004A670B">
                      <w:pPr>
                        <w:rPr>
                          <w:b/>
                        </w:rPr>
                      </w:pPr>
                      <w:r w:rsidRPr="00C0026C">
                        <w:t>Remplace les extensions tangentielles des arcs d'entrée/de sortie par un mouvement perpendiculaire à l'arc.</w:t>
                      </w:r>
                    </w:p>
                    <w:p w:rsidR="00041C82" w:rsidRPr="00C0026C" w:rsidRDefault="00041C82" w:rsidP="007F74FA">
                      <w:pPr>
                        <w:pStyle w:val="p"/>
                        <w:spacing w:before="168" w:beforeAutospacing="0" w:after="206" w:afterAutospacing="0"/>
                        <w:rPr>
                          <w:rFonts w:asciiTheme="minorHAnsi" w:hAnsiTheme="minorHAnsi" w:cstheme="minorHAnsi"/>
                          <w:sz w:val="18"/>
                          <w:szCs w:val="18"/>
                        </w:rPr>
                      </w:pPr>
                      <w:r w:rsidRPr="00C0026C">
                        <w:rPr>
                          <w:rStyle w:val="lev"/>
                          <w:rFonts w:cstheme="minorHAnsi"/>
                          <w:sz w:val="18"/>
                          <w:szCs w:val="18"/>
                        </w:rPr>
                        <w:t>Exemple</w:t>
                      </w:r>
                      <w:r w:rsidRPr="00C0026C">
                        <w:rPr>
                          <w:rFonts w:asciiTheme="minorHAnsi" w:hAnsiTheme="minorHAnsi" w:cstheme="minorHAnsi"/>
                          <w:sz w:val="18"/>
                          <w:szCs w:val="18"/>
                        </w:rPr>
                        <w:t> : alésage doté d'arcs d'entrée les plus grands possible (plus l'arc est grand, moins il présente de risque de marques de temps d'arrêt) et rendant impossible le placement d'une entrée linéaire tangente, car celle-ci se prolongerait sur le côté de l'alésage.</w:t>
                      </w:r>
                    </w:p>
                    <w:p w:rsidR="00041C82" w:rsidRDefault="00041C82" w:rsidP="00062243">
                      <w:pPr>
                        <w:pStyle w:val="Titre2"/>
                      </w:pPr>
                      <w:r w:rsidRPr="00C0026C">
                        <w:t>Rayon d'entrée vertical</w:t>
                      </w:r>
                    </w:p>
                    <w:p w:rsidR="00041C82" w:rsidRPr="00C0026C" w:rsidRDefault="00041C82" w:rsidP="004A670B">
                      <w:pPr>
                        <w:rPr>
                          <w:b/>
                        </w:rPr>
                      </w:pPr>
                      <w:r w:rsidRPr="00C0026C">
                        <w:t>Rayon de l'arc vertical destiné à lisser le mouvement d'entrée en direction de la trajectoire d'outil elle-même.</w:t>
                      </w:r>
                    </w:p>
                    <w:p w:rsidR="00041C82" w:rsidRDefault="00041C82" w:rsidP="00062243">
                      <w:pPr>
                        <w:pStyle w:val="Titre2"/>
                      </w:pPr>
                      <w:r w:rsidRPr="00C0026C">
                        <w:t>Sortie</w:t>
                      </w:r>
                    </w:p>
                    <w:p w:rsidR="00041C82" w:rsidRPr="00C0026C" w:rsidRDefault="00041C82" w:rsidP="004A670B">
                      <w:pPr>
                        <w:rPr>
                          <w:b/>
                        </w:rPr>
                      </w:pPr>
                      <w:r w:rsidRPr="00C0026C">
                        <w:t>Activez ce paramètre pour générer une sortie.</w:t>
                      </w:r>
                    </w:p>
                    <w:p w:rsidR="00041C82" w:rsidRDefault="00041C82" w:rsidP="00062243">
                      <w:pPr>
                        <w:pStyle w:val="Titre2"/>
                      </w:pPr>
                      <w:r w:rsidRPr="00C0026C">
                        <w:t>Idem entrée</w:t>
                      </w:r>
                    </w:p>
                    <w:p w:rsidR="00041C82" w:rsidRPr="00C0026C" w:rsidRDefault="00041C82" w:rsidP="004A670B">
                      <w:pPr>
                        <w:rPr>
                          <w:b/>
                        </w:rPr>
                      </w:pPr>
                      <w:r w:rsidRPr="004A670B">
                        <w:t>Indique que la définition de la sortie doit être identique à celle</w:t>
                      </w:r>
                      <w:r w:rsidRPr="00C0026C">
                        <w:t xml:space="preserve"> de l'entrée.</w:t>
                      </w:r>
                    </w:p>
                  </w:txbxContent>
                </v:textbox>
              </v:shape>
            </w:pict>
          </mc:Fallback>
        </mc:AlternateContent>
      </w:r>
      <w:r w:rsidR="004A670B">
        <w:rPr>
          <w:noProof/>
          <w:lang w:eastAsia="fr-FR"/>
        </w:rPr>
        <mc:AlternateContent>
          <mc:Choice Requires="wps">
            <w:drawing>
              <wp:anchor distT="0" distB="0" distL="114300" distR="114300" simplePos="0" relativeHeight="252012544" behindDoc="0" locked="0" layoutInCell="1" allowOverlap="1" wp14:anchorId="1694AD16" wp14:editId="60C0E461">
                <wp:simplePos x="0" y="0"/>
                <wp:positionH relativeFrom="column">
                  <wp:posOffset>2379980</wp:posOffset>
                </wp:positionH>
                <wp:positionV relativeFrom="paragraph">
                  <wp:posOffset>436245</wp:posOffset>
                </wp:positionV>
                <wp:extent cx="3028315" cy="5800725"/>
                <wp:effectExtent l="0" t="0" r="635" b="9525"/>
                <wp:wrapNone/>
                <wp:docPr id="48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315" cy="5800725"/>
                        </a:xfrm>
                        <a:prstGeom prst="rect">
                          <a:avLst/>
                        </a:prstGeom>
                        <a:solidFill>
                          <a:srgbClr val="FFFFFF"/>
                        </a:solidFill>
                        <a:ln w="9525">
                          <a:noFill/>
                          <a:miter lim="800000"/>
                          <a:headEnd/>
                          <a:tailEnd/>
                        </a:ln>
                      </wps:spPr>
                      <wps:txbx>
                        <w:txbxContent>
                          <w:p w:rsidR="00041C82" w:rsidRDefault="00041C82" w:rsidP="007F74FA">
                            <w:r>
                              <w:rPr>
                                <w:noProof/>
                                <w:lang w:eastAsia="fr-FR"/>
                              </w:rPr>
                              <w:drawing>
                                <wp:inline distT="0" distB="0" distL="0" distR="0" wp14:anchorId="50654A9E" wp14:editId="58EC724D">
                                  <wp:extent cx="2686050" cy="5862320"/>
                                  <wp:effectExtent l="0" t="0" r="0" b="508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47276.tmp"/>
                                          <pic:cNvPicPr/>
                                        </pic:nvPicPr>
                                        <pic:blipFill>
                                          <a:blip r:embed="rId23">
                                            <a:extLst>
                                              <a:ext uri="{28A0092B-C50C-407E-A947-70E740481C1C}">
                                                <a14:useLocalDpi xmlns:a14="http://schemas.microsoft.com/office/drawing/2010/main" val="0"/>
                                              </a:ext>
                                            </a:extLst>
                                          </a:blip>
                                          <a:stretch>
                                            <a:fillRect/>
                                          </a:stretch>
                                        </pic:blipFill>
                                        <pic:spPr>
                                          <a:xfrm>
                                            <a:off x="0" y="0"/>
                                            <a:ext cx="2686050" cy="58623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4" type="#_x0000_t202" style="position:absolute;margin-left:187.4pt;margin-top:34.35pt;width:238.45pt;height:456.7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X5KwIAACwEAAAOAAAAZHJzL2Uyb0RvYy54bWysU02P0zAQvSPxHyzfaT62ZbtR09XSpQhp&#10;+ZAWLtwc22ksHI+x3Sbl1zN2ut0CN0QOlicz8+bNm/Hqduw1OUjnFZiaFrOcEmk4CGV2Nf36Zftq&#10;SYkPzAimwciaHqWnt+uXL1aDrWQJHWghHUEQ46vB1rQLwVZZ5nkne+ZnYKVBZwuuZwFNt8uEYwOi&#10;9zor8/x1NoAT1gGX3uPf+8lJ1wm/bSUPn9rWy0B0TZFbSKdLZxPPbL1i1c4x2yl+osH+gUXPlMGi&#10;Z6h7FhjZO/UXVK+4Aw9tmHHoM2hbxWXqAbsp8j+6eeyYlakXFMfbs0z+/8Hyj4fPjihR0/kS9TGs&#10;xyF9w1ERIUmQY5CkjCIN1lcY+2gxOoxvYMRhp4a9fQD+3RMDm46ZnbxzDoZOMoEki5iZXaROOD6C&#10;NMMHEFiL7QMkoLF1fVQQNSGIjmSO5wEhD8Lx51VeLq+KBSUcfYtlnl+Xi1SDVU/p1vnwTkJP4qWm&#10;DjcgwbPDgw+RDqueQmI1D1qJrdI6GW7XbLQjB4bbsk3fCf23MG3IUNObBdaOWQZiflqkXgXcZq36&#10;miI5/GI6q6Icb41I98CUnu7IRJuTPlGSSZwwNmOaR5EvY3ZUrwFxRMkcTOuLzw0vHbiflAy4ujX1&#10;P/bMSUr0e4Oy3xTzedz1ZMwX1yUa7tLTXHqY4QhV00DJdN2E9D6m1u5wPK1Kwj0zOZHGlUx6np5P&#10;3PlLO0U9P/L1LwAAAP//AwBQSwMEFAAGAAgAAAAhADB8uzHgAAAACgEAAA8AAABkcnMvZG93bnJl&#10;di54bWxMj8FOwzAQRO9I/IO1SFwQdRraJE2zqQAJxLWlH7CJ3SRqbEex26R/z3KC2452NPOm2M2m&#10;F1c9+s5ZhOUiAqFt7VRnG4Tj98dzBsIHsop6ZzXCTXvYlfd3BeXKTXavr4fQCA6xPieENoQhl9LX&#10;rTbkF27Qln8nNxoKLMdGqpEmDje9jKMokYY6yw0tDfq91fX5cDEIp6/pab2Zqs9wTPer5I26tHI3&#10;xMeH+XULIug5/JnhF5/RoWSmyl2s8qJHeElXjB4QkiwFwYZsveSjQthkcQyyLOT/CeUPAAAA//8D&#10;AFBLAQItABQABgAIAAAAIQC2gziS/gAAAOEBAAATAAAAAAAAAAAAAAAAAAAAAABbQ29udGVudF9U&#10;eXBlc10ueG1sUEsBAi0AFAAGAAgAAAAhADj9If/WAAAAlAEAAAsAAAAAAAAAAAAAAAAALwEAAF9y&#10;ZWxzLy5yZWxzUEsBAi0AFAAGAAgAAAAhAJl39fkrAgAALAQAAA4AAAAAAAAAAAAAAAAALgIAAGRy&#10;cy9lMm9Eb2MueG1sUEsBAi0AFAAGAAgAAAAhADB8uzHgAAAACgEAAA8AAAAAAAAAAAAAAAAAhQQA&#10;AGRycy9kb3ducmV2LnhtbFBLBQYAAAAABAAEAPMAAACSBQAAAAA=&#10;" stroked="f">
                <v:textbox>
                  <w:txbxContent>
                    <w:p w:rsidR="00041C82" w:rsidRDefault="00041C82" w:rsidP="007F74FA">
                      <w:r>
                        <w:rPr>
                          <w:noProof/>
                          <w:lang w:eastAsia="fr-FR"/>
                        </w:rPr>
                        <w:drawing>
                          <wp:inline distT="0" distB="0" distL="0" distR="0" wp14:anchorId="50654A9E" wp14:editId="58EC724D">
                            <wp:extent cx="2686050" cy="5862320"/>
                            <wp:effectExtent l="0" t="0" r="0" b="508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47276.tmp"/>
                                    <pic:cNvPicPr/>
                                  </pic:nvPicPr>
                                  <pic:blipFill>
                                    <a:blip r:embed="rId23">
                                      <a:extLst>
                                        <a:ext uri="{28A0092B-C50C-407E-A947-70E740481C1C}">
                                          <a14:useLocalDpi xmlns:a14="http://schemas.microsoft.com/office/drawing/2010/main" val="0"/>
                                        </a:ext>
                                      </a:extLst>
                                    </a:blip>
                                    <a:stretch>
                                      <a:fillRect/>
                                    </a:stretch>
                                  </pic:blipFill>
                                  <pic:spPr>
                                    <a:xfrm>
                                      <a:off x="0" y="0"/>
                                      <a:ext cx="2686050" cy="5862320"/>
                                    </a:xfrm>
                                    <a:prstGeom prst="rect">
                                      <a:avLst/>
                                    </a:prstGeom>
                                  </pic:spPr>
                                </pic:pic>
                              </a:graphicData>
                            </a:graphic>
                          </wp:inline>
                        </w:drawing>
                      </w:r>
                    </w:p>
                  </w:txbxContent>
                </v:textbox>
              </v:shape>
            </w:pict>
          </mc:Fallback>
        </mc:AlternateContent>
      </w:r>
      <w:r w:rsidR="007F74FA">
        <w:rPr>
          <w:rFonts w:cs="Arial"/>
          <w:noProof/>
          <w:color w:val="555555"/>
          <w:sz w:val="27"/>
          <w:szCs w:val="27"/>
          <w:lang w:eastAsia="fr-FR"/>
        </w:rPr>
        <w:drawing>
          <wp:inline distT="0" distB="0" distL="0" distR="0" wp14:anchorId="1E82B05F" wp14:editId="16B4F8CB">
            <wp:extent cx="314325" cy="205105"/>
            <wp:effectExtent l="0" t="0" r="9525" b="4445"/>
            <wp:docPr id="479" name="Image 479" descr="http://help.autodesk.com/cloudhelp/2018/FRA/Inventor-HSM/images/GUID-64AB6125-0401-4726-B2E4-BDE61D5684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74087F36-6388-4BF4-8840-B666C38E6811__IMAGE_C2A414F9F2F84E35934BFBD421F46238" descr="http://help.autodesk.com/cloudhelp/2018/FRA/Inventor-HSM/images/GUID-64AB6125-0401-4726-B2E4-BDE61D5684AE.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325" cy="205105"/>
                    </a:xfrm>
                    <a:prstGeom prst="rect">
                      <a:avLst/>
                    </a:prstGeom>
                    <a:noFill/>
                    <a:ln>
                      <a:noFill/>
                    </a:ln>
                  </pic:spPr>
                </pic:pic>
              </a:graphicData>
            </a:graphic>
          </wp:inline>
        </w:drawing>
      </w:r>
      <w:r w:rsidR="007F74FA">
        <w:rPr>
          <w:rFonts w:cs="Arial"/>
          <w:color w:val="555555"/>
          <w:sz w:val="27"/>
          <w:szCs w:val="27"/>
        </w:rPr>
        <w:t> </w:t>
      </w:r>
      <w:r w:rsidR="007F74FA" w:rsidRPr="00062243">
        <w:rPr>
          <w:rFonts w:eastAsiaTheme="majorEastAsia" w:cstheme="minorHAnsi"/>
          <w:b/>
          <w:bCs/>
          <w:sz w:val="27"/>
          <w:szCs w:val="27"/>
        </w:rPr>
        <w:t>Paramètres de l</w:t>
      </w:r>
      <w:r w:rsidR="00533F51" w:rsidRPr="00062243">
        <w:rPr>
          <w:rFonts w:eastAsiaTheme="majorEastAsia" w:cstheme="minorHAnsi"/>
          <w:b/>
          <w:bCs/>
          <w:sz w:val="27"/>
          <w:szCs w:val="27"/>
        </w:rPr>
        <w:t>'onglet Liaison entre passes 2/4</w:t>
      </w:r>
      <w:r w:rsidR="007F74FA">
        <w:rPr>
          <w:rFonts w:cs="Arial"/>
          <w:color w:val="555555"/>
          <w:sz w:val="27"/>
          <w:szCs w:val="27"/>
        </w:rPr>
        <w:br w:type="page"/>
      </w:r>
    </w:p>
    <w:p w:rsidR="00025949" w:rsidRDefault="00B95CB4" w:rsidP="00025949">
      <w:pPr>
        <w:rPr>
          <w:rFonts w:cs="Arial"/>
          <w:color w:val="555555"/>
          <w:sz w:val="27"/>
          <w:szCs w:val="27"/>
        </w:rPr>
      </w:pPr>
      <w:r>
        <w:rPr>
          <w:noProof/>
          <w:lang w:eastAsia="fr-FR"/>
        </w:rPr>
        <w:lastRenderedPageBreak/>
        <mc:AlternateContent>
          <mc:Choice Requires="wps">
            <w:drawing>
              <wp:anchor distT="0" distB="0" distL="114300" distR="114300" simplePos="0" relativeHeight="251892736" behindDoc="0" locked="0" layoutInCell="1" allowOverlap="1" wp14:anchorId="01B999FB" wp14:editId="4854F159">
                <wp:simplePos x="0" y="0"/>
                <wp:positionH relativeFrom="column">
                  <wp:posOffset>4933950</wp:posOffset>
                </wp:positionH>
                <wp:positionV relativeFrom="paragraph">
                  <wp:posOffset>284480</wp:posOffset>
                </wp:positionV>
                <wp:extent cx="4688840" cy="5838825"/>
                <wp:effectExtent l="0" t="0" r="0" b="9525"/>
                <wp:wrapNone/>
                <wp:docPr id="37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840" cy="5838825"/>
                        </a:xfrm>
                        <a:prstGeom prst="rect">
                          <a:avLst/>
                        </a:prstGeom>
                        <a:solidFill>
                          <a:srgbClr val="FFFFFF"/>
                        </a:solidFill>
                        <a:ln w="9525">
                          <a:noFill/>
                          <a:miter lim="800000"/>
                          <a:headEnd/>
                          <a:tailEnd/>
                        </a:ln>
                      </wps:spPr>
                      <wps:txbx>
                        <w:txbxContent>
                          <w:p w:rsidR="00041C82" w:rsidRDefault="00041C82" w:rsidP="00062243">
                            <w:pPr>
                              <w:pStyle w:val="Titre2"/>
                            </w:pPr>
                            <w:r w:rsidRPr="00014113">
                              <w:t>Distance de sortie linéaire :</w:t>
                            </w:r>
                          </w:p>
                          <w:p w:rsidR="00041C82" w:rsidRPr="00014113" w:rsidRDefault="00041C82" w:rsidP="00B95CB4">
                            <w:pPr>
                              <w:rPr>
                                <w:b/>
                              </w:rPr>
                            </w:pPr>
                            <w:r w:rsidRPr="00014113">
                              <w:t>Indique la longueur du mouvement de sortie linéaire pour lequel désactiver la compensation radiale dans le contrôleur.</w:t>
                            </w:r>
                          </w:p>
                          <w:p w:rsidR="00041C82" w:rsidRDefault="00041C82" w:rsidP="00062243">
                            <w:pPr>
                              <w:pStyle w:val="Titre2"/>
                            </w:pPr>
                            <w:r w:rsidRPr="00014113">
                              <w:t>Rayon de sortie horizontal</w:t>
                            </w:r>
                          </w:p>
                          <w:p w:rsidR="00041C82" w:rsidRPr="00014113" w:rsidRDefault="00041C82" w:rsidP="00B95CB4">
                            <w:pPr>
                              <w:rPr>
                                <w:b/>
                              </w:rPr>
                            </w:pPr>
                            <w:r w:rsidRPr="00014113">
                              <w:t>Spécifie le rayon à appliquer aux mouvements de sortie horizontaux.</w:t>
                            </w:r>
                          </w:p>
                          <w:p w:rsidR="00041C82" w:rsidRDefault="00041C82" w:rsidP="00062243">
                            <w:pPr>
                              <w:pStyle w:val="Titre2"/>
                            </w:pPr>
                            <w:r w:rsidRPr="00014113">
                              <w:t>Rayon de sortie vertical</w:t>
                            </w:r>
                          </w:p>
                          <w:p w:rsidR="00041C82" w:rsidRPr="00014113" w:rsidRDefault="00041C82" w:rsidP="00B95CB4">
                            <w:pPr>
                              <w:rPr>
                                <w:b/>
                              </w:rPr>
                            </w:pPr>
                            <w:r w:rsidRPr="00014113">
                              <w:t>Spécifie le rayon à appliquer à la sortie verticale.</w:t>
                            </w:r>
                          </w:p>
                          <w:p w:rsidR="00041C82" w:rsidRDefault="00041C82" w:rsidP="00062243">
                            <w:pPr>
                              <w:pStyle w:val="Titre2"/>
                            </w:pPr>
                            <w:r w:rsidRPr="00014113">
                              <w:t>Angle rayon de sortie</w:t>
                            </w:r>
                          </w:p>
                          <w:p w:rsidR="00041C82" w:rsidRPr="00014113" w:rsidRDefault="00041C82" w:rsidP="00B95CB4">
                            <w:pPr>
                              <w:rPr>
                                <w:b/>
                              </w:rPr>
                            </w:pPr>
                            <w:r w:rsidRPr="00014113">
                              <w:t>Spécifie le rayon de l'arc de sortie.</w:t>
                            </w:r>
                          </w:p>
                          <w:p w:rsidR="00041C82" w:rsidRDefault="00041C82" w:rsidP="00062243">
                            <w:pPr>
                              <w:pStyle w:val="Titre2"/>
                            </w:pPr>
                            <w:r w:rsidRPr="00014113">
                              <w:t>Perpendicularité</w:t>
                            </w:r>
                          </w:p>
                          <w:p w:rsidR="00041C82" w:rsidRPr="00014113" w:rsidRDefault="00041C82" w:rsidP="00B95CB4">
                            <w:pPr>
                              <w:rPr>
                                <w:rFonts w:asciiTheme="minorHAnsi" w:hAnsiTheme="minorHAnsi" w:cstheme="minorHAnsi"/>
                                <w:szCs w:val="18"/>
                              </w:rPr>
                            </w:pPr>
                            <w:r w:rsidRPr="00014113">
                              <w:t>Remplace les extensions tangentielles des arcs d'entrée/de sortie par un mouvement perpendiculaire à l'arc.</w:t>
                            </w:r>
                            <w:r>
                              <w:br/>
                            </w:r>
                            <w:r w:rsidRPr="00014113">
                              <w:rPr>
                                <w:rStyle w:val="lev"/>
                                <w:rFonts w:cstheme="minorHAnsi"/>
                                <w:sz w:val="18"/>
                                <w:szCs w:val="18"/>
                              </w:rPr>
                              <w:t>Exemple</w:t>
                            </w:r>
                            <w:r w:rsidRPr="00014113">
                              <w:rPr>
                                <w:rFonts w:asciiTheme="minorHAnsi" w:hAnsiTheme="minorHAnsi" w:cstheme="minorHAnsi"/>
                                <w:szCs w:val="18"/>
                              </w:rPr>
                              <w:t> : un alésage avec des arcs d'entrée aussi grands que possible (plus l'arc est grand, moins le risque de marques de temps d'arrêt est grand) et au niveau duquel une entrée linéaire tangente est impossible, car elle pourrait s'étendre jusqu'à l'intérieur du côté de l'alésage.</w:t>
                            </w:r>
                          </w:p>
                          <w:p w:rsidR="00041C82" w:rsidRDefault="00041C82" w:rsidP="00062243">
                            <w:pPr>
                              <w:pStyle w:val="Titre2"/>
                            </w:pPr>
                            <w:r w:rsidRPr="00014113">
                              <w:t>Type de rampe</w:t>
                            </w:r>
                          </w:p>
                          <w:p w:rsidR="00041C82" w:rsidRPr="00014113" w:rsidRDefault="00041C82" w:rsidP="00B95CB4">
                            <w:pPr>
                              <w:rPr>
                                <w:b/>
                              </w:rPr>
                            </w:pPr>
                            <w:r w:rsidRPr="00014113">
                              <w:t>Indique la manière dont l'outil se déplace vers le bas pour effectuer chaque ouverture de profondeur.</w:t>
                            </w:r>
                          </w:p>
                          <w:p w:rsidR="00041C82" w:rsidRPr="00014113" w:rsidRDefault="00041C82" w:rsidP="00574596">
                            <w:pPr>
                              <w:pStyle w:val="p"/>
                              <w:numPr>
                                <w:ilvl w:val="0"/>
                                <w:numId w:val="19"/>
                              </w:numPr>
                              <w:spacing w:before="168" w:beforeAutospacing="0" w:after="0" w:afterAutospacing="0"/>
                              <w:rPr>
                                <w:rFonts w:asciiTheme="minorHAnsi" w:hAnsiTheme="minorHAnsi" w:cstheme="minorHAnsi"/>
                                <w:sz w:val="18"/>
                                <w:szCs w:val="18"/>
                              </w:rPr>
                            </w:pPr>
                            <w:r w:rsidRPr="00014113">
                              <w:rPr>
                                <w:rStyle w:val="Accentuation"/>
                                <w:rFonts w:asciiTheme="minorHAnsi" w:eastAsiaTheme="majorEastAsia" w:hAnsiTheme="minorHAnsi" w:cstheme="minorHAnsi"/>
                                <w:sz w:val="18"/>
                                <w:szCs w:val="18"/>
                              </w:rPr>
                              <w:t>Pré-perçage</w:t>
                            </w:r>
                            <w:r>
                              <w:rPr>
                                <w:rStyle w:val="Accentuation"/>
                                <w:rFonts w:asciiTheme="minorHAnsi" w:hAnsiTheme="minorHAnsi" w:cstheme="minorHAnsi"/>
                                <w:sz w:val="18"/>
                                <w:szCs w:val="18"/>
                              </w:rPr>
                              <w:br/>
                            </w:r>
                            <w:r w:rsidRPr="00014113">
                              <w:rPr>
                                <w:rFonts w:asciiTheme="minorHAnsi" w:hAnsiTheme="minorHAnsi" w:cstheme="minorHAnsi"/>
                                <w:sz w:val="18"/>
                                <w:szCs w:val="18"/>
                              </w:rPr>
                              <w:t>Pour pouvoir utiliser l'option Pré-perçage, vous devez définir au préalable un ou plusieurs emplacements à cet effet.</w:t>
                            </w:r>
                          </w:p>
                          <w:p w:rsidR="00041C82" w:rsidRPr="00014113" w:rsidRDefault="00041C82" w:rsidP="00574596">
                            <w:pPr>
                              <w:pStyle w:val="p"/>
                              <w:numPr>
                                <w:ilvl w:val="0"/>
                                <w:numId w:val="19"/>
                              </w:numPr>
                              <w:spacing w:before="168" w:beforeAutospacing="0" w:after="0" w:afterAutospacing="0"/>
                              <w:rPr>
                                <w:rFonts w:asciiTheme="minorHAnsi" w:hAnsiTheme="minorHAnsi" w:cstheme="minorHAnsi"/>
                                <w:sz w:val="18"/>
                                <w:szCs w:val="18"/>
                              </w:rPr>
                            </w:pPr>
                            <w:proofErr w:type="spellStart"/>
                            <w:r w:rsidRPr="00014113">
                              <w:rPr>
                                <w:rStyle w:val="Accentuation"/>
                                <w:rFonts w:asciiTheme="minorHAnsi" w:eastAsiaTheme="majorEastAsia" w:hAnsiTheme="minorHAnsi" w:cstheme="minorHAnsi"/>
                                <w:sz w:val="18"/>
                                <w:szCs w:val="18"/>
                              </w:rPr>
                              <w:t>Tréflage</w:t>
                            </w:r>
                            <w:proofErr w:type="spellEnd"/>
                          </w:p>
                          <w:p w:rsidR="00041C82" w:rsidRPr="00014113" w:rsidRDefault="00041C82" w:rsidP="00574596">
                            <w:pPr>
                              <w:pStyle w:val="p"/>
                              <w:numPr>
                                <w:ilvl w:val="0"/>
                                <w:numId w:val="19"/>
                              </w:numPr>
                              <w:spacing w:before="168" w:beforeAutospacing="0" w:after="0" w:afterAutospacing="0"/>
                              <w:rPr>
                                <w:rFonts w:asciiTheme="minorHAnsi" w:hAnsiTheme="minorHAnsi" w:cstheme="minorHAnsi"/>
                                <w:sz w:val="18"/>
                                <w:szCs w:val="18"/>
                              </w:rPr>
                            </w:pPr>
                            <w:proofErr w:type="spellStart"/>
                            <w:r w:rsidRPr="00014113">
                              <w:rPr>
                                <w:rStyle w:val="Accentuation"/>
                                <w:rFonts w:asciiTheme="minorHAnsi" w:eastAsiaTheme="majorEastAsia" w:hAnsiTheme="minorHAnsi" w:cstheme="minorHAnsi"/>
                                <w:sz w:val="18"/>
                                <w:szCs w:val="18"/>
                              </w:rPr>
                              <w:t>Zig-zag</w:t>
                            </w:r>
                            <w:proofErr w:type="spellEnd"/>
                            <w:r>
                              <w:rPr>
                                <w:rStyle w:val="Accentuation"/>
                                <w:rFonts w:asciiTheme="minorHAnsi" w:hAnsiTheme="minorHAnsi" w:cstheme="minorHAnsi"/>
                                <w:sz w:val="18"/>
                                <w:szCs w:val="18"/>
                              </w:rPr>
                              <w:br/>
                            </w:r>
                            <w:r w:rsidRPr="00014113">
                              <w:rPr>
                                <w:rFonts w:asciiTheme="minorHAnsi" w:hAnsiTheme="minorHAnsi" w:cstheme="minorHAnsi"/>
                                <w:sz w:val="18"/>
                                <w:szCs w:val="18"/>
                              </w:rPr>
                              <w:t xml:space="preserve">Observez les transitions lisses du type de rampe en </w:t>
                            </w:r>
                            <w:proofErr w:type="spellStart"/>
                            <w:r w:rsidRPr="00014113">
                              <w:rPr>
                                <w:rFonts w:asciiTheme="minorHAnsi" w:hAnsiTheme="minorHAnsi" w:cstheme="minorHAnsi"/>
                                <w:sz w:val="18"/>
                                <w:szCs w:val="18"/>
                              </w:rPr>
                              <w:t>zig-zag</w:t>
                            </w:r>
                            <w:proofErr w:type="spellEnd"/>
                            <w:r w:rsidRPr="00014113">
                              <w:rPr>
                                <w:rFonts w:asciiTheme="minorHAnsi" w:hAnsiTheme="minorHAnsi" w:cstheme="minorHAnsi"/>
                                <w:sz w:val="18"/>
                                <w:szCs w:val="18"/>
                              </w:rPr>
                              <w:t>.</w:t>
                            </w:r>
                          </w:p>
                          <w:p w:rsidR="00041C82" w:rsidRPr="00014113" w:rsidRDefault="00041C82" w:rsidP="00574596">
                            <w:pPr>
                              <w:pStyle w:val="p"/>
                              <w:numPr>
                                <w:ilvl w:val="0"/>
                                <w:numId w:val="19"/>
                              </w:numPr>
                              <w:spacing w:before="168" w:beforeAutospacing="0" w:after="0" w:afterAutospacing="0"/>
                              <w:rPr>
                                <w:rFonts w:asciiTheme="minorHAnsi" w:hAnsiTheme="minorHAnsi" w:cstheme="minorHAnsi"/>
                                <w:sz w:val="18"/>
                                <w:szCs w:val="18"/>
                              </w:rPr>
                            </w:pPr>
                            <w:r w:rsidRPr="00014113">
                              <w:rPr>
                                <w:rStyle w:val="Accentuation"/>
                                <w:rFonts w:asciiTheme="minorHAnsi" w:eastAsiaTheme="majorEastAsia" w:hAnsiTheme="minorHAnsi" w:cstheme="minorHAnsi"/>
                                <w:sz w:val="18"/>
                                <w:szCs w:val="18"/>
                              </w:rPr>
                              <w:t>Profil</w:t>
                            </w:r>
                          </w:p>
                          <w:p w:rsidR="00041C82" w:rsidRPr="00014113" w:rsidRDefault="00041C82" w:rsidP="00574596">
                            <w:pPr>
                              <w:pStyle w:val="p"/>
                              <w:numPr>
                                <w:ilvl w:val="0"/>
                                <w:numId w:val="19"/>
                              </w:numPr>
                              <w:spacing w:before="168" w:beforeAutospacing="0" w:after="0" w:afterAutospacing="0"/>
                              <w:rPr>
                                <w:rFonts w:asciiTheme="minorHAnsi" w:hAnsiTheme="minorHAnsi" w:cstheme="minorHAnsi"/>
                                <w:sz w:val="18"/>
                                <w:szCs w:val="18"/>
                              </w:rPr>
                            </w:pPr>
                            <w:r w:rsidRPr="00014113">
                              <w:rPr>
                                <w:rStyle w:val="Accentuation"/>
                                <w:rFonts w:asciiTheme="minorHAnsi" w:eastAsiaTheme="majorEastAsia" w:hAnsiTheme="minorHAnsi" w:cstheme="minorHAnsi"/>
                                <w:sz w:val="18"/>
                                <w:szCs w:val="18"/>
                              </w:rPr>
                              <w:t>Profil de lisse</w:t>
                            </w:r>
                          </w:p>
                          <w:p w:rsidR="00041C82" w:rsidRPr="00014113" w:rsidRDefault="00041C82" w:rsidP="00574596">
                            <w:pPr>
                              <w:pStyle w:val="p"/>
                              <w:numPr>
                                <w:ilvl w:val="0"/>
                                <w:numId w:val="19"/>
                              </w:numPr>
                              <w:spacing w:before="168" w:beforeAutospacing="0" w:after="0" w:afterAutospacing="0"/>
                              <w:rPr>
                                <w:rFonts w:asciiTheme="minorHAnsi" w:hAnsiTheme="minorHAnsi" w:cstheme="minorHAnsi"/>
                                <w:sz w:val="18"/>
                                <w:szCs w:val="18"/>
                              </w:rPr>
                            </w:pPr>
                            <w:r w:rsidRPr="00014113">
                              <w:rPr>
                                <w:rStyle w:val="Accentuation"/>
                                <w:rFonts w:asciiTheme="minorHAnsi" w:eastAsiaTheme="majorEastAsia" w:hAnsiTheme="minorHAnsi" w:cstheme="minorHAnsi"/>
                                <w:sz w:val="18"/>
                                <w:szCs w:val="18"/>
                              </w:rPr>
                              <w:t>Hélice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5" type="#_x0000_t202" style="position:absolute;margin-left:388.5pt;margin-top:22.4pt;width:369.2pt;height:459.7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WksKgIAACwEAAAOAAAAZHJzL2Uyb0RvYy54bWysU0tv2zAMvg/YfxB0X+y8WseIU3TpMgzo&#10;HkC3y26yJMfCZFGTlNjtrx8lp2m23YbpIJAi+ZH8SK1vhk6To3ReganodJJTIg0Hocy+ot++7t4U&#10;lPjAjGAajKzoo/T0ZvP61bq3pZxBC1pIRxDE+LK3FW1DsGWWed7KjvkJWGnQ2IDrWEDV7TPhWI/o&#10;nc5meX6V9eCEdcCl9/h6NxrpJuE3jeThc9N4GYiuKNYW0u3SXcc726xZuXfMtoqfymD/UEXHlMGk&#10;Z6g7Fhg5OPUXVKe4Aw9NmHDoMmgaxWXqAbuZ5n9089AyK1MvSI63Z5r8/4Pln45fHFGiovPrOSWG&#10;dTik7zgqIiQJcgiSzCJJvfUl+j5Y9A7DWxhw2Klhb++B//DEwLZlZi9vnYO+lUxgkdMYmV2Ejjg+&#10;gtT9RxCYix0CJKChcV1kEDkhiI7DejwPCOsgHB8XV0VRLNDE0bYs5kUxW6YcrHwOt86H9xI6EoWK&#10;OtyABM+O9z7Eclj57BKzedBK7JTWSXH7eqsdOTLcll06J/Tf3LQhfUVXS8wdowzE+LRInQq4zVp1&#10;FS3yeGI4KyMd74xIcmBKjzJWos2Jn0jJSE4Y6iHNY5qvYnRkrwbxiJQ5GNcXvxsKLbgnSnpc3Yr6&#10;nwfmJCX6g0HaV9NF5CgkZbG8nqHiLi31pYUZjlAVDZSM4jak/zG2dovjaVQi7qWSU9G4konP0/eJ&#10;O3+pJ6+XT775BQAA//8DAFBLAwQUAAYACAAAACEAuT4RT98AAAALAQAADwAAAGRycy9kb3ducmV2&#10;LnhtbEyPQU7DMBBF90jcwRokNog6BSemaZwKkEBsW3qASTxNosZ2FLtNenvcFV2O5uv/94rNbHp2&#10;ptF3zipYLhJgZGunO9so2P9+Pb8B8wGtxt5ZUnAhD5vy/q7AXLvJbum8Cw2LJdbnqKANYcg593VL&#10;Bv3CDWTj7+BGgyGeY8P1iFMsNz1/SZKMG+xsXGhxoM+W6uPuZBQcfqandDVV32EvtyL7wE5W7qLU&#10;48P8vgYWaA7/YbjiR3QoI1PlTlZ71iuQUkaXoECIqHANpMtUAKsUrDLxCrws+K1D+QcAAP//AwBQ&#10;SwECLQAUAAYACAAAACEAtoM4kv4AAADhAQAAEwAAAAAAAAAAAAAAAAAAAAAAW0NvbnRlbnRfVHlw&#10;ZXNdLnhtbFBLAQItABQABgAIAAAAIQA4/SH/1gAAAJQBAAALAAAAAAAAAAAAAAAAAC8BAABfcmVs&#10;cy8ucmVsc1BLAQItABQABgAIAAAAIQDM3WksKgIAACwEAAAOAAAAAAAAAAAAAAAAAC4CAABkcnMv&#10;ZTJvRG9jLnhtbFBLAQItABQABgAIAAAAIQC5PhFP3wAAAAsBAAAPAAAAAAAAAAAAAAAAAIQEAABk&#10;cnMvZG93bnJldi54bWxQSwUGAAAAAAQABADzAAAAkAUAAAAA&#10;" stroked="f">
                <v:textbox>
                  <w:txbxContent>
                    <w:p w:rsidR="00041C82" w:rsidRDefault="00041C82" w:rsidP="00062243">
                      <w:pPr>
                        <w:pStyle w:val="Titre2"/>
                      </w:pPr>
                      <w:r w:rsidRPr="00014113">
                        <w:t>Distance de sortie linéaire :</w:t>
                      </w:r>
                    </w:p>
                    <w:p w:rsidR="00041C82" w:rsidRPr="00014113" w:rsidRDefault="00041C82" w:rsidP="00B95CB4">
                      <w:pPr>
                        <w:rPr>
                          <w:b/>
                        </w:rPr>
                      </w:pPr>
                      <w:r w:rsidRPr="00014113">
                        <w:t>Indique la longueur du mouvement de sortie linéaire pour lequel désactiver la compensation radiale dans le contrôleur.</w:t>
                      </w:r>
                    </w:p>
                    <w:p w:rsidR="00041C82" w:rsidRDefault="00041C82" w:rsidP="00062243">
                      <w:pPr>
                        <w:pStyle w:val="Titre2"/>
                      </w:pPr>
                      <w:r w:rsidRPr="00014113">
                        <w:t>Rayon de sortie horizontal</w:t>
                      </w:r>
                    </w:p>
                    <w:p w:rsidR="00041C82" w:rsidRPr="00014113" w:rsidRDefault="00041C82" w:rsidP="00B95CB4">
                      <w:pPr>
                        <w:rPr>
                          <w:b/>
                        </w:rPr>
                      </w:pPr>
                      <w:r w:rsidRPr="00014113">
                        <w:t>Spécifie le rayon à appliquer aux mouvements de sortie horizontaux.</w:t>
                      </w:r>
                    </w:p>
                    <w:p w:rsidR="00041C82" w:rsidRDefault="00041C82" w:rsidP="00062243">
                      <w:pPr>
                        <w:pStyle w:val="Titre2"/>
                      </w:pPr>
                      <w:r w:rsidRPr="00014113">
                        <w:t>Rayon de sortie vertical</w:t>
                      </w:r>
                    </w:p>
                    <w:p w:rsidR="00041C82" w:rsidRPr="00014113" w:rsidRDefault="00041C82" w:rsidP="00B95CB4">
                      <w:pPr>
                        <w:rPr>
                          <w:b/>
                        </w:rPr>
                      </w:pPr>
                      <w:r w:rsidRPr="00014113">
                        <w:t>Spécifie le rayon à appliquer à la sortie verticale.</w:t>
                      </w:r>
                    </w:p>
                    <w:p w:rsidR="00041C82" w:rsidRDefault="00041C82" w:rsidP="00062243">
                      <w:pPr>
                        <w:pStyle w:val="Titre2"/>
                      </w:pPr>
                      <w:r w:rsidRPr="00014113">
                        <w:t>Angle rayon de sortie</w:t>
                      </w:r>
                    </w:p>
                    <w:p w:rsidR="00041C82" w:rsidRPr="00014113" w:rsidRDefault="00041C82" w:rsidP="00B95CB4">
                      <w:pPr>
                        <w:rPr>
                          <w:b/>
                        </w:rPr>
                      </w:pPr>
                      <w:r w:rsidRPr="00014113">
                        <w:t>Spécifie le rayon de l'arc de sortie.</w:t>
                      </w:r>
                    </w:p>
                    <w:p w:rsidR="00041C82" w:rsidRDefault="00041C82" w:rsidP="00062243">
                      <w:pPr>
                        <w:pStyle w:val="Titre2"/>
                      </w:pPr>
                      <w:r w:rsidRPr="00014113">
                        <w:t>Perpendicularité</w:t>
                      </w:r>
                    </w:p>
                    <w:p w:rsidR="00041C82" w:rsidRPr="00014113" w:rsidRDefault="00041C82" w:rsidP="00B95CB4">
                      <w:pPr>
                        <w:rPr>
                          <w:rFonts w:asciiTheme="minorHAnsi" w:hAnsiTheme="minorHAnsi" w:cstheme="minorHAnsi"/>
                          <w:szCs w:val="18"/>
                        </w:rPr>
                      </w:pPr>
                      <w:r w:rsidRPr="00014113">
                        <w:t>Remplace les extensions tangentielles des arcs d'entrée/de sortie par un mouvement perpendiculaire à l'arc.</w:t>
                      </w:r>
                      <w:r>
                        <w:br/>
                      </w:r>
                      <w:r w:rsidRPr="00014113">
                        <w:rPr>
                          <w:rStyle w:val="lev"/>
                          <w:rFonts w:cstheme="minorHAnsi"/>
                          <w:sz w:val="18"/>
                          <w:szCs w:val="18"/>
                        </w:rPr>
                        <w:t>Exemple</w:t>
                      </w:r>
                      <w:r w:rsidRPr="00014113">
                        <w:rPr>
                          <w:rFonts w:asciiTheme="minorHAnsi" w:hAnsiTheme="minorHAnsi" w:cstheme="minorHAnsi"/>
                          <w:szCs w:val="18"/>
                        </w:rPr>
                        <w:t> : un alésage avec des arcs d'entrée aussi grands que possible (plus l'arc est grand, moins le risque de marques de temps d'arrêt est grand) et au niveau duquel une entrée linéaire tangente est impossible, car elle pourrait s'étendre jusqu'à l'intérieur du côté de l'alésage.</w:t>
                      </w:r>
                    </w:p>
                    <w:p w:rsidR="00041C82" w:rsidRDefault="00041C82" w:rsidP="00062243">
                      <w:pPr>
                        <w:pStyle w:val="Titre2"/>
                      </w:pPr>
                      <w:r w:rsidRPr="00014113">
                        <w:t>Type de rampe</w:t>
                      </w:r>
                    </w:p>
                    <w:p w:rsidR="00041C82" w:rsidRPr="00014113" w:rsidRDefault="00041C82" w:rsidP="00B95CB4">
                      <w:pPr>
                        <w:rPr>
                          <w:b/>
                        </w:rPr>
                      </w:pPr>
                      <w:r w:rsidRPr="00014113">
                        <w:t>Indique la manière dont l'outil se déplace vers le bas pour effectuer chaque ouverture de profondeur.</w:t>
                      </w:r>
                    </w:p>
                    <w:p w:rsidR="00041C82" w:rsidRPr="00014113" w:rsidRDefault="00041C82" w:rsidP="00574596">
                      <w:pPr>
                        <w:pStyle w:val="p"/>
                        <w:numPr>
                          <w:ilvl w:val="0"/>
                          <w:numId w:val="19"/>
                        </w:numPr>
                        <w:spacing w:before="168" w:beforeAutospacing="0" w:after="0" w:afterAutospacing="0"/>
                        <w:rPr>
                          <w:rFonts w:asciiTheme="minorHAnsi" w:hAnsiTheme="minorHAnsi" w:cstheme="minorHAnsi"/>
                          <w:sz w:val="18"/>
                          <w:szCs w:val="18"/>
                        </w:rPr>
                      </w:pPr>
                      <w:r w:rsidRPr="00014113">
                        <w:rPr>
                          <w:rStyle w:val="Accentuation"/>
                          <w:rFonts w:asciiTheme="minorHAnsi" w:eastAsiaTheme="majorEastAsia" w:hAnsiTheme="minorHAnsi" w:cstheme="minorHAnsi"/>
                          <w:sz w:val="18"/>
                          <w:szCs w:val="18"/>
                        </w:rPr>
                        <w:t>Pré-perçage</w:t>
                      </w:r>
                      <w:r>
                        <w:rPr>
                          <w:rStyle w:val="Accentuation"/>
                          <w:rFonts w:asciiTheme="minorHAnsi" w:hAnsiTheme="minorHAnsi" w:cstheme="minorHAnsi"/>
                          <w:sz w:val="18"/>
                          <w:szCs w:val="18"/>
                        </w:rPr>
                        <w:br/>
                      </w:r>
                      <w:r w:rsidRPr="00014113">
                        <w:rPr>
                          <w:rFonts w:asciiTheme="minorHAnsi" w:hAnsiTheme="minorHAnsi" w:cstheme="minorHAnsi"/>
                          <w:sz w:val="18"/>
                          <w:szCs w:val="18"/>
                        </w:rPr>
                        <w:t>Pour pouvoir utiliser l'option Pré-perçage, vous devez définir au préalable un ou plusieurs emplacements à cet effet.</w:t>
                      </w:r>
                    </w:p>
                    <w:p w:rsidR="00041C82" w:rsidRPr="00014113" w:rsidRDefault="00041C82" w:rsidP="00574596">
                      <w:pPr>
                        <w:pStyle w:val="p"/>
                        <w:numPr>
                          <w:ilvl w:val="0"/>
                          <w:numId w:val="19"/>
                        </w:numPr>
                        <w:spacing w:before="168" w:beforeAutospacing="0" w:after="0" w:afterAutospacing="0"/>
                        <w:rPr>
                          <w:rFonts w:asciiTheme="minorHAnsi" w:hAnsiTheme="minorHAnsi" w:cstheme="minorHAnsi"/>
                          <w:sz w:val="18"/>
                          <w:szCs w:val="18"/>
                        </w:rPr>
                      </w:pPr>
                      <w:proofErr w:type="spellStart"/>
                      <w:r w:rsidRPr="00014113">
                        <w:rPr>
                          <w:rStyle w:val="Accentuation"/>
                          <w:rFonts w:asciiTheme="minorHAnsi" w:eastAsiaTheme="majorEastAsia" w:hAnsiTheme="minorHAnsi" w:cstheme="minorHAnsi"/>
                          <w:sz w:val="18"/>
                          <w:szCs w:val="18"/>
                        </w:rPr>
                        <w:t>Tréflage</w:t>
                      </w:r>
                      <w:proofErr w:type="spellEnd"/>
                    </w:p>
                    <w:p w:rsidR="00041C82" w:rsidRPr="00014113" w:rsidRDefault="00041C82" w:rsidP="00574596">
                      <w:pPr>
                        <w:pStyle w:val="p"/>
                        <w:numPr>
                          <w:ilvl w:val="0"/>
                          <w:numId w:val="19"/>
                        </w:numPr>
                        <w:spacing w:before="168" w:beforeAutospacing="0" w:after="0" w:afterAutospacing="0"/>
                        <w:rPr>
                          <w:rFonts w:asciiTheme="minorHAnsi" w:hAnsiTheme="minorHAnsi" w:cstheme="minorHAnsi"/>
                          <w:sz w:val="18"/>
                          <w:szCs w:val="18"/>
                        </w:rPr>
                      </w:pPr>
                      <w:proofErr w:type="spellStart"/>
                      <w:r w:rsidRPr="00014113">
                        <w:rPr>
                          <w:rStyle w:val="Accentuation"/>
                          <w:rFonts w:asciiTheme="minorHAnsi" w:eastAsiaTheme="majorEastAsia" w:hAnsiTheme="minorHAnsi" w:cstheme="minorHAnsi"/>
                          <w:sz w:val="18"/>
                          <w:szCs w:val="18"/>
                        </w:rPr>
                        <w:t>Zig-zag</w:t>
                      </w:r>
                      <w:proofErr w:type="spellEnd"/>
                      <w:r>
                        <w:rPr>
                          <w:rStyle w:val="Accentuation"/>
                          <w:rFonts w:asciiTheme="minorHAnsi" w:hAnsiTheme="minorHAnsi" w:cstheme="minorHAnsi"/>
                          <w:sz w:val="18"/>
                          <w:szCs w:val="18"/>
                        </w:rPr>
                        <w:br/>
                      </w:r>
                      <w:r w:rsidRPr="00014113">
                        <w:rPr>
                          <w:rFonts w:asciiTheme="minorHAnsi" w:hAnsiTheme="minorHAnsi" w:cstheme="minorHAnsi"/>
                          <w:sz w:val="18"/>
                          <w:szCs w:val="18"/>
                        </w:rPr>
                        <w:t xml:space="preserve">Observez les transitions lisses du type de rampe en </w:t>
                      </w:r>
                      <w:proofErr w:type="spellStart"/>
                      <w:r w:rsidRPr="00014113">
                        <w:rPr>
                          <w:rFonts w:asciiTheme="minorHAnsi" w:hAnsiTheme="minorHAnsi" w:cstheme="minorHAnsi"/>
                          <w:sz w:val="18"/>
                          <w:szCs w:val="18"/>
                        </w:rPr>
                        <w:t>zig-zag</w:t>
                      </w:r>
                      <w:proofErr w:type="spellEnd"/>
                      <w:r w:rsidRPr="00014113">
                        <w:rPr>
                          <w:rFonts w:asciiTheme="minorHAnsi" w:hAnsiTheme="minorHAnsi" w:cstheme="minorHAnsi"/>
                          <w:sz w:val="18"/>
                          <w:szCs w:val="18"/>
                        </w:rPr>
                        <w:t>.</w:t>
                      </w:r>
                    </w:p>
                    <w:p w:rsidR="00041C82" w:rsidRPr="00014113" w:rsidRDefault="00041C82" w:rsidP="00574596">
                      <w:pPr>
                        <w:pStyle w:val="p"/>
                        <w:numPr>
                          <w:ilvl w:val="0"/>
                          <w:numId w:val="19"/>
                        </w:numPr>
                        <w:spacing w:before="168" w:beforeAutospacing="0" w:after="0" w:afterAutospacing="0"/>
                        <w:rPr>
                          <w:rFonts w:asciiTheme="minorHAnsi" w:hAnsiTheme="minorHAnsi" w:cstheme="minorHAnsi"/>
                          <w:sz w:val="18"/>
                          <w:szCs w:val="18"/>
                        </w:rPr>
                      </w:pPr>
                      <w:r w:rsidRPr="00014113">
                        <w:rPr>
                          <w:rStyle w:val="Accentuation"/>
                          <w:rFonts w:asciiTheme="minorHAnsi" w:eastAsiaTheme="majorEastAsia" w:hAnsiTheme="minorHAnsi" w:cstheme="minorHAnsi"/>
                          <w:sz w:val="18"/>
                          <w:szCs w:val="18"/>
                        </w:rPr>
                        <w:t>Profil</w:t>
                      </w:r>
                    </w:p>
                    <w:p w:rsidR="00041C82" w:rsidRPr="00014113" w:rsidRDefault="00041C82" w:rsidP="00574596">
                      <w:pPr>
                        <w:pStyle w:val="p"/>
                        <w:numPr>
                          <w:ilvl w:val="0"/>
                          <w:numId w:val="19"/>
                        </w:numPr>
                        <w:spacing w:before="168" w:beforeAutospacing="0" w:after="0" w:afterAutospacing="0"/>
                        <w:rPr>
                          <w:rFonts w:asciiTheme="minorHAnsi" w:hAnsiTheme="minorHAnsi" w:cstheme="minorHAnsi"/>
                          <w:sz w:val="18"/>
                          <w:szCs w:val="18"/>
                        </w:rPr>
                      </w:pPr>
                      <w:r w:rsidRPr="00014113">
                        <w:rPr>
                          <w:rStyle w:val="Accentuation"/>
                          <w:rFonts w:asciiTheme="minorHAnsi" w:eastAsiaTheme="majorEastAsia" w:hAnsiTheme="minorHAnsi" w:cstheme="minorHAnsi"/>
                          <w:sz w:val="18"/>
                          <w:szCs w:val="18"/>
                        </w:rPr>
                        <w:t>Profil de lisse</w:t>
                      </w:r>
                    </w:p>
                    <w:p w:rsidR="00041C82" w:rsidRPr="00014113" w:rsidRDefault="00041C82" w:rsidP="00574596">
                      <w:pPr>
                        <w:pStyle w:val="p"/>
                        <w:numPr>
                          <w:ilvl w:val="0"/>
                          <w:numId w:val="19"/>
                        </w:numPr>
                        <w:spacing w:before="168" w:beforeAutospacing="0" w:after="0" w:afterAutospacing="0"/>
                        <w:rPr>
                          <w:rFonts w:asciiTheme="minorHAnsi" w:hAnsiTheme="minorHAnsi" w:cstheme="minorHAnsi"/>
                          <w:sz w:val="18"/>
                          <w:szCs w:val="18"/>
                        </w:rPr>
                      </w:pPr>
                      <w:r w:rsidRPr="00014113">
                        <w:rPr>
                          <w:rStyle w:val="Accentuation"/>
                          <w:rFonts w:asciiTheme="minorHAnsi" w:eastAsiaTheme="majorEastAsia" w:hAnsiTheme="minorHAnsi" w:cstheme="minorHAnsi"/>
                          <w:sz w:val="18"/>
                          <w:szCs w:val="18"/>
                        </w:rPr>
                        <w:t>Hélice</w:t>
                      </w:r>
                    </w:p>
                  </w:txbxContent>
                </v:textbox>
              </v:shape>
            </w:pict>
          </mc:Fallback>
        </mc:AlternateContent>
      </w:r>
      <w:r>
        <w:rPr>
          <w:noProof/>
          <w:lang w:eastAsia="fr-FR"/>
        </w:rPr>
        <mc:AlternateContent>
          <mc:Choice Requires="wps">
            <w:drawing>
              <wp:anchor distT="0" distB="0" distL="114300" distR="114300" simplePos="0" relativeHeight="251665406" behindDoc="0" locked="0" layoutInCell="1" allowOverlap="1" wp14:anchorId="12EC03EE" wp14:editId="035F7FE1">
                <wp:simplePos x="0" y="0"/>
                <wp:positionH relativeFrom="column">
                  <wp:posOffset>2038350</wp:posOffset>
                </wp:positionH>
                <wp:positionV relativeFrom="paragraph">
                  <wp:posOffset>379730</wp:posOffset>
                </wp:positionV>
                <wp:extent cx="2895600" cy="5743575"/>
                <wp:effectExtent l="0" t="0" r="0" b="9525"/>
                <wp:wrapNone/>
                <wp:docPr id="37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5743575"/>
                        </a:xfrm>
                        <a:prstGeom prst="rect">
                          <a:avLst/>
                        </a:prstGeom>
                        <a:solidFill>
                          <a:srgbClr val="FFFFFF"/>
                        </a:solidFill>
                        <a:ln w="9525">
                          <a:noFill/>
                          <a:miter lim="800000"/>
                          <a:headEnd/>
                          <a:tailEnd/>
                        </a:ln>
                      </wps:spPr>
                      <wps:txbx>
                        <w:txbxContent>
                          <w:p w:rsidR="00041C82" w:rsidRDefault="00041C82" w:rsidP="00025949">
                            <w:r>
                              <w:rPr>
                                <w:noProof/>
                                <w:lang w:eastAsia="fr-FR"/>
                              </w:rPr>
                              <w:drawing>
                                <wp:inline distT="0" distB="0" distL="0" distR="0" wp14:anchorId="73E2F436" wp14:editId="64BFB6B9">
                                  <wp:extent cx="2800741" cy="5620534"/>
                                  <wp:effectExtent l="0" t="0" r="0" b="0"/>
                                  <wp:docPr id="501" name="Imag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4DD36.tmp"/>
                                          <pic:cNvPicPr/>
                                        </pic:nvPicPr>
                                        <pic:blipFill>
                                          <a:blip r:embed="rId24">
                                            <a:extLst>
                                              <a:ext uri="{28A0092B-C50C-407E-A947-70E740481C1C}">
                                                <a14:useLocalDpi xmlns:a14="http://schemas.microsoft.com/office/drawing/2010/main" val="0"/>
                                              </a:ext>
                                            </a:extLst>
                                          </a:blip>
                                          <a:stretch>
                                            <a:fillRect/>
                                          </a:stretch>
                                        </pic:blipFill>
                                        <pic:spPr>
                                          <a:xfrm>
                                            <a:off x="0" y="0"/>
                                            <a:ext cx="2800741" cy="562053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6" type="#_x0000_t202" style="position:absolute;margin-left:160.5pt;margin-top:29.9pt;width:228pt;height:452.25pt;z-index:2516654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oUWKwIAACwEAAAOAAAAZHJzL2Uyb0RvYy54bWysU01v2zAMvQ/YfxB0X/zRuEmMOEWXLsOA&#10;7gPodtlNluRYmCx6khK7/fWj5DTNttswHwTSJJ8eH6n1zdhpcpTWKTAVzWYpJdJwEMrsK/rt6+7N&#10;khLnmRFMg5EVfZSO3mxev1oPfSlzaEELaQmCGFcOfUVb7/sySRxvZcfcDHppMNiA7ZhH1+4TYdmA&#10;6J1O8jS9TgaworfApXP4924K0k3EbxrJ/eemcdITXVHk5uNp41mHM9msWbm3rG8VP9Fg/8CiY8rg&#10;pWeoO+YZOVj1F1SnuAUHjZ9x6BJoGsVl7AG7ydI/unloWS9jLyiO688yuf8Hyz8dv1iiREWvFhkl&#10;hnU4pO84KiIk8XL0kuRBpKF3JeY+9Jjtx7cw4rBjw66/B/7DEQPblpm9vLUWhlYygSSzUJlclE44&#10;LoDUw0cQeBc7eIhAY2O7oCBqQhAdh/V4HhDyIBx/5stVcZ1iiGOsWMyvikUR72Dlc3lvnX8voSPB&#10;qKjFDYjw7HjvfKDDyueUcJsDrcROaR0du6+32pIjw23Zxe+E/luaNmSo6KrIi4hsINTHReqUx23W&#10;qqvoMg1fKGdlkOOdEdH2TOnJRibanPQJkkzi+LEe4zyyLFYH9WoQjyiZhWl98bmh0YJ9omTA1a2o&#10;+3lgVlKiPxiUfZXN52HXozMvFjk69jJSX0aY4QhVUU/JZG59fB+BuIFbHE+jonAvTE6kcSWjnqfn&#10;E3b+0o9ZL4988wsAAP//AwBQSwMEFAAGAAgAAAAhAFnzh+XeAAAACgEAAA8AAABkcnMvZG93bnJl&#10;di54bWxMj8tOwzAQRfdI/IM1SGwQdfqKSYhTARKIbUs/YBJPk4jYjmK3Sf+eYQXLmbm6c06xm20v&#10;LjSGzjsNy0UCglztTecaDcev98cnECGiM9h7RxquFGBX3t4UmBs/uT1dDrERXOJCjhraGIdcylC3&#10;ZDEs/ECObyc/Wow8jo00I05cbnu5SpJUWuwcf2hxoLeW6u/D2Wo4fU4P22yqPuJR7TfpK3aq8let&#10;7+/ml2cQkeb4F4ZffEaHkpkqf3YmiF7DerVkl6hhm7ECB5RSvKg0ZOlmDbIs5H+F8gcAAP//AwBQ&#10;SwECLQAUAAYACAAAACEAtoM4kv4AAADhAQAAEwAAAAAAAAAAAAAAAAAAAAAAW0NvbnRlbnRfVHlw&#10;ZXNdLnhtbFBLAQItABQABgAIAAAAIQA4/SH/1gAAAJQBAAALAAAAAAAAAAAAAAAAAC8BAABfcmVs&#10;cy8ucmVsc1BLAQItABQABgAIAAAAIQC45oUWKwIAACwEAAAOAAAAAAAAAAAAAAAAAC4CAABkcnMv&#10;ZTJvRG9jLnhtbFBLAQItABQABgAIAAAAIQBZ84fl3gAAAAoBAAAPAAAAAAAAAAAAAAAAAIUEAABk&#10;cnMvZG93bnJldi54bWxQSwUGAAAAAAQABADzAAAAkAUAAAAA&#10;" stroked="f">
                <v:textbox>
                  <w:txbxContent>
                    <w:p w:rsidR="00041C82" w:rsidRDefault="00041C82" w:rsidP="00025949">
                      <w:r>
                        <w:rPr>
                          <w:noProof/>
                          <w:lang w:eastAsia="fr-FR"/>
                        </w:rPr>
                        <w:drawing>
                          <wp:inline distT="0" distB="0" distL="0" distR="0" wp14:anchorId="73E2F436" wp14:editId="64BFB6B9">
                            <wp:extent cx="2800741" cy="5620534"/>
                            <wp:effectExtent l="0" t="0" r="0" b="0"/>
                            <wp:docPr id="501" name="Imag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4DD36.tmp"/>
                                    <pic:cNvPicPr/>
                                  </pic:nvPicPr>
                                  <pic:blipFill>
                                    <a:blip r:embed="rId24">
                                      <a:extLst>
                                        <a:ext uri="{28A0092B-C50C-407E-A947-70E740481C1C}">
                                          <a14:useLocalDpi xmlns:a14="http://schemas.microsoft.com/office/drawing/2010/main" val="0"/>
                                        </a:ext>
                                      </a:extLst>
                                    </a:blip>
                                    <a:stretch>
                                      <a:fillRect/>
                                    </a:stretch>
                                  </pic:blipFill>
                                  <pic:spPr>
                                    <a:xfrm>
                                      <a:off x="0" y="0"/>
                                      <a:ext cx="2800741" cy="5620534"/>
                                    </a:xfrm>
                                    <a:prstGeom prst="rect">
                                      <a:avLst/>
                                    </a:prstGeom>
                                  </pic:spPr>
                                </pic:pic>
                              </a:graphicData>
                            </a:graphic>
                          </wp:inline>
                        </w:drawing>
                      </w:r>
                    </w:p>
                  </w:txbxContent>
                </v:textbox>
              </v:shape>
            </w:pict>
          </mc:Fallback>
        </mc:AlternateContent>
      </w:r>
      <w:r w:rsidR="00025949">
        <w:rPr>
          <w:rFonts w:cs="Arial"/>
          <w:noProof/>
          <w:color w:val="555555"/>
          <w:sz w:val="27"/>
          <w:szCs w:val="27"/>
          <w:lang w:eastAsia="fr-FR"/>
        </w:rPr>
        <w:drawing>
          <wp:inline distT="0" distB="0" distL="0" distR="0" wp14:anchorId="0FB13040" wp14:editId="1B94CAB0">
            <wp:extent cx="314325" cy="205105"/>
            <wp:effectExtent l="0" t="0" r="9525" b="4445"/>
            <wp:docPr id="362" name="Image 362" descr="http://help.autodesk.com/cloudhelp/2018/FRA/Inventor-HSM/images/GUID-64AB6125-0401-4726-B2E4-BDE61D5684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74087F36-6388-4BF4-8840-B666C38E6811__IMAGE_C2A414F9F2F84E35934BFBD421F46238" descr="http://help.autodesk.com/cloudhelp/2018/FRA/Inventor-HSM/images/GUID-64AB6125-0401-4726-B2E4-BDE61D5684AE.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325" cy="205105"/>
                    </a:xfrm>
                    <a:prstGeom prst="rect">
                      <a:avLst/>
                    </a:prstGeom>
                    <a:noFill/>
                    <a:ln>
                      <a:noFill/>
                    </a:ln>
                  </pic:spPr>
                </pic:pic>
              </a:graphicData>
            </a:graphic>
          </wp:inline>
        </w:drawing>
      </w:r>
      <w:r w:rsidR="00025949">
        <w:rPr>
          <w:rFonts w:cs="Arial"/>
          <w:color w:val="555555"/>
          <w:sz w:val="27"/>
          <w:szCs w:val="27"/>
        </w:rPr>
        <w:t> </w:t>
      </w:r>
      <w:r w:rsidR="00025949" w:rsidRPr="00062243">
        <w:rPr>
          <w:rFonts w:eastAsiaTheme="majorEastAsia" w:cstheme="minorHAnsi"/>
          <w:b/>
          <w:bCs/>
          <w:sz w:val="27"/>
          <w:szCs w:val="27"/>
        </w:rPr>
        <w:t>Paramètres de l'onglet Liaison entre pas</w:t>
      </w:r>
      <w:r w:rsidR="00533F51" w:rsidRPr="00062243">
        <w:rPr>
          <w:rFonts w:eastAsiaTheme="majorEastAsia" w:cstheme="minorHAnsi"/>
          <w:b/>
          <w:bCs/>
          <w:sz w:val="27"/>
          <w:szCs w:val="27"/>
        </w:rPr>
        <w:t>ses 3/4</w:t>
      </w:r>
    </w:p>
    <w:p w:rsidR="00025949" w:rsidRDefault="00B95CB4">
      <w:pPr>
        <w:rPr>
          <w:rFonts w:cs="Arial"/>
          <w:color w:val="555555"/>
          <w:sz w:val="27"/>
          <w:szCs w:val="27"/>
        </w:rPr>
      </w:pPr>
      <w:r w:rsidRPr="00574596">
        <w:rPr>
          <w:rFonts w:cs="Arial"/>
          <w:noProof/>
          <w:color w:val="555555"/>
          <w:sz w:val="27"/>
          <w:szCs w:val="27"/>
          <w:lang w:eastAsia="fr-FR"/>
        </w:rPr>
        <mc:AlternateContent>
          <mc:Choice Requires="wps">
            <w:drawing>
              <wp:anchor distT="0" distB="0" distL="114300" distR="114300" simplePos="0" relativeHeight="252030976" behindDoc="0" locked="0" layoutInCell="1" allowOverlap="1" wp14:anchorId="36A9CB29" wp14:editId="2AE3BBB6">
                <wp:simplePos x="0" y="0"/>
                <wp:positionH relativeFrom="column">
                  <wp:posOffset>85725</wp:posOffset>
                </wp:positionH>
                <wp:positionV relativeFrom="paragraph">
                  <wp:posOffset>4672965</wp:posOffset>
                </wp:positionV>
                <wp:extent cx="2051685" cy="251460"/>
                <wp:effectExtent l="0" t="0" r="24765" b="15240"/>
                <wp:wrapNone/>
                <wp:docPr id="504" name="Rectangle 504"/>
                <wp:cNvGraphicFramePr/>
                <a:graphic xmlns:a="http://schemas.openxmlformats.org/drawingml/2006/main">
                  <a:graphicData uri="http://schemas.microsoft.com/office/word/2010/wordprocessingShape">
                    <wps:wsp>
                      <wps:cNvSpPr/>
                      <wps:spPr>
                        <a:xfrm>
                          <a:off x="0" y="0"/>
                          <a:ext cx="2051685"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4809A9" w:rsidRDefault="00041C82" w:rsidP="00B95CB4">
                            <w:pPr>
                              <w:jc w:val="center"/>
                              <w:rPr>
                                <w:rFonts w:cstheme="minorHAnsi"/>
                              </w:rPr>
                            </w:pPr>
                            <w:r w:rsidRPr="004809A9">
                              <w:rPr>
                                <w:rFonts w:eastAsia="Times New Roman" w:cstheme="minorHAnsi"/>
                                <w:b/>
                                <w:bCs/>
                                <w:sz w:val="22"/>
                                <w:lang w:eastAsia="fr-FR"/>
                              </w:rPr>
                              <w:t>Type de rampe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4" o:spid="_x0000_s1137" style="position:absolute;margin-left:6.75pt;margin-top:367.95pt;width:161.55pt;height:19.8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8awigIAAG0FAAAOAAAAZHJzL2Uyb0RvYy54bWysVEtv2zAMvg/YfxB0X21nTVAEdYqgRYcB&#10;RVu0HXpWZCkxJouapMTOfv1I+dGiy2nYxSYpPvRRH3l51TWGHZQPNdiSF2c5Z8pKqGq7LfmPl9sv&#10;F5yFKGwlDFhV8qMK/Gr1+dNl65ZqBjswlfIMk9iwbF3JdzG6ZZYFuVONCGfglMVDDb4REVW/zSov&#10;WszemGyW54usBV85D1KFgNab/pCvUn6tlYwPWgcVmSk53i2mr0/fDX2z1aVYbr1wu1oO1xD/cItG&#10;1BaLTqluRBRs7+u/UjW19BBAxzMJTQZa11IlDIimyD+ged4JpxIWbE5wU5vC/0sr7w+PntVVyef5&#10;OWdWNPhIT9g2YbdGMTJii1oXluj57B79oAUUCW+nfUN/RMK61Nbj1FbVRSbROMvnxeJizpnEs9m8&#10;OF+kvmdv0c6H+E1Bw0goucf6qZvicBciVkTX0YWKWbitjUlPZywZApi6IltSiDvq2nh2EPjqQkpl&#10;Y0EwMM07T9QoOiNwPZwkxaNRlMbYJ6WxMwQgXSZx8mPexZA3eVOYxltMgcWpQDNdZvClMJW4OgXm&#10;pwJ7JGPFKSJVBRun4Ka24E8lqH6ObdC9/4i+x0zwY7fpEh2KIvmSbQPVEUnioZ+e4ORtje90J0J8&#10;FB7HBQcLV0B8wI820JYcBomzHfjfp+zkjyzGU85aHL+Sh1974RVn5rtFftOsJuHrIs9R8aN1Mwp2&#10;31wDvm+BC8bJJJJfNKOoPTSvuB3WVAmPhJVYr+Qy+lG5jv0qwP0i1Xqd3HAunYh39tlJSk7dJe69&#10;dK/Cu4GgEal9D+N4iuUHnva+FGlhvY+g60Tit14OfceZTqQc9g8tjfd68nrbkqs/AAAA//8DAFBL&#10;AwQUAAYACAAAACEAIv32MuAAAAAKAQAADwAAAGRycy9kb3ducmV2LnhtbEyPPU/DMBCGdyT+g3VI&#10;LBV12sgJhDgVQkJIDKi0DLBdYpME4nMUu2349xwTjO/do/ej3MxuEEc7hd6ThtUyAWGp8aanVsPr&#10;/uHqGkSISAYHT1bDtw2wqc7PSiyMP9GLPe5iK9iEQoEauhjHQsrQdNZhWPrREv8+/OQwspxaaSY8&#10;sbkb5DpJMumwJ07ocLT3nW2+dgfHuav3Js/mz7V5VIv6eVzg2377pPXlxXx3CyLaOf7B8Fufq0PF&#10;nWp/IBPEwDpVTGrIU3UDgoE0zTIQNV9ypUBWpfw/ofoBAAD//wMAUEsBAi0AFAAGAAgAAAAhALaD&#10;OJL+AAAA4QEAABMAAAAAAAAAAAAAAAAAAAAAAFtDb250ZW50X1R5cGVzXS54bWxQSwECLQAUAAYA&#10;CAAAACEAOP0h/9YAAACUAQAACwAAAAAAAAAAAAAAAAAvAQAAX3JlbHMvLnJlbHNQSwECLQAUAAYA&#10;CAAAACEAjQvGsIoCAABtBQAADgAAAAAAAAAAAAAAAAAuAgAAZHJzL2Uyb0RvYy54bWxQSwECLQAU&#10;AAYACAAAACEAIv32MuAAAAAKAQAADwAAAAAAAAAAAAAAAADkBAAAZHJzL2Rvd25yZXYueG1sUEsF&#10;BgAAAAAEAAQA8wAAAPEFAAAAAA==&#10;" filled="f" strokecolor="#4f81bd [3204]" strokeweight="2pt">
                <v:textbox inset="0,1mm,0,0">
                  <w:txbxContent>
                    <w:p w:rsidR="00041C82" w:rsidRPr="004809A9" w:rsidRDefault="00041C82" w:rsidP="00B95CB4">
                      <w:pPr>
                        <w:jc w:val="center"/>
                        <w:rPr>
                          <w:rFonts w:cstheme="minorHAnsi"/>
                        </w:rPr>
                      </w:pPr>
                      <w:r w:rsidRPr="004809A9">
                        <w:rPr>
                          <w:rFonts w:eastAsia="Times New Roman" w:cstheme="minorHAnsi"/>
                          <w:b/>
                          <w:bCs/>
                          <w:sz w:val="22"/>
                          <w:lang w:eastAsia="fr-FR"/>
                        </w:rPr>
                        <w:t>Type de rampe</w:t>
                      </w:r>
                    </w:p>
                  </w:txbxContent>
                </v:textbox>
              </v:rect>
            </w:pict>
          </mc:Fallback>
        </mc:AlternateContent>
      </w:r>
      <w:r w:rsidRPr="00574596">
        <w:rPr>
          <w:rFonts w:cs="Arial"/>
          <w:noProof/>
          <w:color w:val="555555"/>
          <w:sz w:val="27"/>
          <w:szCs w:val="27"/>
          <w:lang w:eastAsia="fr-FR"/>
        </w:rPr>
        <mc:AlternateContent>
          <mc:Choice Requires="wps">
            <w:drawing>
              <wp:anchor distT="0" distB="0" distL="114300" distR="114300" simplePos="0" relativeHeight="252032000" behindDoc="0" locked="0" layoutInCell="1" allowOverlap="1" wp14:anchorId="3D596C3D" wp14:editId="2A9A4577">
                <wp:simplePos x="0" y="0"/>
                <wp:positionH relativeFrom="column">
                  <wp:posOffset>85725</wp:posOffset>
                </wp:positionH>
                <wp:positionV relativeFrom="paragraph">
                  <wp:posOffset>4425315</wp:posOffset>
                </wp:positionV>
                <wp:extent cx="2051685" cy="251460"/>
                <wp:effectExtent l="0" t="0" r="24765" b="15240"/>
                <wp:wrapNone/>
                <wp:docPr id="505" name="Rectangle 505"/>
                <wp:cNvGraphicFramePr/>
                <a:graphic xmlns:a="http://schemas.openxmlformats.org/drawingml/2006/main">
                  <a:graphicData uri="http://schemas.microsoft.com/office/word/2010/wordprocessingShape">
                    <wps:wsp>
                      <wps:cNvSpPr/>
                      <wps:spPr>
                        <a:xfrm>
                          <a:off x="0" y="0"/>
                          <a:ext cx="2051685"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4809A9" w:rsidRDefault="00041C82" w:rsidP="00B95CB4">
                            <w:pPr>
                              <w:jc w:val="center"/>
                              <w:rPr>
                                <w:rFonts w:eastAsia="Times New Roman" w:cstheme="minorHAnsi"/>
                                <w:b/>
                                <w:bCs/>
                                <w:sz w:val="22"/>
                                <w:lang w:eastAsia="fr-FR"/>
                              </w:rPr>
                            </w:pPr>
                            <w:r w:rsidRPr="004809A9">
                              <w:rPr>
                                <w:rFonts w:eastAsia="Times New Roman" w:cstheme="minorHAnsi"/>
                                <w:b/>
                                <w:bCs/>
                                <w:sz w:val="22"/>
                                <w:lang w:eastAsia="fr-FR"/>
                              </w:rPr>
                              <w:t>Rampe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5" o:spid="_x0000_s1138" style="position:absolute;margin-left:6.75pt;margin-top:348.45pt;width:161.55pt;height:19.8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BWBiwIAAG0FAAAOAAAAZHJzL2Uyb0RvYy54bWysVEtv2zAMvg/YfxB0X21nS1AEdYqgRYcB&#10;RVv0gZ4VWUqMyaImKbGzXz9SfrTochp2sUmKD32fSF5cdo1hB+VDDbbkxVnOmbISqtpuS/7yfPPl&#10;nLMQha2EAatKflSBX64+f7po3VLNYAemUp5hEhuWrSv5Lka3zLIgd6oR4QycsniowTciouq3WeVF&#10;i9kbk83yfJG14CvnQaoQ0HrdH/JVyq+1kvFe66AiMyXHu8X09em7oW+2uhDLrRduV8vhGuIfbtGI&#10;2mLRKdW1iILtff1XqqaWHgLoeCahyUDrWqqEAdEU+Qc0TzvhVMKC5AQ30RT+X1p5d3jwrK5KPs/n&#10;nFnR4CM9Im3Cbo1iZESKWheW6PnkHvygBRQJb6d9Q39EwrpE63GiVXWRSTTO8nmxOMfsEs9m8+Lb&#10;IvGevUU7H+J3BQ0joeQe6yc2xeE2RKyIrqMLFbNwUxuTns5YMgQwdUW2pFDvqCvj2UHgqwsplY0F&#10;wcA07zxRo+iMwPVwkhSPRlEaYx+VRmYIQLpM6smPeRdD3uRNYRpvMQUWpwLNdJnBl8JU6tUpMD8V&#10;2CMZK04RqSrYOAU3tQV/KkH1c6RB9/4j+h4zwY/dpkvtUBSz8eU3UB2xSTz00xOcvKnxnW5FiA/C&#10;47jgYOEKiPf40QbaksMgcbYD//uUnfyxi/GUsxbHr+Th1154xZn5YbG/aVaT8HWR56j40boZBbtv&#10;rgDft8AF42QSyS+aUdQemlfcDmuqhEfCSqxXchn9qFzFfhXgfpFqvU5uOJdOxFv75CQlJ3ap9567&#10;V+Hd0KARW/sOxvEUyw992vtSpIX1PoKuUxMTvz2XA+8406kph/1DS+O9nrzetuTqDwAAAP//AwBQ&#10;SwMEFAAGAAgAAAAhAKpmw+nhAAAACgEAAA8AAABkcnMvZG93bnJldi54bWxMj0FLw0AQhe+C/2EZ&#10;wUuxmzZk28ZsiggieBBtPdjbJDsm0exuyG7b+O8dT3p8zMd73xTbyfbiRGPovNOwmCcgyNXedK7R&#10;8LZ/uFmDCBGdwd470vBNAbbl5UWBufFn90qnXWwEl7iQo4Y2xiGXMtQtWQxzP5Dj24cfLUaOYyPN&#10;iGcut71cJomSFjvHCy0OdN9S/bU7Wt5dHOqVmj6X5jGbVc/DDN/3L09aX19Nd7cgIk3xD4ZffVaH&#10;kp0qf3QmiJ5zmjGpQW3UBgQDaaoUiErDKlUZyLKQ/18ofwAAAP//AwBQSwECLQAUAAYACAAAACEA&#10;toM4kv4AAADhAQAAEwAAAAAAAAAAAAAAAAAAAAAAW0NvbnRlbnRfVHlwZXNdLnhtbFBLAQItABQA&#10;BgAIAAAAIQA4/SH/1gAAAJQBAAALAAAAAAAAAAAAAAAAAC8BAABfcmVscy8ucmVsc1BLAQItABQA&#10;BgAIAAAAIQBuzBWBiwIAAG0FAAAOAAAAAAAAAAAAAAAAAC4CAABkcnMvZTJvRG9jLnhtbFBLAQIt&#10;ABQABgAIAAAAIQCqZsPp4QAAAAoBAAAPAAAAAAAAAAAAAAAAAOUEAABkcnMvZG93bnJldi54bWxQ&#10;SwUGAAAAAAQABADzAAAA8wUAAAAA&#10;" filled="f" strokecolor="#4f81bd [3204]" strokeweight="2pt">
                <v:textbox inset="0,1mm,0,0">
                  <w:txbxContent>
                    <w:p w:rsidR="00041C82" w:rsidRPr="004809A9" w:rsidRDefault="00041C82" w:rsidP="00B95CB4">
                      <w:pPr>
                        <w:jc w:val="center"/>
                        <w:rPr>
                          <w:rFonts w:eastAsia="Times New Roman" w:cstheme="minorHAnsi"/>
                          <w:b/>
                          <w:bCs/>
                          <w:sz w:val="22"/>
                          <w:lang w:eastAsia="fr-FR"/>
                        </w:rPr>
                      </w:pPr>
                      <w:r w:rsidRPr="004809A9">
                        <w:rPr>
                          <w:rFonts w:eastAsia="Times New Roman" w:cstheme="minorHAnsi"/>
                          <w:b/>
                          <w:bCs/>
                          <w:sz w:val="22"/>
                          <w:lang w:eastAsia="fr-FR"/>
                        </w:rPr>
                        <w:t>Rampe</w:t>
                      </w:r>
                    </w:p>
                  </w:txbxContent>
                </v:textbox>
              </v:rect>
            </w:pict>
          </mc:Fallback>
        </mc:AlternateContent>
      </w:r>
      <w:r w:rsidRPr="00025949">
        <w:rPr>
          <w:rFonts w:cs="Arial"/>
          <w:noProof/>
          <w:color w:val="555555"/>
          <w:sz w:val="27"/>
          <w:szCs w:val="27"/>
          <w:lang w:eastAsia="fr-FR"/>
        </w:rPr>
        <mc:AlternateContent>
          <mc:Choice Requires="wps">
            <w:drawing>
              <wp:anchor distT="0" distB="0" distL="114300" distR="114300" simplePos="0" relativeHeight="251883520" behindDoc="0" locked="0" layoutInCell="1" allowOverlap="1" wp14:anchorId="7B67AFE2" wp14:editId="53D36025">
                <wp:simplePos x="0" y="0"/>
                <wp:positionH relativeFrom="column">
                  <wp:posOffset>85725</wp:posOffset>
                </wp:positionH>
                <wp:positionV relativeFrom="paragraph">
                  <wp:posOffset>4082415</wp:posOffset>
                </wp:positionV>
                <wp:extent cx="2051685" cy="251460"/>
                <wp:effectExtent l="0" t="0" r="24765" b="15240"/>
                <wp:wrapNone/>
                <wp:docPr id="364" name="Rectangle 364"/>
                <wp:cNvGraphicFramePr/>
                <a:graphic xmlns:a="http://schemas.openxmlformats.org/drawingml/2006/main">
                  <a:graphicData uri="http://schemas.microsoft.com/office/word/2010/wordprocessingShape">
                    <wps:wsp>
                      <wps:cNvSpPr/>
                      <wps:spPr>
                        <a:xfrm>
                          <a:off x="0" y="0"/>
                          <a:ext cx="2051685"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4809A9" w:rsidRDefault="00041C82" w:rsidP="00B95CB4">
                            <w:pPr>
                              <w:jc w:val="center"/>
                              <w:rPr>
                                <w:rFonts w:eastAsia="Times New Roman" w:cstheme="minorHAnsi"/>
                                <w:b/>
                                <w:bCs/>
                                <w:sz w:val="22"/>
                                <w:lang w:eastAsia="fr-FR"/>
                              </w:rPr>
                            </w:pPr>
                            <w:r w:rsidRPr="004809A9">
                              <w:rPr>
                                <w:rFonts w:eastAsia="Times New Roman" w:cstheme="minorHAnsi"/>
                                <w:b/>
                                <w:bCs/>
                                <w:sz w:val="22"/>
                                <w:lang w:eastAsia="fr-FR"/>
                              </w:rPr>
                              <w:t>Rayon de sortie vertical</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4" o:spid="_x0000_s1139" style="position:absolute;margin-left:6.75pt;margin-top:321.45pt;width:161.55pt;height:19.8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XYjAIAAG0FAAAOAAAAZHJzL2Uyb0RvYy54bWysVEtv2zAMvg/YfxB0X22nbVAEdYqgRYcB&#10;RVv0gZ4VWUqMyaImKbGzXz9SfrTochp2sUmKD32fSF5edY1he+VDDbbkxUnOmbISqtpuSv76cvvt&#10;grMQha2EAatKflCBXy2/frls3ULNYAumUp5hEhsWrSv5Nka3yLIgt6oR4QScsniowTciouo3WeVF&#10;i9kbk83yfJ614CvnQaoQ0HrTH/Jlyq+1kvFB66AiMyXHu8X09em7pm+2vBSLjRduW8vhGuIfbtGI&#10;2mLRKdWNiILtfP1XqqaWHgLoeCKhyUDrWqqEAdEU+Sc0z1vhVMKC5AQ30RT+X1p5v3/0rK5Kfjo/&#10;48yKBh/pCWkTdmMUIyNS1LqwQM9n9+gHLaBIeDvtG/ojEtYlWg8TraqLTKJxlp8X84tzziSezc6L&#10;s3niPXuPdj7E7woaRkLJPdZPbIr9XYhYEV1HFypm4bY2Jj2dsWQIYOqKbEmh3lHXxrO9wFcXUiob&#10;C4KBaT54okbRGYHr4SQpHoyiNMY+KY3MEIB0mdSTn/POh7zJm8I03mIKLI4Fmukygy+FqdSrU2B+&#10;LLBHMlacIlJVsHEKbmoL/liC6udIg+79R/Q9ZoIfu3WX2qEoTseXX0N1wCbx0E9PcPK2xne6EyE+&#10;Co/jgoOFKyA+4EcbaEsOg8TZFvzvY3byxy7GU85aHL+Sh1874RVn5ofF/qZZTcLpPM9R8aN1PQp2&#10;11wDvm+BC8bJJJJfNKOoPTRvuB1WVAmPhJVYr+Qy+lG5jv0qwP0i1WqV3HAunYh39tlJSk7sUu+9&#10;dG/Cu6FBI7b2PYzjKRaf+rT3pUgLq10EXacmJn57LgfecaZTUw77h5bGRz15vW/J5R8AAAD//wMA&#10;UEsDBBQABgAIAAAAIQAq610D4AAAAAoBAAAPAAAAZHJzL2Rvd25yZXYueG1sTI89T8MwEIZ3JP6D&#10;dUgsFXWaEFNCnAohISQGBC0DbE58JIH4HMVuG/49xwTje/fo/Sg3sxvEAafQe9KwWiYgkBpve2o1&#10;vO7uL9YgQjRkzeAJNXxjgE11elKawvojveBhG1vBJhQKo6GLcSykDE2HzoSlH5H49+EnZyLLqZV2&#10;Mkc2d4NMk0RJZ3rihM6MeNdh87XdO85dvTdXav5M7UO+qJ/GhXnbPT9qfX42396AiDjHPxh+63N1&#10;qLhT7fdkgxhYZzmTGtRleg2CgSxTCkTNl3Wag6xK+X9C9QMAAP//AwBQSwECLQAUAAYACAAAACEA&#10;toM4kv4AAADhAQAAEwAAAAAAAAAAAAAAAAAAAAAAW0NvbnRlbnRfVHlwZXNdLnhtbFBLAQItABQA&#10;BgAIAAAAIQA4/SH/1gAAAJQBAAALAAAAAAAAAAAAAAAAAC8BAABfcmVscy8ucmVsc1BLAQItABQA&#10;BgAIAAAAIQCSUYXYjAIAAG0FAAAOAAAAAAAAAAAAAAAAAC4CAABkcnMvZTJvRG9jLnhtbFBLAQIt&#10;ABQABgAIAAAAIQAq610D4AAAAAoBAAAPAAAAAAAAAAAAAAAAAOYEAABkcnMvZG93bnJldi54bWxQ&#10;SwUGAAAAAAQABADzAAAA8wUAAAAA&#10;" filled="f" strokecolor="#4f81bd [3204]" strokeweight="2pt">
                <v:textbox inset="0,1mm,0,0">
                  <w:txbxContent>
                    <w:p w:rsidR="00041C82" w:rsidRPr="004809A9" w:rsidRDefault="00041C82" w:rsidP="00B95CB4">
                      <w:pPr>
                        <w:jc w:val="center"/>
                        <w:rPr>
                          <w:rFonts w:eastAsia="Times New Roman" w:cstheme="minorHAnsi"/>
                          <w:b/>
                          <w:bCs/>
                          <w:sz w:val="22"/>
                          <w:lang w:eastAsia="fr-FR"/>
                        </w:rPr>
                      </w:pPr>
                      <w:r w:rsidRPr="004809A9">
                        <w:rPr>
                          <w:rFonts w:eastAsia="Times New Roman" w:cstheme="minorHAnsi"/>
                          <w:b/>
                          <w:bCs/>
                          <w:sz w:val="22"/>
                          <w:lang w:eastAsia="fr-FR"/>
                        </w:rPr>
                        <w:t>Rayon de sortie vertical</w:t>
                      </w:r>
                    </w:p>
                  </w:txbxContent>
                </v:textbox>
              </v:rect>
            </w:pict>
          </mc:Fallback>
        </mc:AlternateContent>
      </w:r>
      <w:r w:rsidRPr="00025949">
        <w:rPr>
          <w:rFonts w:cs="Arial"/>
          <w:noProof/>
          <w:color w:val="555555"/>
          <w:sz w:val="27"/>
          <w:szCs w:val="27"/>
          <w:lang w:eastAsia="fr-FR"/>
        </w:rPr>
        <mc:AlternateContent>
          <mc:Choice Requires="wps">
            <w:drawing>
              <wp:anchor distT="0" distB="0" distL="114300" distR="114300" simplePos="0" relativeHeight="251886592" behindDoc="0" locked="0" layoutInCell="1" allowOverlap="1" wp14:anchorId="6F1C4CC5" wp14:editId="2BBA1FE6">
                <wp:simplePos x="0" y="0"/>
                <wp:positionH relativeFrom="column">
                  <wp:posOffset>85725</wp:posOffset>
                </wp:positionH>
                <wp:positionV relativeFrom="paragraph">
                  <wp:posOffset>3834765</wp:posOffset>
                </wp:positionV>
                <wp:extent cx="2051685" cy="251460"/>
                <wp:effectExtent l="0" t="0" r="24765" b="15240"/>
                <wp:wrapNone/>
                <wp:docPr id="367" name="Rectangle 367"/>
                <wp:cNvGraphicFramePr/>
                <a:graphic xmlns:a="http://schemas.openxmlformats.org/drawingml/2006/main">
                  <a:graphicData uri="http://schemas.microsoft.com/office/word/2010/wordprocessingShape">
                    <wps:wsp>
                      <wps:cNvSpPr/>
                      <wps:spPr>
                        <a:xfrm>
                          <a:off x="0" y="0"/>
                          <a:ext cx="2051685"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4809A9" w:rsidRDefault="00041C82" w:rsidP="00B95CB4">
                            <w:pPr>
                              <w:jc w:val="center"/>
                              <w:rPr>
                                <w:rFonts w:eastAsia="Times New Roman" w:cstheme="minorHAnsi"/>
                                <w:b/>
                                <w:bCs/>
                                <w:sz w:val="22"/>
                                <w:lang w:eastAsia="fr-FR"/>
                              </w:rPr>
                            </w:pPr>
                            <w:r w:rsidRPr="004809A9">
                              <w:rPr>
                                <w:rFonts w:eastAsia="Times New Roman" w:cstheme="minorHAnsi"/>
                                <w:b/>
                                <w:bCs/>
                                <w:sz w:val="22"/>
                                <w:lang w:eastAsia="fr-FR"/>
                              </w:rPr>
                              <w:t>Perpendicularité</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7" o:spid="_x0000_s1140" style="position:absolute;margin-left:6.75pt;margin-top:301.95pt;width:161.55pt;height:19.8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GjAIAAG0FAAAOAAAAZHJzL2Uyb0RvYy54bWysVEtv2zAMvg/YfxB0X22nbVYEdYqgRYcB&#10;RVu0HXpWZCkxJouapMTOfv1I+dGiy2nYxSYpPvR9Inl51TWG7ZUPNdiSFyc5Z8pKqGq7KfmPl9sv&#10;F5yFKGwlDFhV8oMK/Gr5+dNl6xZqBlswlfIMk9iwaF3JtzG6RZYFuVWNCCfglMVDDb4REVW/ySov&#10;WszemGyW5/OsBV85D1KFgNab/pAvU36tlYwPWgcVmSk53i2mr0/fNX2z5aVYbLxw21oO1xD/cItG&#10;1BaLTqluRBRs5+u/UjW19BBAxxMJTQZa11IlDIimyD+ged4KpxIWJCe4iabw/9LK+/2jZ3VV8tP5&#10;V86saPCRnpA2YTdGMTIiRa0LC/R8do9+0AKKhLfTvqE/ImFdovUw0aq6yCQaZ/l5Mb8450zi2ey8&#10;OJsn3rO3aOdD/KagYSSU3GP9xKbY34WIFdF1dKFiFm5rY9LTGUuGAKauyJYU6h11bTzbC3x1IaWy&#10;sSAYmOadJ2oUnRG4Hk6S4sEoSmPsk9LIDAFIl0k9+THvfMibvClM4y2mwOJYoJkuM/hSmEq9OgXm&#10;xwJ7JGPFKSJVBRun4Ka24I8lqH6ONOjef0TfYyb4sVt3qR2K4mx8+TVUB2wSD/30BCdva3ynOxHi&#10;o/A4LjhYuALiA360gbbkMEicbcH/PmYnf+xiPOWsxfErefi1E15xZr5b7G+a1SSczvMcFT9a16Ng&#10;d8014PsWuGCcTCL5RTOK2kPzitthRZXwSFiJ9Uouox+V69ivAtwvUq1WyQ3n0ol4Z5+dpOTELvXe&#10;S/cqvBsaNGJr38M4nmLxoU97X4q0sNpF0HVqYuK353LgHWc6NeWwf2hpvNeT19uWXP4BAAD//wMA&#10;UEsDBBQABgAIAAAAIQCmCOw94AAAAAoBAAAPAAAAZHJzL2Rvd25yZXYueG1sTI/BTsMwEETvSPyD&#10;tUhcKuq0oQFCnAohISQOFbQc4LaJlyQQr6PYbcPfs5zgODujmbfFenK9OtAYOs8GFvMEFHHtbceN&#10;gdfdw8U1qBCRLfaeycA3BViXpycF5tYf+YUO29goKeGQo4E2xiHXOtQtOQxzPxCL9+FHh1Hk2Gg7&#10;4lHKXa+XSZJphx3LQosD3bdUf233TnYX7/VVNn0u7eNqVm2GGb7tnp+MOT+b7m5BRZriXxh+8QUd&#10;SmGq/J5tUL3odCVJA1mS3oCSQJpmGahKLpdi6bLQ/18ofwAAAP//AwBQSwECLQAUAAYACAAAACEA&#10;toM4kv4AAADhAQAAEwAAAAAAAAAAAAAAAAAAAAAAW0NvbnRlbnRfVHlwZXNdLnhtbFBLAQItABQA&#10;BgAIAAAAIQA4/SH/1gAAAJQBAAALAAAAAAAAAAAAAAAAAC8BAABfcmVscy8ucmVsc1BLAQItABQA&#10;BgAIAAAAIQCFaIuGjAIAAG0FAAAOAAAAAAAAAAAAAAAAAC4CAABkcnMvZTJvRG9jLnhtbFBLAQIt&#10;ABQABgAIAAAAIQCmCOw94AAAAAoBAAAPAAAAAAAAAAAAAAAAAOYEAABkcnMvZG93bnJldi54bWxQ&#10;SwUGAAAAAAQABADzAAAA8wUAAAAA&#10;" filled="f" strokecolor="#4f81bd [3204]" strokeweight="2pt">
                <v:textbox inset="0,1mm,0,0">
                  <w:txbxContent>
                    <w:p w:rsidR="00041C82" w:rsidRPr="004809A9" w:rsidRDefault="00041C82" w:rsidP="00B95CB4">
                      <w:pPr>
                        <w:jc w:val="center"/>
                        <w:rPr>
                          <w:rFonts w:eastAsia="Times New Roman" w:cstheme="minorHAnsi"/>
                          <w:b/>
                          <w:bCs/>
                          <w:sz w:val="22"/>
                          <w:lang w:eastAsia="fr-FR"/>
                        </w:rPr>
                      </w:pPr>
                      <w:r w:rsidRPr="004809A9">
                        <w:rPr>
                          <w:rFonts w:eastAsia="Times New Roman" w:cstheme="minorHAnsi"/>
                          <w:b/>
                          <w:bCs/>
                          <w:sz w:val="22"/>
                          <w:lang w:eastAsia="fr-FR"/>
                        </w:rPr>
                        <w:t>Perpendicularité</w:t>
                      </w:r>
                    </w:p>
                  </w:txbxContent>
                </v:textbox>
              </v:rect>
            </w:pict>
          </mc:Fallback>
        </mc:AlternateContent>
      </w:r>
      <w:r w:rsidRPr="00025949">
        <w:rPr>
          <w:rFonts w:cs="Arial"/>
          <w:noProof/>
          <w:color w:val="555555"/>
          <w:sz w:val="27"/>
          <w:szCs w:val="27"/>
          <w:lang w:eastAsia="fr-FR"/>
        </w:rPr>
        <mc:AlternateContent>
          <mc:Choice Requires="wps">
            <w:drawing>
              <wp:anchor distT="0" distB="0" distL="114300" distR="114300" simplePos="0" relativeHeight="251887616" behindDoc="0" locked="0" layoutInCell="1" allowOverlap="1" wp14:anchorId="1E6677A0" wp14:editId="5C07EA06">
                <wp:simplePos x="0" y="0"/>
                <wp:positionH relativeFrom="column">
                  <wp:posOffset>85725</wp:posOffset>
                </wp:positionH>
                <wp:positionV relativeFrom="paragraph">
                  <wp:posOffset>3339465</wp:posOffset>
                </wp:positionV>
                <wp:extent cx="2051685" cy="251460"/>
                <wp:effectExtent l="0" t="0" r="24765" b="15240"/>
                <wp:wrapNone/>
                <wp:docPr id="368" name="Rectangle 368"/>
                <wp:cNvGraphicFramePr/>
                <a:graphic xmlns:a="http://schemas.openxmlformats.org/drawingml/2006/main">
                  <a:graphicData uri="http://schemas.microsoft.com/office/word/2010/wordprocessingShape">
                    <wps:wsp>
                      <wps:cNvSpPr/>
                      <wps:spPr>
                        <a:xfrm>
                          <a:off x="0" y="0"/>
                          <a:ext cx="2051685"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4809A9" w:rsidRDefault="00041C82" w:rsidP="00B95CB4">
                            <w:pPr>
                              <w:jc w:val="center"/>
                              <w:rPr>
                                <w:rFonts w:eastAsia="Times New Roman" w:cstheme="minorHAnsi"/>
                                <w:b/>
                                <w:bCs/>
                                <w:sz w:val="22"/>
                                <w:lang w:eastAsia="fr-FR"/>
                              </w:rPr>
                            </w:pPr>
                            <w:r w:rsidRPr="004809A9">
                              <w:rPr>
                                <w:rFonts w:eastAsia="Times New Roman" w:cstheme="minorHAnsi"/>
                                <w:b/>
                                <w:bCs/>
                                <w:sz w:val="22"/>
                                <w:lang w:eastAsia="fr-FR"/>
                              </w:rPr>
                              <w:t>Angle rayon de sortie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8" o:spid="_x0000_s1141" style="position:absolute;margin-left:6.75pt;margin-top:262.95pt;width:161.55pt;height:19.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4wliwIAAG0FAAAOAAAAZHJzL2Uyb0RvYy54bWysVEtv2zAMvg/YfxB0X22nS1AEdYqgRYcB&#10;RVu0HXpWZCkxJouapMTOfv1I+dGiy2nYxSYpPvR9Inl51TWGHZQPNdiSF2c5Z8pKqGq7LfmPl9sv&#10;F5yFKGwlDFhV8qMK/Gr1+dNl65ZqBjswlfIMk9iwbF3JdzG6ZZYFuVONCGfglMVDDb4REVW/zSov&#10;WszemGyW54usBV85D1KFgNab/pCvUn6tlYwPWgcVmSk53i2mr0/fDX2z1aVYbr1wu1oO1xD/cItG&#10;1BaLTqluRBRs7+u/UjW19BBAxzMJTQZa11IlDIimyD+ged4JpxIWJCe4iabw/9LK+8OjZ3VV8vMF&#10;PpUVDT7SE9Im7NYoRkakqHVhiZ7P7tEPWkCR8HbaN/RHJKxLtB4nWlUXmUTjLJ8Xi4s5ZxLPZvPi&#10;6yLxnr1FOx/iNwUNI6HkHusnNsXhLkSsiK6jCxWzcFsbk57OWDIEMHVFtqRQ76hr49lB4KsLKZWN&#10;BcHANO88UaPojMD1cJIUj0ZRGmOflEZmCEC6TOrJj3kXQ97kTWEabzEFFqcCzXSZwZfCVOrVKTA/&#10;FdgjGStOEakq2DgFN7UFfypB9XOkQff+I/oeM8GP3aZL7VAU8/HlN1AdsUk89NMTnLyt8Z3uRIiP&#10;wuO44GDhCogP+NEG2pLDIHG2A//7lJ38sYvxlLMWx6/k4ddeeMWZ+W6xv2lWk3C+yHNU/GjdjILd&#10;N9eA71vggnEyieQXzShqD80rboc1VcIjYSXWK7mMflSuY78KcL9ItV4nN5xLJ+KdfXaSkhO71Hsv&#10;3avwbmjQiK19D+N4iuWHPu19KdLCeh9B16mJid+ey4F3nOnUlMP+oaXxXk9eb1ty9QcAAP//AwBQ&#10;SwMEFAAGAAgAAAAhAFqeDUjgAAAACgEAAA8AAABkcnMvZG93bnJldi54bWxMjz1PwzAQhnck/oN1&#10;SCwVdZrIoYQ4FUJCSAwIWoayOfGRBOJzFLtt+PccE4zv3aP3o9zMbhBHnELvScNqmYBAarztqdXw&#10;tnu4WoMI0ZA1gyfU8I0BNtX5WWkK60/0isdtbAWbUCiMhi7GsZAyNB06E5Z+ROLfh5+ciSynVtrJ&#10;nNjcDTJNklw60xMndGbE+w6br+3Bce7qvbnO58/UPqpF/TwuzH738qT15cV8dwsi4hz/YPitz9Wh&#10;4k61P5ANYmCdKSY1qFTdgGAgy/IcRM2XXCmQVSn/T6h+AAAA//8DAFBLAQItABQABgAIAAAAIQC2&#10;gziS/gAAAOEBAAATAAAAAAAAAAAAAAAAAAAAAABbQ29udGVudF9UeXBlc10ueG1sUEsBAi0AFAAG&#10;AAgAAAAhADj9If/WAAAAlAEAAAsAAAAAAAAAAAAAAAAALwEAAF9yZWxzLy5yZWxzUEsBAi0AFAAG&#10;AAgAAAAhAOWPjCWLAgAAbQUAAA4AAAAAAAAAAAAAAAAALgIAAGRycy9lMm9Eb2MueG1sUEsBAi0A&#10;FAAGAAgAAAAhAFqeDUjgAAAACgEAAA8AAAAAAAAAAAAAAAAA5QQAAGRycy9kb3ducmV2LnhtbFBL&#10;BQYAAAAABAAEAPMAAADyBQAAAAA=&#10;" filled="f" strokecolor="#4f81bd [3204]" strokeweight="2pt">
                <v:textbox inset="0,1mm,0,0">
                  <w:txbxContent>
                    <w:p w:rsidR="00041C82" w:rsidRPr="004809A9" w:rsidRDefault="00041C82" w:rsidP="00B95CB4">
                      <w:pPr>
                        <w:jc w:val="center"/>
                        <w:rPr>
                          <w:rFonts w:eastAsia="Times New Roman" w:cstheme="minorHAnsi"/>
                          <w:b/>
                          <w:bCs/>
                          <w:sz w:val="22"/>
                          <w:lang w:eastAsia="fr-FR"/>
                        </w:rPr>
                      </w:pPr>
                      <w:r w:rsidRPr="004809A9">
                        <w:rPr>
                          <w:rFonts w:eastAsia="Times New Roman" w:cstheme="minorHAnsi"/>
                          <w:b/>
                          <w:bCs/>
                          <w:sz w:val="22"/>
                          <w:lang w:eastAsia="fr-FR"/>
                        </w:rPr>
                        <w:t>Angle rayon de sortie</w:t>
                      </w:r>
                    </w:p>
                  </w:txbxContent>
                </v:textbox>
              </v:rect>
            </w:pict>
          </mc:Fallback>
        </mc:AlternateContent>
      </w:r>
      <w:r w:rsidRPr="00025949">
        <w:rPr>
          <w:rFonts w:cs="Arial"/>
          <w:noProof/>
          <w:color w:val="555555"/>
          <w:sz w:val="27"/>
          <w:szCs w:val="27"/>
          <w:lang w:eastAsia="fr-FR"/>
        </w:rPr>
        <mc:AlternateContent>
          <mc:Choice Requires="wps">
            <w:drawing>
              <wp:anchor distT="0" distB="0" distL="114300" distR="114300" simplePos="0" relativeHeight="251884544" behindDoc="0" locked="0" layoutInCell="1" allowOverlap="1" wp14:anchorId="1CC25462" wp14:editId="662C04BF">
                <wp:simplePos x="0" y="0"/>
                <wp:positionH relativeFrom="column">
                  <wp:posOffset>85725</wp:posOffset>
                </wp:positionH>
                <wp:positionV relativeFrom="paragraph">
                  <wp:posOffset>3587115</wp:posOffset>
                </wp:positionV>
                <wp:extent cx="2052000" cy="252000"/>
                <wp:effectExtent l="0" t="0" r="24765" b="15240"/>
                <wp:wrapNone/>
                <wp:docPr id="365" name="Rectangle 365"/>
                <wp:cNvGraphicFramePr/>
                <a:graphic xmlns:a="http://schemas.openxmlformats.org/drawingml/2006/main">
                  <a:graphicData uri="http://schemas.microsoft.com/office/word/2010/wordprocessingShape">
                    <wps:wsp>
                      <wps:cNvSpPr/>
                      <wps:spPr>
                        <a:xfrm>
                          <a:off x="0" y="0"/>
                          <a:ext cx="2052000" cy="2520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4809A9" w:rsidRDefault="00041C82" w:rsidP="00B95CB4">
                            <w:pPr>
                              <w:jc w:val="center"/>
                              <w:rPr>
                                <w:rFonts w:eastAsia="Times New Roman" w:cstheme="minorHAnsi"/>
                                <w:b/>
                                <w:bCs/>
                                <w:sz w:val="22"/>
                                <w:lang w:eastAsia="fr-FR"/>
                              </w:rPr>
                            </w:pPr>
                            <w:r w:rsidRPr="004809A9">
                              <w:rPr>
                                <w:rFonts w:eastAsia="Times New Roman" w:cstheme="minorHAnsi"/>
                                <w:b/>
                                <w:bCs/>
                                <w:sz w:val="22"/>
                                <w:lang w:eastAsia="fr-FR"/>
                              </w:rPr>
                              <w:t>Distance de sortie linéaire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5" o:spid="_x0000_s1142" style="position:absolute;margin-left:6.75pt;margin-top:282.45pt;width:161.55pt;height:19.8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U72hQIAAG0FAAAOAAAAZHJzL2Uyb0RvYy54bWysVEtv2zAMvg/YfxB0XxynaDAYdYqgRYYB&#10;RVu0HXpWZCkxJosapcTOfv0o+dGiy2nYRaIoPvRRH3l13TWGHRX6GmzJ89mcM2UlVLXdlfzHy+bL&#10;V858ELYSBqwq+Ul5fr36/OmqdYVawB5MpZBREOuL1pV8H4IrsszLvWqEn4FTli41YCMCHXGXVSha&#10;it6YbDGfL7MWsHIIUnlP2tv+kq9SfK2VDA9aexWYKTm9LaQV07qNa7a6EsUOhdvXcniG+IdXNKK2&#10;lHQKdSuCYAes/wrV1BLBgw4zCU0GWtdSJQyEJp9/QPO8F04lLFQc76Yy+f8XVt4fH5HVVckvlpec&#10;WdHQJz1R2YTdGcWikkrUOl+Q5bN7xOHkSYx4O41N3AkJ61JZT1NZVReYJOVifklfRdWXdLfoZQqT&#10;vXk79OGbgoZFoeRI+VM1xfHOh950NInJLGxqY0gvCmPj6sHUVdSlQ+SOujHIjoJ+XUipbMgjDMr4&#10;zpJO0TuL4Ho4SQono/rIT0pTZSKA9JjEyY9xl0NcY8k6uml6xeSYn3M002MG2+imElcnx/k5xx7J&#10;mHHySFnBhsm5qS3guQDVz7EMurcf0feYI/zQbbtEhzxPiaJuC9WJSILQd493clPTP90JHx4FUrvQ&#10;19IICA+0aANtyWGQONsD/j6nj/bEYrrlrKX2K7n/dRCoODPfLfE79moSLpaJOjhqt6NgD80N0P/m&#10;NGCcTCI5YTCjqBGaV5oO65iJroSVlK/kMuB4uAn9KKD5ItV6ncyoL50Id/bZyRg8Vjdy76V7FegG&#10;ggai9j2M7SmKDzztbaOnhfUhgK4Tid9qOdSdejqRcpg/cWi8Pyertym5+gMAAP//AwBQSwMEFAAG&#10;AAgAAAAhADRepC3hAAAACgEAAA8AAABkcnMvZG93bnJldi54bWxMj8FOwzAQRO9I/IO1SFwq6rRp&#10;XAhxKoSEkDggaHuAmxMvSSBeR7Hbhr9nOcFxtE8zb4vN5HpxxDF0njQs5gkIpNrbjhoN+93D1TWI&#10;EA1Z03tCDd8YYFOenxUmt/5Er3jcxkZwCYXcaGhjHHIpQ92iM2HuByS+ffjRmchxbKQdzYnLXS+X&#10;SaKkMx3xQmsGvG+x/toeHO8u3uu1mj6X9jGbVc/DzLztXp60vryY7m5BRJziHwy/+qwOJTtV/kA2&#10;iJ5zmjGpIVOrGxAMpKlSICoNKlkpkGUh/79Q/gAAAP//AwBQSwECLQAUAAYACAAAACEAtoM4kv4A&#10;AADhAQAAEwAAAAAAAAAAAAAAAAAAAAAAW0NvbnRlbnRfVHlwZXNdLnhtbFBLAQItABQABgAIAAAA&#10;IQA4/SH/1gAAAJQBAAALAAAAAAAAAAAAAAAAAC8BAABfcmVscy8ucmVsc1BLAQItABQABgAIAAAA&#10;IQB7aU72hQIAAG0FAAAOAAAAAAAAAAAAAAAAAC4CAABkcnMvZTJvRG9jLnhtbFBLAQItABQABgAI&#10;AAAAIQA0XqQt4QAAAAoBAAAPAAAAAAAAAAAAAAAAAN8EAABkcnMvZG93bnJldi54bWxQSwUGAAAA&#10;AAQABADzAAAA7QUAAAAA&#10;" filled="f" strokecolor="#4f81bd [3204]" strokeweight="2pt">
                <v:textbox inset="0,1mm,0,0">
                  <w:txbxContent>
                    <w:p w:rsidR="00041C82" w:rsidRPr="004809A9" w:rsidRDefault="00041C82" w:rsidP="00B95CB4">
                      <w:pPr>
                        <w:jc w:val="center"/>
                        <w:rPr>
                          <w:rFonts w:eastAsia="Times New Roman" w:cstheme="minorHAnsi"/>
                          <w:b/>
                          <w:bCs/>
                          <w:sz w:val="22"/>
                          <w:lang w:eastAsia="fr-FR"/>
                        </w:rPr>
                      </w:pPr>
                      <w:r w:rsidRPr="004809A9">
                        <w:rPr>
                          <w:rFonts w:eastAsia="Times New Roman" w:cstheme="minorHAnsi"/>
                          <w:b/>
                          <w:bCs/>
                          <w:sz w:val="22"/>
                          <w:lang w:eastAsia="fr-FR"/>
                        </w:rPr>
                        <w:t>Distance de sortie linéaire</w:t>
                      </w:r>
                    </w:p>
                  </w:txbxContent>
                </v:textbox>
              </v:rect>
            </w:pict>
          </mc:Fallback>
        </mc:AlternateContent>
      </w:r>
      <w:r w:rsidRPr="00025949">
        <w:rPr>
          <w:rFonts w:cs="Arial"/>
          <w:noProof/>
          <w:color w:val="555555"/>
          <w:sz w:val="27"/>
          <w:szCs w:val="27"/>
          <w:lang w:eastAsia="fr-FR"/>
        </w:rPr>
        <mc:AlternateContent>
          <mc:Choice Requires="wps">
            <w:drawing>
              <wp:anchor distT="0" distB="0" distL="114300" distR="114300" simplePos="0" relativeHeight="251885568" behindDoc="0" locked="0" layoutInCell="1" allowOverlap="1" wp14:anchorId="46045410" wp14:editId="2F19C59A">
                <wp:simplePos x="0" y="0"/>
                <wp:positionH relativeFrom="column">
                  <wp:posOffset>85725</wp:posOffset>
                </wp:positionH>
                <wp:positionV relativeFrom="paragraph">
                  <wp:posOffset>3091815</wp:posOffset>
                </wp:positionV>
                <wp:extent cx="2052000" cy="252000"/>
                <wp:effectExtent l="0" t="0" r="24765" b="15240"/>
                <wp:wrapNone/>
                <wp:docPr id="366" name="Rectangle 366"/>
                <wp:cNvGraphicFramePr/>
                <a:graphic xmlns:a="http://schemas.openxmlformats.org/drawingml/2006/main">
                  <a:graphicData uri="http://schemas.microsoft.com/office/word/2010/wordprocessingShape">
                    <wps:wsp>
                      <wps:cNvSpPr/>
                      <wps:spPr>
                        <a:xfrm>
                          <a:off x="0" y="0"/>
                          <a:ext cx="2052000" cy="2520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4809A9" w:rsidRDefault="00041C82" w:rsidP="00B95CB4">
                            <w:pPr>
                              <w:jc w:val="center"/>
                              <w:rPr>
                                <w:rFonts w:cstheme="minorHAnsi"/>
                                <w:b/>
                                <w:sz w:val="22"/>
                              </w:rPr>
                            </w:pPr>
                            <w:r w:rsidRPr="004809A9">
                              <w:rPr>
                                <w:rFonts w:eastAsia="Times New Roman" w:cstheme="minorHAnsi"/>
                                <w:b/>
                                <w:bCs/>
                                <w:sz w:val="22"/>
                                <w:lang w:eastAsia="fr-FR"/>
                              </w:rPr>
                              <w:t>Rayon de sortie horizontal</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6" o:spid="_x0000_s1143" style="position:absolute;margin-left:6.75pt;margin-top:243.45pt;width:161.55pt;height:19.8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868hwIAAG0FAAAOAAAAZHJzL2Uyb0RvYy54bWysVEtv2zAMvg/YfxB0Xx2nWDYYdYogRYcB&#10;RVu0HXpWZCkxJosapcTOfv0o+dEiy2nYRaZoPsSPH3l13TWGHRT6GmzJ84sZZ8pKqGq7LfmPl9tP&#10;XznzQdhKGLCq5Efl+fXy44er1hVqDjswlUJGQawvWlfyXQiuyDIvd6oR/gKcsvRTAzYi0BW3WYWi&#10;peiNyeaz2SJrASuHIJX3pL3pf/Jliq+1kuFBa68CMyWnt4V0Yjo38cyWV6LYonC7Wg7PEP/wikbU&#10;lpJOoW5EEGyP9V+hmloieNDhQkKTgda1VKkGqiafnVTzvBNOpVoIHO8mmPz/CyvvD4/I6qrkl4sF&#10;Z1Y01KQngk3YrVEsKgmi1vmCLJ/dIw43T2Kst9PYxC9VwroE63GCVXWBSVLOZ5+pVYS+pH/zXqYw&#10;2Zu3Qx++KWhYFEqOlD+hKQ53PvSmo0lMZuG2Nob0ojA2nh5MXUVdukTuqLVBdhDUdSGlsiGPZVDG&#10;d5Z0i95ZLK4vJ0nhaFQf+UlpQiYWkB6TOHkaN8GTIpF1dNP0iskxP+dopscMttFNJa5OjrNzjn0l&#10;Y8bJI2UFGybnpraA5wJUP0cYdG8/Vt/XHMsP3aZLdMjzL2PnN1AdiSQI/fR4J29r6tOd8OFRII0L&#10;tZZWQHigQxtoSw6DxNkO8Pc5fbQnFtNfzloav5L7X3uBijPz3RK/46wm4XKRqIOjdjMKdt+sgfqb&#10;04JxMonkhMGMokZoXmk7rGIm+iWspHwllwHHyzr0q4D2i1SrVTKjuXQi3NlnJ2PwiG7k3kv3KtAN&#10;BA1E7XsYx1MUJzztbaOnhdU+gK4TiSO+PZYD7jTTiZTD/olL4/09Wb1tyeUfAAAA//8DAFBLAwQU&#10;AAYACAAAACEAe4NuMOAAAAAKAQAADwAAAGRycy9kb3ducmV2LnhtbEyPPU/DMBCGdyT+g3VILBV1&#10;mhBTQpwKISEkBgQtA2yX+EgCsR3Fbhv+PccE2726R+9HuZntIA40hd47DatlAoJc403vWg2vu/uL&#10;NYgQ0RkcvCMN3xRgU52elFgYf3QvdNjGVrCJCwVq6GIcCylD05HFsPQjOf59+MliZDm10kx4ZHM7&#10;yDRJlLTYO07ocKS7jpqv7d5y7uq9uVLzZ2oe8kX9NC7wbff8qPX52Xx7AyLSHP9g+K3P1aHiTrXf&#10;OxPEwDrLmdRwuVbXIBjIMqVA1BrylA9ZlfL/hOoHAAD//wMAUEsBAi0AFAAGAAgAAAAhALaDOJL+&#10;AAAA4QEAABMAAAAAAAAAAAAAAAAAAAAAAFtDb250ZW50X1R5cGVzXS54bWxQSwECLQAUAAYACAAA&#10;ACEAOP0h/9YAAACUAQAACwAAAAAAAAAAAAAAAAAvAQAAX3JlbHMvLnJlbHNQSwECLQAUAAYACAAA&#10;ACEAOsPOvIcCAABtBQAADgAAAAAAAAAAAAAAAAAuAgAAZHJzL2Uyb0RvYy54bWxQSwECLQAUAAYA&#10;CAAAACEAe4NuMOAAAAAKAQAADwAAAAAAAAAAAAAAAADhBAAAZHJzL2Rvd25yZXYueG1sUEsFBgAA&#10;AAAEAAQA8wAAAO4FAAAAAA==&#10;" filled="f" strokecolor="#4f81bd [3204]" strokeweight="2pt">
                <v:textbox inset="0,1mm,0,0">
                  <w:txbxContent>
                    <w:p w:rsidR="00041C82" w:rsidRPr="004809A9" w:rsidRDefault="00041C82" w:rsidP="00B95CB4">
                      <w:pPr>
                        <w:jc w:val="center"/>
                        <w:rPr>
                          <w:rFonts w:cstheme="minorHAnsi"/>
                          <w:b/>
                          <w:sz w:val="22"/>
                        </w:rPr>
                      </w:pPr>
                      <w:r w:rsidRPr="004809A9">
                        <w:rPr>
                          <w:rFonts w:eastAsia="Times New Roman" w:cstheme="minorHAnsi"/>
                          <w:b/>
                          <w:bCs/>
                          <w:sz w:val="22"/>
                          <w:lang w:eastAsia="fr-FR"/>
                        </w:rPr>
                        <w:t>Rayon de sortie horizontal</w:t>
                      </w:r>
                    </w:p>
                  </w:txbxContent>
                </v:textbox>
              </v:rect>
            </w:pict>
          </mc:Fallback>
        </mc:AlternateContent>
      </w:r>
      <w:r w:rsidR="00025949">
        <w:rPr>
          <w:rFonts w:cs="Arial"/>
          <w:color w:val="555555"/>
          <w:sz w:val="27"/>
          <w:szCs w:val="27"/>
        </w:rPr>
        <w:br w:type="page"/>
      </w:r>
    </w:p>
    <w:p w:rsidR="00025949" w:rsidRDefault="00041C82" w:rsidP="00025949">
      <w:pPr>
        <w:rPr>
          <w:rFonts w:cs="Arial"/>
          <w:color w:val="555555"/>
          <w:sz w:val="27"/>
          <w:szCs w:val="27"/>
        </w:rPr>
      </w:pPr>
      <w:r>
        <w:rPr>
          <w:noProof/>
          <w:lang w:eastAsia="fr-FR"/>
        </w:rPr>
        <w:lastRenderedPageBreak/>
        <mc:AlternateContent>
          <mc:Choice Requires="wps">
            <w:drawing>
              <wp:anchor distT="0" distB="0" distL="114300" distR="114300" simplePos="0" relativeHeight="251901952" behindDoc="0" locked="0" layoutInCell="1" allowOverlap="1" wp14:anchorId="3C7EEA57" wp14:editId="6BF0E764">
                <wp:simplePos x="0" y="0"/>
                <wp:positionH relativeFrom="column">
                  <wp:posOffset>5457825</wp:posOffset>
                </wp:positionH>
                <wp:positionV relativeFrom="paragraph">
                  <wp:posOffset>351155</wp:posOffset>
                </wp:positionV>
                <wp:extent cx="4100830" cy="5372100"/>
                <wp:effectExtent l="0" t="0" r="0" b="0"/>
                <wp:wrapNone/>
                <wp:docPr id="38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0830" cy="5372100"/>
                        </a:xfrm>
                        <a:prstGeom prst="rect">
                          <a:avLst/>
                        </a:prstGeom>
                        <a:solidFill>
                          <a:srgbClr val="FFFFFF"/>
                        </a:solidFill>
                        <a:ln w="9525">
                          <a:noFill/>
                          <a:miter lim="800000"/>
                          <a:headEnd/>
                          <a:tailEnd/>
                        </a:ln>
                      </wps:spPr>
                      <wps:txbx>
                        <w:txbxContent>
                          <w:p w:rsidR="00041C82" w:rsidRDefault="00041C82" w:rsidP="00062243">
                            <w:pPr>
                              <w:pStyle w:val="Titre2"/>
                            </w:pPr>
                            <w:r w:rsidRPr="00014113">
                              <w:t>Angle de rampe (</w:t>
                            </w:r>
                            <w:proofErr w:type="spellStart"/>
                            <w:r w:rsidRPr="00014113">
                              <w:t>deg</w:t>
                            </w:r>
                            <w:proofErr w:type="spellEnd"/>
                            <w:r w:rsidRPr="00014113">
                              <w:t>)</w:t>
                            </w:r>
                          </w:p>
                          <w:p w:rsidR="00041C82" w:rsidRPr="00014113" w:rsidRDefault="00041C82" w:rsidP="00041C82">
                            <w:pPr>
                              <w:rPr>
                                <w:b/>
                              </w:rPr>
                            </w:pPr>
                            <w:r w:rsidRPr="00014113">
                              <w:t>Indique l'angle de rampe maximal.</w:t>
                            </w:r>
                          </w:p>
                          <w:p w:rsidR="00041C82" w:rsidRDefault="00041C82" w:rsidP="00062243">
                            <w:pPr>
                              <w:pStyle w:val="Titre2"/>
                            </w:pPr>
                            <w:r w:rsidRPr="00014113">
                              <w:t>Incrément Z rampe maximum</w:t>
                            </w:r>
                          </w:p>
                          <w:p w:rsidR="00041C82" w:rsidRPr="00014113" w:rsidRDefault="00041C82" w:rsidP="00041C82">
                            <w:pPr>
                              <w:rPr>
                                <w:b/>
                              </w:rPr>
                            </w:pPr>
                            <w:r w:rsidRPr="00014113">
                              <w:t>Indique l'incrément Z de rampe maximal par tour sur le profil de rampe. Ce paramètre permet de limiter la charge de l'outil lors des ouvertures pleine largeur pendant l'utilisation de la rampe.</w:t>
                            </w:r>
                          </w:p>
                          <w:p w:rsidR="00041C82" w:rsidRDefault="00041C82" w:rsidP="00062243">
                            <w:pPr>
                              <w:pStyle w:val="Titre2"/>
                            </w:pPr>
                            <w:r w:rsidRPr="00014113">
                              <w:t>Hauteur de sécurité rampe</w:t>
                            </w:r>
                          </w:p>
                          <w:p w:rsidR="00041C82" w:rsidRPr="00014113" w:rsidRDefault="00041C82" w:rsidP="00041C82">
                            <w:pPr>
                              <w:rPr>
                                <w:b/>
                              </w:rPr>
                            </w:pPr>
                            <w:r w:rsidRPr="00014113">
                              <w:t>Hauteur de la rampe au-dessus du niveau de brut actuel.</w:t>
                            </w:r>
                          </w:p>
                          <w:p w:rsidR="00041C82" w:rsidRDefault="00041C82" w:rsidP="00062243">
                            <w:pPr>
                              <w:pStyle w:val="Titre2"/>
                            </w:pPr>
                            <w:r w:rsidRPr="00014113">
                              <w:t>Distance radiale rampe :</w:t>
                            </w:r>
                          </w:p>
                          <w:p w:rsidR="00041C82" w:rsidRPr="00014113" w:rsidRDefault="00041C82" w:rsidP="00041C82">
                            <w:pPr>
                              <w:rPr>
                                <w:b/>
                              </w:rPr>
                            </w:pPr>
                            <w:r w:rsidRPr="00014113">
                              <w:t>Indique la distance minimale jusqu'au contour pour l'hélice de pénétration.</w:t>
                            </w:r>
                          </w:p>
                          <w:p w:rsidR="00041C82" w:rsidRDefault="00041C82" w:rsidP="00062243">
                            <w:pPr>
                              <w:pStyle w:val="Titre2"/>
                            </w:pPr>
                            <w:r w:rsidRPr="00014113">
                              <w:t>Diamètre de rampe hélicoïdale</w:t>
                            </w:r>
                          </w:p>
                          <w:p w:rsidR="00041C82" w:rsidRPr="00014113" w:rsidRDefault="00041C82" w:rsidP="00041C82">
                            <w:pPr>
                              <w:rPr>
                                <w:b/>
                              </w:rPr>
                            </w:pPr>
                            <w:r w:rsidRPr="00014113">
                              <w:t>Spécifie le diamètre de la rampe hélicoïdale.</w:t>
                            </w:r>
                          </w:p>
                          <w:p w:rsidR="00041C82" w:rsidRDefault="00041C82" w:rsidP="00062243">
                            <w:pPr>
                              <w:pStyle w:val="Titre2"/>
                            </w:pPr>
                            <w:r w:rsidRPr="009A191A">
                              <w:t>Diamètre de rampe minimum :</w:t>
                            </w:r>
                          </w:p>
                          <w:p w:rsidR="00041C82" w:rsidRPr="00014113" w:rsidRDefault="00041C82" w:rsidP="00041C82">
                            <w:pPr>
                              <w:rPr>
                                <w:b/>
                              </w:rPr>
                            </w:pPr>
                            <w:r w:rsidRPr="00014113">
                              <w:t>Spécifie le diamètre minimal de la rampe.</w:t>
                            </w:r>
                          </w:p>
                          <w:p w:rsidR="00041C82" w:rsidRDefault="00041C82" w:rsidP="00062243">
                            <w:pPr>
                              <w:pStyle w:val="Titre2"/>
                            </w:pPr>
                            <w:r w:rsidRPr="009A191A">
                              <w:t>Positions de pré-perçage</w:t>
                            </w:r>
                          </w:p>
                          <w:p w:rsidR="00041C82" w:rsidRPr="00014113" w:rsidRDefault="00041C82" w:rsidP="00041C82">
                            <w:pPr>
                              <w:rPr>
                                <w:b/>
                              </w:rPr>
                            </w:pPr>
                            <w:r w:rsidRPr="00014113">
                              <w:t>Sélectionnez les points au niveau desquels des trous ont été percés pour permettre le passage de l'outil de coupe dans la matière.</w:t>
                            </w:r>
                          </w:p>
                          <w:p w:rsidR="00041C82" w:rsidRDefault="00041C82" w:rsidP="00062243">
                            <w:pPr>
                              <w:pStyle w:val="Titre2"/>
                            </w:pPr>
                            <w:r w:rsidRPr="009A191A">
                              <w:t>Positions d'entrée</w:t>
                            </w:r>
                          </w:p>
                          <w:p w:rsidR="00041C82" w:rsidRPr="00014113" w:rsidRDefault="00041C82" w:rsidP="00041C82">
                            <w:pPr>
                              <w:rPr>
                                <w:b/>
                              </w:rPr>
                            </w:pPr>
                            <w:r w:rsidRPr="00014113">
                              <w:t>Sélectionnez la géométrie à proximité de l'emplacement auquel vous souhaitez faire passer l'outil.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4" type="#_x0000_t202" style="position:absolute;margin-left:429.75pt;margin-top:27.65pt;width:322.9pt;height:423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65IKgIAACwEAAAOAAAAZHJzL2Uyb0RvYy54bWysU02P0zAQvSPxHyzfaT7ast2o6WrpUoS0&#10;fEgLF26O7TQWtifYbpPl1zN2ut0CN0QO1kxm5vnNm/H6ZjSaHKXzCmxNi1lOibQchLL7mn79snu1&#10;osQHZgXTYGVNH6WnN5uXL9ZDX8kSOtBCOoIg1ldDX9MuhL7KMs87aZifQS8tBltwhgV03T4Tjg2I&#10;bnRW5vnrbAAnegdceo9/76Yg3ST8tpU8fGpbLwPRNUVuIZ0unU08s82aVXvH+k7xEw32DywMUxYv&#10;PUPdscDIwam/oIziDjy0YcbBZNC2isvUA3ZT5H9089CxXqZeUBzfn2Xy/w+Wfzx+dkSJms5XJSWW&#10;GRzSNxwVEZIEOQZJyijS0PsKcx96zA7jGxhx2Klh398D/+6JhW3H7F7eOgdDJ5lAkkWszC5KJxwf&#10;QZrhAwi8ix0CJKCxdSYqiJoQRMdhPZ4HhDwIx5+LIs9XcwxxjC3nVyX66Q5WPZX3zod3EgyJRk0d&#10;bkCCZ8d7HyIdVj2lxNs8aCV2SuvkuH2z1Y4cGW7LLn0n9N/StCVDTa+X5TIhW4j1aZGMCrjNWpma&#10;rvL4xXJWRTneWpHswJSebGSi7UmfKMkkThibMc2jKFaxOqrXgHhEyRxM64vPDY0O3E9KBlzdmvof&#10;B+YkJfq9Rdmvi8Ui7npyFsurEh13GWkuI8xyhKppoGQytyG9j0jcwi2Op1VJuGcmJ9K4kknP0/OJ&#10;O3/pp6znR775BQAA//8DAFBLAwQUAAYACAAAACEAUnS2e94AAAALAQAADwAAAGRycy9kb3ducmV2&#10;LnhtbEyPwU7DMAyG70i8Q2QkLoilY2RbS90JkEBcN/YAaeO1FY1TNdnavT3pCW62/On39+e7yXbi&#10;QoNvHSMsFwkI4sqZlmuE4/fH4xaED5qN7hwTwpU87Irbm1xnxo28p8sh1CKGsM80QhNCn0npq4as&#10;9gvXE8fbyQ1Wh7gOtTSDHmO47eRTkqyl1S3HD43u6b2h6udwtginr/FBpWP5GY6b/fP6Tbeb0l0R&#10;7++m1xcQgabwB8OsH9WhiE6lO7PxokPYqlRFFEGpFYgZUMk8lQhpslyBLHL5v0PxCwAA//8DAFBL&#10;AQItABQABgAIAAAAIQC2gziS/gAAAOEBAAATAAAAAAAAAAAAAAAAAAAAAABbQ29udGVudF9UeXBl&#10;c10ueG1sUEsBAi0AFAAGAAgAAAAhADj9If/WAAAAlAEAAAsAAAAAAAAAAAAAAAAALwEAAF9yZWxz&#10;Ly5yZWxzUEsBAi0AFAAGAAgAAAAhAOCbrkgqAgAALAQAAA4AAAAAAAAAAAAAAAAALgIAAGRycy9l&#10;Mm9Eb2MueG1sUEsBAi0AFAAGAAgAAAAhAFJ0tnveAAAACwEAAA8AAAAAAAAAAAAAAAAAhAQAAGRy&#10;cy9kb3ducmV2LnhtbFBLBQYAAAAABAAEAPMAAACPBQAAAAA=&#10;" stroked="f">
                <v:textbox>
                  <w:txbxContent>
                    <w:p w:rsidR="00041C82" w:rsidRDefault="00041C82" w:rsidP="00062243">
                      <w:pPr>
                        <w:pStyle w:val="Titre2"/>
                      </w:pPr>
                      <w:r w:rsidRPr="00014113">
                        <w:t>Angle de rampe (</w:t>
                      </w:r>
                      <w:proofErr w:type="spellStart"/>
                      <w:r w:rsidRPr="00014113">
                        <w:t>deg</w:t>
                      </w:r>
                      <w:proofErr w:type="spellEnd"/>
                      <w:r w:rsidRPr="00014113">
                        <w:t>)</w:t>
                      </w:r>
                    </w:p>
                    <w:p w:rsidR="00041C82" w:rsidRPr="00014113" w:rsidRDefault="00041C82" w:rsidP="00041C82">
                      <w:pPr>
                        <w:rPr>
                          <w:b/>
                        </w:rPr>
                      </w:pPr>
                      <w:r w:rsidRPr="00014113">
                        <w:t>Indique l'angle de rampe maximal.</w:t>
                      </w:r>
                    </w:p>
                    <w:p w:rsidR="00041C82" w:rsidRDefault="00041C82" w:rsidP="00062243">
                      <w:pPr>
                        <w:pStyle w:val="Titre2"/>
                      </w:pPr>
                      <w:r w:rsidRPr="00014113">
                        <w:t>Incrément Z rampe maximum</w:t>
                      </w:r>
                    </w:p>
                    <w:p w:rsidR="00041C82" w:rsidRPr="00014113" w:rsidRDefault="00041C82" w:rsidP="00041C82">
                      <w:pPr>
                        <w:rPr>
                          <w:b/>
                        </w:rPr>
                      </w:pPr>
                      <w:r w:rsidRPr="00014113">
                        <w:t>Indique l'incrément Z de rampe maximal par tour sur le profil de rampe. Ce paramètre permet de limiter la charge de l'outil lors des ouvertures pleine largeur pendant l'utilisation de la rampe.</w:t>
                      </w:r>
                    </w:p>
                    <w:p w:rsidR="00041C82" w:rsidRDefault="00041C82" w:rsidP="00062243">
                      <w:pPr>
                        <w:pStyle w:val="Titre2"/>
                      </w:pPr>
                      <w:r w:rsidRPr="00014113">
                        <w:t>Hauteur de sécurité rampe</w:t>
                      </w:r>
                    </w:p>
                    <w:p w:rsidR="00041C82" w:rsidRPr="00014113" w:rsidRDefault="00041C82" w:rsidP="00041C82">
                      <w:pPr>
                        <w:rPr>
                          <w:b/>
                        </w:rPr>
                      </w:pPr>
                      <w:r w:rsidRPr="00014113">
                        <w:t>Hauteur de la rampe au-dessus du niveau de brut actuel.</w:t>
                      </w:r>
                    </w:p>
                    <w:p w:rsidR="00041C82" w:rsidRDefault="00041C82" w:rsidP="00062243">
                      <w:pPr>
                        <w:pStyle w:val="Titre2"/>
                      </w:pPr>
                      <w:r w:rsidRPr="00014113">
                        <w:t>Distance radiale rampe :</w:t>
                      </w:r>
                    </w:p>
                    <w:p w:rsidR="00041C82" w:rsidRPr="00014113" w:rsidRDefault="00041C82" w:rsidP="00041C82">
                      <w:pPr>
                        <w:rPr>
                          <w:b/>
                        </w:rPr>
                      </w:pPr>
                      <w:r w:rsidRPr="00014113">
                        <w:t>Indique la distance minimale jusqu'au contour pour l'hélice de pénétration.</w:t>
                      </w:r>
                    </w:p>
                    <w:p w:rsidR="00041C82" w:rsidRDefault="00041C82" w:rsidP="00062243">
                      <w:pPr>
                        <w:pStyle w:val="Titre2"/>
                      </w:pPr>
                      <w:r w:rsidRPr="00014113">
                        <w:t>Diamètre de rampe hélicoïdale</w:t>
                      </w:r>
                    </w:p>
                    <w:p w:rsidR="00041C82" w:rsidRPr="00014113" w:rsidRDefault="00041C82" w:rsidP="00041C82">
                      <w:pPr>
                        <w:rPr>
                          <w:b/>
                        </w:rPr>
                      </w:pPr>
                      <w:r w:rsidRPr="00014113">
                        <w:t>Spécifie le diamètre de la rampe hélicoïdale.</w:t>
                      </w:r>
                    </w:p>
                    <w:p w:rsidR="00041C82" w:rsidRDefault="00041C82" w:rsidP="00062243">
                      <w:pPr>
                        <w:pStyle w:val="Titre2"/>
                      </w:pPr>
                      <w:r w:rsidRPr="009A191A">
                        <w:t>Diamètre de rampe minimum :</w:t>
                      </w:r>
                    </w:p>
                    <w:p w:rsidR="00041C82" w:rsidRPr="00014113" w:rsidRDefault="00041C82" w:rsidP="00041C82">
                      <w:pPr>
                        <w:rPr>
                          <w:b/>
                        </w:rPr>
                      </w:pPr>
                      <w:r w:rsidRPr="00014113">
                        <w:t>Spécifie le diamètre minimal de la rampe.</w:t>
                      </w:r>
                    </w:p>
                    <w:p w:rsidR="00041C82" w:rsidRDefault="00041C82" w:rsidP="00062243">
                      <w:pPr>
                        <w:pStyle w:val="Titre2"/>
                      </w:pPr>
                      <w:r w:rsidRPr="009A191A">
                        <w:t>Positions de pré-perçage</w:t>
                      </w:r>
                    </w:p>
                    <w:p w:rsidR="00041C82" w:rsidRPr="00014113" w:rsidRDefault="00041C82" w:rsidP="00041C82">
                      <w:pPr>
                        <w:rPr>
                          <w:b/>
                        </w:rPr>
                      </w:pPr>
                      <w:r w:rsidRPr="00014113">
                        <w:t>Sélectionnez les points au niveau desquels des trous ont été percés pour permettre le passage de l'outil de coupe dans la matière.</w:t>
                      </w:r>
                    </w:p>
                    <w:p w:rsidR="00041C82" w:rsidRDefault="00041C82" w:rsidP="00062243">
                      <w:pPr>
                        <w:pStyle w:val="Titre2"/>
                      </w:pPr>
                      <w:r w:rsidRPr="009A191A">
                        <w:t>Positions d'entrée</w:t>
                      </w:r>
                    </w:p>
                    <w:p w:rsidR="00041C82" w:rsidRPr="00014113" w:rsidRDefault="00041C82" w:rsidP="00041C82">
                      <w:pPr>
                        <w:rPr>
                          <w:b/>
                        </w:rPr>
                      </w:pPr>
                      <w:r w:rsidRPr="00014113">
                        <w:t>Sélectionnez la géométrie à proximité de l'emplacement auquel vous souhaitez faire passer l'outil.</w:t>
                      </w:r>
                    </w:p>
                  </w:txbxContent>
                </v:textbox>
              </v:shape>
            </w:pict>
          </mc:Fallback>
        </mc:AlternateContent>
      </w:r>
      <w:r>
        <w:rPr>
          <w:noProof/>
          <w:lang w:eastAsia="fr-FR"/>
        </w:rPr>
        <mc:AlternateContent>
          <mc:Choice Requires="wps">
            <w:drawing>
              <wp:anchor distT="0" distB="0" distL="114300" distR="114300" simplePos="0" relativeHeight="251664381" behindDoc="0" locked="0" layoutInCell="1" allowOverlap="1" wp14:anchorId="443D8C5A" wp14:editId="083E1E9B">
                <wp:simplePos x="0" y="0"/>
                <wp:positionH relativeFrom="column">
                  <wp:posOffset>2628900</wp:posOffset>
                </wp:positionH>
                <wp:positionV relativeFrom="paragraph">
                  <wp:posOffset>347980</wp:posOffset>
                </wp:positionV>
                <wp:extent cx="2918460" cy="5800725"/>
                <wp:effectExtent l="0" t="0" r="0" b="9525"/>
                <wp:wrapNone/>
                <wp:docPr id="38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5800725"/>
                        </a:xfrm>
                        <a:prstGeom prst="rect">
                          <a:avLst/>
                        </a:prstGeom>
                        <a:solidFill>
                          <a:srgbClr val="FFFFFF"/>
                        </a:solidFill>
                        <a:ln w="9525">
                          <a:noFill/>
                          <a:miter lim="800000"/>
                          <a:headEnd/>
                          <a:tailEnd/>
                        </a:ln>
                      </wps:spPr>
                      <wps:txbx>
                        <w:txbxContent>
                          <w:p w:rsidR="00041C82" w:rsidRDefault="00041C82" w:rsidP="00B932C6">
                            <w:r>
                              <w:rPr>
                                <w:noProof/>
                                <w:lang w:eastAsia="fr-FR"/>
                              </w:rPr>
                              <w:drawing>
                                <wp:inline distT="0" distB="0" distL="0" distR="0" wp14:anchorId="2E6FDA57" wp14:editId="1418093C">
                                  <wp:extent cx="2734057" cy="5820587"/>
                                  <wp:effectExtent l="0" t="0" r="9525" b="0"/>
                                  <wp:docPr id="454" name="Imag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4BD5.tmp"/>
                                          <pic:cNvPicPr/>
                                        </pic:nvPicPr>
                                        <pic:blipFill>
                                          <a:blip r:embed="rId25">
                                            <a:extLst>
                                              <a:ext uri="{28A0092B-C50C-407E-A947-70E740481C1C}">
                                                <a14:useLocalDpi xmlns:a14="http://schemas.microsoft.com/office/drawing/2010/main" val="0"/>
                                              </a:ext>
                                            </a:extLst>
                                          </a:blip>
                                          <a:stretch>
                                            <a:fillRect/>
                                          </a:stretch>
                                        </pic:blipFill>
                                        <pic:spPr>
                                          <a:xfrm>
                                            <a:off x="0" y="0"/>
                                            <a:ext cx="2734057" cy="582058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5" type="#_x0000_t202" style="position:absolute;margin-left:207pt;margin-top:27.4pt;width:229.8pt;height:456.75pt;z-index:2516643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aHKgIAACwEAAAOAAAAZHJzL2Uyb0RvYy54bWysU02P0zAQvSPxHyzfaT5od9uo6WrpUoS0&#10;fEgLF26O7TQWjsfYbpPl1zN2ut0CN0QOlicz8+bNm/H6Zuw1OUrnFZiaFrOcEmk4CGX2Nf36Zfdq&#10;SYkPzAimwciaPkpPbzYvX6wHW8kSOtBCOoIgxleDrWkXgq2yzPNO9szPwEqDzhZczwKabp8JxwZE&#10;73VW5vlVNoAT1gGX3uPfu8lJNwm/bSUPn9rWy0B0TZFbSKdLZxPPbLNm1d4x2yl+osH+gUXPlMGi&#10;Z6g7Fhg5OPUXVK+4Aw9tmHHoM2hbxWXqAbsp8j+6eeiYlakXFMfbs0z+/8Hyj8fPjihR09dL1Mew&#10;Hof0DUdFhCRBjkGSMoo0WF9h7IPF6DC+gRGHnRr29h74d08MbDtm9vLWORg6yQSSLGJmdpE64fgI&#10;0gwfQGAtdgiQgMbW9VFB1IQgOpJ5PA8IeRCOP8tVsZxfoYujb7HM8+tykWqw6indOh/eSehJvNTU&#10;4QYkeHa89yHSYdVTSKzmQSuxU1onw+2brXbkyHBbduk7of8Wpg0ZarpaYO2YZSDmp0XqVcBt1qqv&#10;KZLDL6azKsrx1oh0D0zp6Y5MtDnpEyWZxAljM6Z5FMUqZkf1GhCPKJmDaX3xueGlA/eTkgFXt6b+&#10;x4E5SYl+b1D2VTGfx11PxnxxXaLhLj3NpYcZjlA1DZRM121I72Nq7RbH06ok3DOTE2lcyaTn6fnE&#10;nb+0U9TzI9/8AgAA//8DAFBLAwQUAAYACAAAACEAiOyyCt8AAAAKAQAADwAAAGRycy9kb3ducmV2&#10;LnhtbEyP0U6DQBBF3038h82Y+GLsUkuBUoZGTTS+tvYDFnYKpOwuYbeF/r3jkz5O5ubec4rdbHpx&#10;pdF3ziIsFxEIsrXTnW0Qjt8fzxkIH5TVqneWEG7kYVfe3xUq126ye7oeQiO4xPpcIbQhDLmUvm7J&#10;KL9wA1n+ndxoVOBzbKQe1cTlppcvUZRIozrLC60a6L2l+ny4GITT1/S03kzVZzim+zh5U11auRvi&#10;48P8ugURaA5/YfjFZ3QomalyF6u96BHiZcwuAWEdswIHsnSVgKgQNkm2AlkW8r9C+QMAAP//AwBQ&#10;SwECLQAUAAYACAAAACEAtoM4kv4AAADhAQAAEwAAAAAAAAAAAAAAAAAAAAAAW0NvbnRlbnRfVHlw&#10;ZXNdLnhtbFBLAQItABQABgAIAAAAIQA4/SH/1gAAAJQBAAALAAAAAAAAAAAAAAAAAC8BAABfcmVs&#10;cy8ucmVsc1BLAQItABQABgAIAAAAIQAdmjaHKgIAACwEAAAOAAAAAAAAAAAAAAAAAC4CAABkcnMv&#10;ZTJvRG9jLnhtbFBLAQItABQABgAIAAAAIQCI7LIK3wAAAAoBAAAPAAAAAAAAAAAAAAAAAIQEAABk&#10;cnMvZG93bnJldi54bWxQSwUGAAAAAAQABADzAAAAkAUAAAAA&#10;" stroked="f">
                <v:textbox>
                  <w:txbxContent>
                    <w:p w:rsidR="00041C82" w:rsidRDefault="00041C82" w:rsidP="00B932C6">
                      <w:r>
                        <w:rPr>
                          <w:noProof/>
                          <w:lang w:eastAsia="fr-FR"/>
                        </w:rPr>
                        <w:drawing>
                          <wp:inline distT="0" distB="0" distL="0" distR="0" wp14:anchorId="2E6FDA57" wp14:editId="1418093C">
                            <wp:extent cx="2734057" cy="5820587"/>
                            <wp:effectExtent l="0" t="0" r="9525" b="0"/>
                            <wp:docPr id="454" name="Imag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4BD5.tmp"/>
                                    <pic:cNvPicPr/>
                                  </pic:nvPicPr>
                                  <pic:blipFill>
                                    <a:blip r:embed="rId25">
                                      <a:extLst>
                                        <a:ext uri="{28A0092B-C50C-407E-A947-70E740481C1C}">
                                          <a14:useLocalDpi xmlns:a14="http://schemas.microsoft.com/office/drawing/2010/main" val="0"/>
                                        </a:ext>
                                      </a:extLst>
                                    </a:blip>
                                    <a:stretch>
                                      <a:fillRect/>
                                    </a:stretch>
                                  </pic:blipFill>
                                  <pic:spPr>
                                    <a:xfrm>
                                      <a:off x="0" y="0"/>
                                      <a:ext cx="2734057" cy="5820587"/>
                                    </a:xfrm>
                                    <a:prstGeom prst="rect">
                                      <a:avLst/>
                                    </a:prstGeom>
                                  </pic:spPr>
                                </pic:pic>
                              </a:graphicData>
                            </a:graphic>
                          </wp:inline>
                        </w:drawing>
                      </w:r>
                    </w:p>
                  </w:txbxContent>
                </v:textbox>
              </v:shape>
            </w:pict>
          </mc:Fallback>
        </mc:AlternateContent>
      </w:r>
      <w:r w:rsidR="00025949">
        <w:rPr>
          <w:rFonts w:cs="Arial"/>
          <w:noProof/>
          <w:color w:val="555555"/>
          <w:sz w:val="27"/>
          <w:szCs w:val="27"/>
          <w:lang w:eastAsia="fr-FR"/>
        </w:rPr>
        <w:drawing>
          <wp:inline distT="0" distB="0" distL="0" distR="0" wp14:anchorId="5228E5D7" wp14:editId="06065887">
            <wp:extent cx="314325" cy="205105"/>
            <wp:effectExtent l="0" t="0" r="9525" b="4445"/>
            <wp:docPr id="363" name="Image 363" descr="http://help.autodesk.com/cloudhelp/2018/FRA/Inventor-HSM/images/GUID-64AB6125-0401-4726-B2E4-BDE61D5684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74087F36-6388-4BF4-8840-B666C38E6811__IMAGE_C2A414F9F2F84E35934BFBD421F46238" descr="http://help.autodesk.com/cloudhelp/2018/FRA/Inventor-HSM/images/GUID-64AB6125-0401-4726-B2E4-BDE61D5684AE.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325" cy="205105"/>
                    </a:xfrm>
                    <a:prstGeom prst="rect">
                      <a:avLst/>
                    </a:prstGeom>
                    <a:noFill/>
                    <a:ln>
                      <a:noFill/>
                    </a:ln>
                  </pic:spPr>
                </pic:pic>
              </a:graphicData>
            </a:graphic>
          </wp:inline>
        </w:drawing>
      </w:r>
      <w:r w:rsidR="00025949">
        <w:rPr>
          <w:rFonts w:cs="Arial"/>
          <w:color w:val="555555"/>
          <w:sz w:val="27"/>
          <w:szCs w:val="27"/>
        </w:rPr>
        <w:t> </w:t>
      </w:r>
      <w:r w:rsidR="00025949" w:rsidRPr="00062243">
        <w:rPr>
          <w:rFonts w:eastAsiaTheme="majorEastAsia" w:cstheme="minorHAnsi"/>
          <w:b/>
          <w:bCs/>
          <w:sz w:val="27"/>
          <w:szCs w:val="27"/>
        </w:rPr>
        <w:t>Paramètres de l</w:t>
      </w:r>
      <w:r w:rsidR="00533F51" w:rsidRPr="00062243">
        <w:rPr>
          <w:rFonts w:eastAsiaTheme="majorEastAsia" w:cstheme="minorHAnsi"/>
          <w:b/>
          <w:bCs/>
          <w:sz w:val="27"/>
          <w:szCs w:val="27"/>
        </w:rPr>
        <w:t>'onglet Liaison entre passes 4/4</w:t>
      </w:r>
    </w:p>
    <w:p w:rsidR="005F6F1C" w:rsidRDefault="006B31BF" w:rsidP="009A191A">
      <w:pPr>
        <w:jc w:val="right"/>
        <w:rPr>
          <w:rFonts w:ascii="Times New Roman" w:eastAsia="Times New Roman" w:hAnsi="Times New Roman" w:cs="Times New Roman"/>
          <w:b/>
          <w:bCs/>
          <w:kern w:val="36"/>
          <w:sz w:val="48"/>
          <w:szCs w:val="48"/>
          <w:lang w:eastAsia="fr-FR"/>
        </w:rPr>
      </w:pPr>
      <w:bookmarkStart w:id="0" w:name="_GoBack"/>
      <w:bookmarkEnd w:id="0"/>
      <w:r w:rsidRPr="00B932C6">
        <w:rPr>
          <w:rFonts w:cs="Arial"/>
          <w:noProof/>
          <w:color w:val="555555"/>
          <w:sz w:val="27"/>
          <w:szCs w:val="27"/>
          <w:lang w:eastAsia="fr-FR"/>
        </w:rPr>
        <mc:AlternateContent>
          <mc:Choice Requires="wps">
            <w:drawing>
              <wp:anchor distT="0" distB="0" distL="114300" distR="114300" simplePos="0" relativeHeight="251905024" behindDoc="0" locked="0" layoutInCell="1" allowOverlap="1" wp14:anchorId="75F9D1D5" wp14:editId="0BF3DD4E">
                <wp:simplePos x="0" y="0"/>
                <wp:positionH relativeFrom="column">
                  <wp:posOffset>311150</wp:posOffset>
                </wp:positionH>
                <wp:positionV relativeFrom="paragraph">
                  <wp:posOffset>4987290</wp:posOffset>
                </wp:positionV>
                <wp:extent cx="2411730" cy="251460"/>
                <wp:effectExtent l="0" t="0" r="26670" b="15240"/>
                <wp:wrapNone/>
                <wp:docPr id="384" name="Rectangle 384"/>
                <wp:cNvGraphicFramePr/>
                <a:graphic xmlns:a="http://schemas.openxmlformats.org/drawingml/2006/main">
                  <a:graphicData uri="http://schemas.microsoft.com/office/word/2010/wordprocessingShape">
                    <wps:wsp>
                      <wps:cNvSpPr/>
                      <wps:spPr>
                        <a:xfrm>
                          <a:off x="0" y="0"/>
                          <a:ext cx="241173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4809A9" w:rsidRDefault="00041C82" w:rsidP="00041C82">
                            <w:pPr>
                              <w:jc w:val="center"/>
                              <w:rPr>
                                <w:rFonts w:cstheme="minorHAnsi"/>
                              </w:rPr>
                            </w:pPr>
                            <w:r w:rsidRPr="004809A9">
                              <w:rPr>
                                <w:rFonts w:eastAsia="Times New Roman" w:cstheme="minorHAnsi"/>
                                <w:b/>
                                <w:bCs/>
                                <w:sz w:val="22"/>
                                <w:lang w:eastAsia="fr-FR"/>
                              </w:rPr>
                              <w:t>Positions de pré-perçage</w:t>
                            </w:r>
                            <w:r w:rsidRPr="004809A9">
                              <w:rPr>
                                <w:rFonts w:eastAsia="Times New Roman" w:cstheme="minorHAnsi"/>
                                <w:b/>
                                <w:bCs/>
                                <w:lang w:eastAsia="fr-FR"/>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4" o:spid="_x0000_s1146" style="position:absolute;left:0;text-align:left;margin-left:24.5pt;margin-top:392.7pt;width:189.9pt;height:19.8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n1iwIAAG0FAAAOAAAAZHJzL2Uyb0RvYy54bWysVEtv2zAMvg/YfxB0X22nXVYEdYqgRYcB&#10;RVv0gZ4VWUqMyaImKbGzXz9SfrTochp2sUmKD32fSF5cdo1he+VDDbbkxUnOmbISqtpuSv7yfPPl&#10;nLMQha2EAatKflCBXy4/f7po3ULNYAumUp5hEhsWrSv5Nka3yLIgt6oR4QScsniowTciouo3WeVF&#10;i9kbk83yfJ614CvnQaoQ0HrdH/Jlyq+1kvFe66AiMyXHu8X09em7pm+2vBCLjRduW8vhGuIfbtGI&#10;2mLRKdW1iILtfP1XqqaWHgLoeCKhyUDrWqqEAdEU+Qc0T1vhVMKC5AQ30RT+X1p5t3/wrK5Kfnp+&#10;xpkVDT7SI9Im7MYoRkakqHVhgZ5P7sEPWkCR8HbaN/RHJKxLtB4mWlUXmUTj7Kwovp0i+xLPZl+L&#10;s3niPXuLdj7E7woaRkLJPdZPbIr9bYhYEV1HFypm4aY2Jj2dsWQIYOqKbEmh3lFXxrO9wFcXUiob&#10;C4KBad55okbRGYHr4SQpHoyiNMY+Ko3MEIB0mdSTH/POh7zJm8I03mIKLI4Fmukygy+FqdSrU2B+&#10;LLBHMlacIlJVsHEKbmoL/liC6udIg+79R/Q9ZoIfu3WX2qGYpUci2xqqAzaJh356gpM3Nb7TrQjx&#10;QXgcF3xaXAHxHj/aQFtyGCTOtuB/H7OTP3YxnnLW4viVPPzaCa84Mz8s9jfNahJO53mOih+t61Gw&#10;u+YK8H0LXDBOJpH8ohlF7aF5xe2wokp4JKzEeiWX0Y/KVexXAe4XqVar5IZz6US8tU9OUnJil3rv&#10;uXsV3g0NGrG172AcT7H40Ke9L0VaWO0i6Do18RuXA+8406kph/1DS+O9nrzetuTyDwAAAP//AwBQ&#10;SwMEFAAGAAgAAAAhAKMvyTniAAAACgEAAA8AAABkcnMvZG93bnJldi54bWxMj0FLw0AQhe+C/2EZ&#10;wUtpNw1JG2M2RQQRPIhtPehtkl2TtNnZkN228d87nvQ4zOO97ys2k+3F2Yy+c6RguYhAGKqd7qhR&#10;8L5/mmcgfEDS2DsyCr6Nh015fVVgrt2Ftua8C43gEvI5KmhDGHIpfd0ai37hBkP8+3KjxcDn2Eg9&#10;4oXLbS/jKFpJix3xQouDeWxNfdydLO8uP+v1ajrE+jmdVa/DDD/2by9K3d5MD/cggpnCXxh+8Rkd&#10;Smaq3Im0F72C5I5VgoJ1liYgOJDEGbtUCrI4jUCWhfyvUP4AAAD//wMAUEsBAi0AFAAGAAgAAAAh&#10;ALaDOJL+AAAA4QEAABMAAAAAAAAAAAAAAAAAAAAAAFtDb250ZW50X1R5cGVzXS54bWxQSwECLQAU&#10;AAYACAAAACEAOP0h/9YAAACUAQAACwAAAAAAAAAAAAAAAAAvAQAAX3JlbHMvLnJlbHNQSwECLQAU&#10;AAYACAAAACEAaRQZ9YsCAABtBQAADgAAAAAAAAAAAAAAAAAuAgAAZHJzL2Uyb0RvYy54bWxQSwEC&#10;LQAUAAYACAAAACEAoy/JOeIAAAAKAQAADwAAAAAAAAAAAAAAAADlBAAAZHJzL2Rvd25yZXYueG1s&#10;UEsFBgAAAAAEAAQA8wAAAPQFAAAAAA==&#10;" filled="f" strokecolor="#4f81bd [3204]" strokeweight="2pt">
                <v:textbox inset="0,1mm,0,0">
                  <w:txbxContent>
                    <w:p w:rsidR="00041C82" w:rsidRPr="004809A9" w:rsidRDefault="00041C82" w:rsidP="00041C82">
                      <w:pPr>
                        <w:jc w:val="center"/>
                        <w:rPr>
                          <w:rFonts w:cstheme="minorHAnsi"/>
                        </w:rPr>
                      </w:pPr>
                      <w:r w:rsidRPr="004809A9">
                        <w:rPr>
                          <w:rFonts w:eastAsia="Times New Roman" w:cstheme="minorHAnsi"/>
                          <w:b/>
                          <w:bCs/>
                          <w:sz w:val="22"/>
                          <w:lang w:eastAsia="fr-FR"/>
                        </w:rPr>
                        <w:t>Positions de pré-perçage</w:t>
                      </w:r>
                      <w:r w:rsidRPr="004809A9">
                        <w:rPr>
                          <w:rFonts w:eastAsia="Times New Roman" w:cstheme="minorHAnsi"/>
                          <w:b/>
                          <w:bCs/>
                          <w:lang w:eastAsia="fr-FR"/>
                        </w:rPr>
                        <w:br/>
                      </w:r>
                    </w:p>
                  </w:txbxContent>
                </v:textbox>
              </v:rect>
            </w:pict>
          </mc:Fallback>
        </mc:AlternateContent>
      </w:r>
      <w:r w:rsidRPr="00B932C6">
        <w:rPr>
          <w:rFonts w:cs="Arial"/>
          <w:noProof/>
          <w:color w:val="555555"/>
          <w:sz w:val="27"/>
          <w:szCs w:val="27"/>
          <w:lang w:eastAsia="fr-FR"/>
        </w:rPr>
        <mc:AlternateContent>
          <mc:Choice Requires="wps">
            <w:drawing>
              <wp:anchor distT="0" distB="0" distL="114300" distR="114300" simplePos="0" relativeHeight="251904000" behindDoc="0" locked="0" layoutInCell="1" allowOverlap="1" wp14:anchorId="0CF2D6F6" wp14:editId="5B2D5A9B">
                <wp:simplePos x="0" y="0"/>
                <wp:positionH relativeFrom="column">
                  <wp:posOffset>311150</wp:posOffset>
                </wp:positionH>
                <wp:positionV relativeFrom="paragraph">
                  <wp:posOffset>4743450</wp:posOffset>
                </wp:positionV>
                <wp:extent cx="2411730" cy="251460"/>
                <wp:effectExtent l="0" t="0" r="26670" b="15240"/>
                <wp:wrapNone/>
                <wp:docPr id="383" name="Rectangle 383"/>
                <wp:cNvGraphicFramePr/>
                <a:graphic xmlns:a="http://schemas.openxmlformats.org/drawingml/2006/main">
                  <a:graphicData uri="http://schemas.microsoft.com/office/word/2010/wordprocessingShape">
                    <wps:wsp>
                      <wps:cNvSpPr/>
                      <wps:spPr>
                        <a:xfrm>
                          <a:off x="0" y="0"/>
                          <a:ext cx="241173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4809A9" w:rsidRDefault="00041C82" w:rsidP="00041C82">
                            <w:pPr>
                              <w:jc w:val="center"/>
                              <w:rPr>
                                <w:rFonts w:eastAsia="Times New Roman" w:cstheme="minorHAnsi"/>
                                <w:b/>
                                <w:bCs/>
                                <w:sz w:val="22"/>
                                <w:lang w:eastAsia="fr-FR"/>
                              </w:rPr>
                            </w:pPr>
                            <w:r w:rsidRPr="004809A9">
                              <w:rPr>
                                <w:rFonts w:eastAsia="Times New Roman" w:cstheme="minorHAnsi"/>
                                <w:b/>
                                <w:bCs/>
                                <w:sz w:val="22"/>
                                <w:lang w:eastAsia="fr-FR"/>
                              </w:rPr>
                              <w:t>Positions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3" o:spid="_x0000_s1147" style="position:absolute;left:0;text-align:left;margin-left:24.5pt;margin-top:373.5pt;width:189.9pt;height:19.8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8tRigIAAG0FAAAOAAAAZHJzL2Uyb0RvYy54bWysVEtv2zAMvg/YfxB0X20nXVYEdYqgRYcB&#10;RVe0HXpWZCkxJouapMTOfv1I+dGiy2nYxSYpPvR9Inl51TWGHZQPNdiSF2c5Z8pKqGq7LfmP59tP&#10;F5yFKGwlDFhV8qMK/Gr18cNl65ZqBjswlfIMk9iwbF3JdzG6ZZYFuVONCGfglMVDDb4REVW/zSov&#10;WszemGyW54usBV85D1KFgNab/pCvUn6tlYzftQ4qMlNyvFtMX5++G/pmq0ux3HrhdrUcriH+4RaN&#10;qC0WnVLdiCjY3td/pWpq6SGAjmcSmgy0rqVKGBBNkb9D87QTTiUsSE5wE03h/6WV94cHz+qq5POL&#10;OWdWNPhIj0ibsFujGBmRotaFJXo+uQc/aAFFwttp39AfkbAu0XqcaFVdZBKNs/Oi+DJH9iWezT4X&#10;54vEe/Ya7XyIXxU0jISSe6yf2BSHuxCxIrqOLlTMwm1tTHo6Y8kQwNQV2ZJCvaOujWcHga8upFQ2&#10;FgQD07zxRI2iMwLXw0lSPBpFaYx9VBqZIQDpMqkn3+ddDHmTN4VpvMUUWJwKNNNlBl8KU6lXp8D8&#10;VGCPZKw4RaSqYOMU3NQW/KkE1c+RBt37j+h7zAQ/dpsutUMxS75k20B1xCbx0E9PcPK2xne6EyE+&#10;CI/jgk+LKyB+x4820JYcBomzHfjfp+zkj12Mp5y1OH4lD7/2wivOzDeL/U2zmoT5Is9R8aN1Mwp2&#10;31wDvm+BC8bJJJJfNKOoPTQvuB3WVAmPhJVYr+Qy+lG5jv0qwP0i1Xqd3HAunYh39slJSk7sUu89&#10;dy/Cu6FBI7b2PYzjKZbv+rT3pUgL630EXacmfuVy4B1nOjXlsH9oabzVk9frllz9AQAA//8DAFBL&#10;AwQUAAYACAAAACEAZa2tQOEAAAAKAQAADwAAAGRycy9kb3ducmV2LnhtbEyPT0+DQBDF7yZ+h82Y&#10;eGnsUoKAyNIYE2PiwdTWQ3sb2BFQdpew2xa/veNJb/Pn5b3fK9ezGcSJJt87q2C1jECQbZzubavg&#10;ffd0k4PwAa3GwVlS8E0e1tXlRYmFdmf7RqdtaAWbWF+ggi6EsZDSNx0Z9Es3kuXfh5sMBl6nVuoJ&#10;z2xuBhlHUSoN9pYTOhzpsaPma3s0nLs6NFk6f8b6+XZRv44L3O82L0pdX80P9yACzeFPDL/4jA4V&#10;M9XuaLUXg4LkjqsEBVmS8cCCJM65S82XPE1BVqX8X6H6AQAA//8DAFBLAQItABQABgAIAAAAIQC2&#10;gziS/gAAAOEBAAATAAAAAAAAAAAAAAAAAAAAAABbQ29udGVudF9UeXBlc10ueG1sUEsBAi0AFAAG&#10;AAgAAAAhADj9If/WAAAAlAEAAAsAAAAAAAAAAAAAAAAALwEAAF9yZWxzLy5yZWxzUEsBAi0AFAAG&#10;AAgAAAAhAAiHy1GKAgAAbQUAAA4AAAAAAAAAAAAAAAAALgIAAGRycy9lMm9Eb2MueG1sUEsBAi0A&#10;FAAGAAgAAAAhAGWtrUDhAAAACgEAAA8AAAAAAAAAAAAAAAAA5AQAAGRycy9kb3ducmV2LnhtbFBL&#10;BQYAAAAABAAEAPMAAADyBQAAAAA=&#10;" filled="f" strokecolor="#4f81bd [3204]" strokeweight="2pt">
                <v:textbox inset="0,1mm,0,0">
                  <w:txbxContent>
                    <w:p w:rsidR="00041C82" w:rsidRPr="004809A9" w:rsidRDefault="00041C82" w:rsidP="00041C82">
                      <w:pPr>
                        <w:jc w:val="center"/>
                        <w:rPr>
                          <w:rFonts w:eastAsia="Times New Roman" w:cstheme="minorHAnsi"/>
                          <w:b/>
                          <w:bCs/>
                          <w:sz w:val="22"/>
                          <w:lang w:eastAsia="fr-FR"/>
                        </w:rPr>
                      </w:pPr>
                      <w:r w:rsidRPr="004809A9">
                        <w:rPr>
                          <w:rFonts w:eastAsia="Times New Roman" w:cstheme="minorHAnsi"/>
                          <w:b/>
                          <w:bCs/>
                          <w:sz w:val="22"/>
                          <w:lang w:eastAsia="fr-FR"/>
                        </w:rPr>
                        <w:t>Positions</w:t>
                      </w:r>
                    </w:p>
                  </w:txbxContent>
                </v:textbox>
              </v:rect>
            </w:pict>
          </mc:Fallback>
        </mc:AlternateContent>
      </w:r>
      <w:r w:rsidRPr="00B932C6">
        <w:rPr>
          <w:rFonts w:cs="Arial"/>
          <w:noProof/>
          <w:color w:val="555555"/>
          <w:sz w:val="27"/>
          <w:szCs w:val="27"/>
          <w:lang w:eastAsia="fr-FR"/>
        </w:rPr>
        <mc:AlternateContent>
          <mc:Choice Requires="wps">
            <w:drawing>
              <wp:anchor distT="0" distB="0" distL="114300" distR="114300" simplePos="0" relativeHeight="251906048" behindDoc="0" locked="0" layoutInCell="1" allowOverlap="1" wp14:anchorId="4DA88FBA" wp14:editId="569EAAAF">
                <wp:simplePos x="0" y="0"/>
                <wp:positionH relativeFrom="column">
                  <wp:posOffset>311150</wp:posOffset>
                </wp:positionH>
                <wp:positionV relativeFrom="paragraph">
                  <wp:posOffset>5231765</wp:posOffset>
                </wp:positionV>
                <wp:extent cx="2411730" cy="252000"/>
                <wp:effectExtent l="0" t="0" r="26670" b="15240"/>
                <wp:wrapNone/>
                <wp:docPr id="385" name="Rectangle 385"/>
                <wp:cNvGraphicFramePr/>
                <a:graphic xmlns:a="http://schemas.openxmlformats.org/drawingml/2006/main">
                  <a:graphicData uri="http://schemas.microsoft.com/office/word/2010/wordprocessingShape">
                    <wps:wsp>
                      <wps:cNvSpPr/>
                      <wps:spPr>
                        <a:xfrm>
                          <a:off x="0" y="0"/>
                          <a:ext cx="2411730" cy="2520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4809A9" w:rsidRDefault="00041C82" w:rsidP="00041C82">
                            <w:pPr>
                              <w:jc w:val="center"/>
                              <w:rPr>
                                <w:rFonts w:cstheme="minorHAnsi"/>
                              </w:rPr>
                            </w:pPr>
                            <w:r w:rsidRPr="004809A9">
                              <w:rPr>
                                <w:rFonts w:eastAsia="Times New Roman" w:cstheme="minorHAnsi"/>
                                <w:b/>
                                <w:bCs/>
                                <w:sz w:val="22"/>
                                <w:lang w:eastAsia="fr-FR"/>
                              </w:rPr>
                              <w:t>Positions d'entrée</w:t>
                            </w:r>
                            <w:r w:rsidRPr="004809A9">
                              <w:rPr>
                                <w:rFonts w:eastAsia="Times New Roman" w:cstheme="minorHAnsi"/>
                                <w:b/>
                                <w:bCs/>
                                <w:lang w:eastAsia="fr-FR"/>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5" o:spid="_x0000_s1148" style="position:absolute;left:0;text-align:left;margin-left:24.5pt;margin-top:411.95pt;width:189.9pt;height:19.8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7mwiwIAAG0FAAAOAAAAZHJzL2Uyb0RvYy54bWysVEtv2zAMvg/YfxB0Xx2na1cEdYqgRYcB&#10;RVe0HXpWZCkRJouapMTOfv1I+dGiy2nYxaYoPsSPH3l51TWW7VWIBlzFy5MZZ8pJqI3bVPzH8+2n&#10;C85iEq4WFpyq+EFFfrX8+OGy9Qs1hy3YWgWGQVxctL7i25T8oiii3KpGxBPwyuGlhtCIhMewKeog&#10;Woze2GI+m50XLYTaB5AqRtTe9Jd8meNrrWT6rnVUidmK49tS/ob8XdO3WF6KxSYIvzVyeIb4h1c0&#10;wjhMOoW6EUmwXTB/hWqMDBBBpxMJTQFaG6lyDVhNOXtXzdNWeJVrQXCin2CK/y+svN8/BGbqip9e&#10;nHHmRINNekTYhNtYxUiJELU+LtDyyT+E4RRRpHo7HRr6YyWsy7AeJlhVl5hE5fxzWX45RfQl3s3P&#10;sG0Z9+LV24eYvipoGAkVD5g/oyn2dzFhRjQdTSiZg1tjbW6ddaSIYE1Nunwg7qhrG9heYNeFlMql&#10;ksrAMG8s8UTeBRXXl5OldLCKwlj3qDQiQwXkx2ROvo97PsTN1uSm8RWTY3nM0U6PGWzJTWWuTo6z&#10;Y459JWPGySNnBZcm58Y4CMcC1D9HGHRvP1bf10zlp27dZTqU8/nY+TXUByRJgH56ope3Bvt0J2J6&#10;EAHHBVuLKyB9x4+20FYcBomzLYTfx/RkjyzGW85aHL+Kx187ERRn9ptDftOsZuH0nOjCwqhdj4Lb&#10;NdeA/S1xwXiZRbJLdhR1gOYFt8OKMuGVcBLzVVymMB6uU78KcL9ItVplM5xLL9Kde/KSghO6xL3n&#10;7kUEPxA0IbXvYRxPsXjH096WPB2sdgm0ySQmfHssB9xxpjMph/1DS+PtOVu9bsnlHwAAAP//AwBQ&#10;SwMEFAAGAAgAAAAhAL9jnZ/iAAAACgEAAA8AAABkcnMvZG93bnJldi54bWxMj8FOwzAQRO9I/IO1&#10;lbhU1GlaQprGqSokhMShgpYD3DaxSULjdRS7bfh7lhMcd3Y0My/fjLYTZzP41pGC+SwCYahyuqVa&#10;wdvh8TYF4QOSxs6RUfBtPGyK66scM+0u9GrO+1ALDiGfoYImhD6T0leNsehnrjfEv083WAx8DrXU&#10;A1443HYyjqJEWmyJGxrszUNjquP+ZLl3/lHdJ+NXrJ/upuWun+L74eVZqZvJuF2DCGYMf2b4nc/T&#10;oeBNpTuR9qJTsFwxSlCQxosVCDYs45RZSlaSRQKyyOV/hOIHAAD//wMAUEsBAi0AFAAGAAgAAAAh&#10;ALaDOJL+AAAA4QEAABMAAAAAAAAAAAAAAAAAAAAAAFtDb250ZW50X1R5cGVzXS54bWxQSwECLQAU&#10;AAYACAAAACEAOP0h/9YAAACUAQAACwAAAAAAAAAAAAAAAAAvAQAAX3JlbHMvLnJlbHNQSwECLQAU&#10;AAYACAAAACEA1ze5sIsCAABtBQAADgAAAAAAAAAAAAAAAAAuAgAAZHJzL2Uyb0RvYy54bWxQSwEC&#10;LQAUAAYACAAAACEAv2Odn+IAAAAKAQAADwAAAAAAAAAAAAAAAADlBAAAZHJzL2Rvd25yZXYueG1s&#10;UEsFBgAAAAAEAAQA8wAAAPQFAAAAAA==&#10;" filled="f" strokecolor="#4f81bd [3204]" strokeweight="2pt">
                <v:textbox inset="0,1mm,0,0">
                  <w:txbxContent>
                    <w:p w:rsidR="00041C82" w:rsidRPr="004809A9" w:rsidRDefault="00041C82" w:rsidP="00041C82">
                      <w:pPr>
                        <w:jc w:val="center"/>
                        <w:rPr>
                          <w:rFonts w:cstheme="minorHAnsi"/>
                        </w:rPr>
                      </w:pPr>
                      <w:r w:rsidRPr="004809A9">
                        <w:rPr>
                          <w:rFonts w:eastAsia="Times New Roman" w:cstheme="minorHAnsi"/>
                          <w:b/>
                          <w:bCs/>
                          <w:sz w:val="22"/>
                          <w:lang w:eastAsia="fr-FR"/>
                        </w:rPr>
                        <w:t>Positions d'entrée</w:t>
                      </w:r>
                      <w:r w:rsidRPr="004809A9">
                        <w:rPr>
                          <w:rFonts w:eastAsia="Times New Roman" w:cstheme="minorHAnsi"/>
                          <w:b/>
                          <w:bCs/>
                          <w:lang w:eastAsia="fr-FR"/>
                        </w:rPr>
                        <w:br/>
                      </w:r>
                    </w:p>
                  </w:txbxContent>
                </v:textbox>
              </v:rect>
            </w:pict>
          </mc:Fallback>
        </mc:AlternateContent>
      </w:r>
      <w:r w:rsidRPr="009A191A">
        <w:rPr>
          <w:rFonts w:ascii="Times New Roman" w:eastAsia="Times New Roman" w:hAnsi="Times New Roman" w:cs="Times New Roman"/>
          <w:b/>
          <w:bCs/>
          <w:noProof/>
          <w:kern w:val="36"/>
          <w:sz w:val="48"/>
          <w:szCs w:val="48"/>
          <w:lang w:eastAsia="fr-FR"/>
        </w:rPr>
        <mc:AlternateContent>
          <mc:Choice Requires="wps">
            <w:drawing>
              <wp:anchor distT="0" distB="0" distL="114300" distR="114300" simplePos="0" relativeHeight="252034048" behindDoc="0" locked="0" layoutInCell="1" allowOverlap="1" wp14:anchorId="16102143" wp14:editId="03D8BF9D">
                <wp:simplePos x="0" y="0"/>
                <wp:positionH relativeFrom="column">
                  <wp:posOffset>311150</wp:posOffset>
                </wp:positionH>
                <wp:positionV relativeFrom="paragraph">
                  <wp:posOffset>4165600</wp:posOffset>
                </wp:positionV>
                <wp:extent cx="2411730" cy="251460"/>
                <wp:effectExtent l="0" t="0" r="26670" b="15240"/>
                <wp:wrapNone/>
                <wp:docPr id="507" name="Rectangle 507"/>
                <wp:cNvGraphicFramePr/>
                <a:graphic xmlns:a="http://schemas.openxmlformats.org/drawingml/2006/main">
                  <a:graphicData uri="http://schemas.microsoft.com/office/word/2010/wordprocessingShape">
                    <wps:wsp>
                      <wps:cNvSpPr/>
                      <wps:spPr>
                        <a:xfrm>
                          <a:off x="0" y="0"/>
                          <a:ext cx="241173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4809A9" w:rsidRDefault="00041C82" w:rsidP="00041C82">
                            <w:pPr>
                              <w:jc w:val="center"/>
                              <w:rPr>
                                <w:rFonts w:eastAsia="Times New Roman" w:cstheme="minorHAnsi"/>
                                <w:b/>
                                <w:bCs/>
                                <w:sz w:val="22"/>
                                <w:lang w:eastAsia="fr-FR"/>
                              </w:rPr>
                            </w:pPr>
                            <w:r w:rsidRPr="004809A9">
                              <w:rPr>
                                <w:rFonts w:eastAsia="Times New Roman" w:cstheme="minorHAnsi"/>
                                <w:b/>
                                <w:bCs/>
                                <w:sz w:val="22"/>
                                <w:lang w:eastAsia="fr-FR"/>
                              </w:rPr>
                              <w:t>Diamètre de rampe hélicoïdale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7" o:spid="_x0000_s1149" style="position:absolute;left:0;text-align:left;margin-left:24.5pt;margin-top:328pt;width:189.9pt;height:19.8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SJrjAIAAG0FAAAOAAAAZHJzL2Uyb0RvYy54bWysVEtv2zAMvg/YfxB0X22nbToEdYqgRYcB&#10;RVu0HXpWZCkxJouapMTOfv1I+dGiy2nYxSYpPvR9Inl51TWG7ZUPNdiSFyc5Z8pKqGq7KfmPl9sv&#10;XzkLUdhKGLCq5AcV+NXy86fL1i3UDLZgKuUZJrFh0bqSb2N0iywLcqsaEU7AKYuHGnwjIqp+k1Ve&#10;tJi9Mdksz+dZC75yHqQKAa03/SFfpvxaKxkftA4qMlNyvFtMX5++a/pmy0ux2HjhtrUcriH+4RaN&#10;qC0WnVLdiCjYztd/pWpq6SGAjicSmgy0rqVKGBBNkX9A87wVTiUsSE5wE03h/6WV9/tHz+qq5Of5&#10;BWdWNPhIT0ibsBujGBmRotaFBXo+u0c/aAFFwttp39AfkbAu0XqYaFVdZBKNs7OiuDhF9iWezc6L&#10;s3niPXuLdj7EbwoaRkLJPdZPbIr9XYhYEV1HFypm4bY2Jj2dsWQIYOqKbEmh3lHXxrO9wFcXUiob&#10;C4KBad55okbRGYHr4SQpHoyiNMY+KY3MEIB0mdSTH/POh7zJm8I03mIKLI4Fmukygy+FqdSrU2B+&#10;LLBHMlacIlJVsHEKbmoL/liC6udIg+79R/Q9ZoIfu3WX2qGYnY4vv4bqgE3ioZ+e4ORtje90J0J8&#10;FB7HBZ8WV0B8wI820JYcBomzLfjfx+zkj12Mp5y1OH4lD792wivOzHeL/U2zmoTTeZ6j4kfrehTs&#10;rrkGfN8CF4yTSSS/aEZRe2hecTusqBIeCSuxXsll9KNyHftVgPtFqtUqueFcOhHv7LOTlJzYpd57&#10;6V6Fd0ODRmztexjHUyw+9GnvS5EWVrsIuk5NTPz2XA6840ynphz2Dy2N93ryetuSyz8AAAD//wMA&#10;UEsDBBQABgAIAAAAIQD9Y7ML4QAAAAoBAAAPAAAAZHJzL2Rvd25yZXYueG1sTI/NTsMwEITvSLyD&#10;tUhcKuo0akwb4lQICSFxQNByaG+beEkCsR3FbhvenuUEt/0ZzXxTbCbbixONofNOw2KegCBXe9O5&#10;RsP77vFmBSJEdAZ770jDNwXYlJcXBebGn90bnbaxEWziQo4a2hiHXMpQt2QxzP1Ajn8ffrQYeR0b&#10;aUY8s7ntZZokSlrsHCe0ONBDS/XX9mg5d3Gob9X0mZqnbFa9DDPc716ftb6+mu7vQESa4p8YfvEZ&#10;HUpmqvzRmSB6Dcs1V4kaVKZ4YMEyXXGXii/rTIEsC/m/QvkDAAD//wMAUEsBAi0AFAAGAAgAAAAh&#10;ALaDOJL+AAAA4QEAABMAAAAAAAAAAAAAAAAAAAAAAFtDb250ZW50X1R5cGVzXS54bWxQSwECLQAU&#10;AAYACAAAACEAOP0h/9YAAACUAQAACwAAAAAAAAAAAAAAAAAvAQAAX3JlbHMvLnJlbHNQSwECLQAU&#10;AAYACAAAACEAfMkia4wCAABtBQAADgAAAAAAAAAAAAAAAAAuAgAAZHJzL2Uyb0RvYy54bWxQSwEC&#10;LQAUAAYACAAAACEA/WOzC+EAAAAKAQAADwAAAAAAAAAAAAAAAADmBAAAZHJzL2Rvd25yZXYueG1s&#10;UEsFBgAAAAAEAAQA8wAAAPQFAAAAAA==&#10;" filled="f" strokecolor="#4f81bd [3204]" strokeweight="2pt">
                <v:textbox inset="0,1mm,0,0">
                  <w:txbxContent>
                    <w:p w:rsidR="00041C82" w:rsidRPr="004809A9" w:rsidRDefault="00041C82" w:rsidP="00041C82">
                      <w:pPr>
                        <w:jc w:val="center"/>
                        <w:rPr>
                          <w:rFonts w:eastAsia="Times New Roman" w:cstheme="minorHAnsi"/>
                          <w:b/>
                          <w:bCs/>
                          <w:sz w:val="22"/>
                          <w:lang w:eastAsia="fr-FR"/>
                        </w:rPr>
                      </w:pPr>
                      <w:r w:rsidRPr="004809A9">
                        <w:rPr>
                          <w:rFonts w:eastAsia="Times New Roman" w:cstheme="minorHAnsi"/>
                          <w:b/>
                          <w:bCs/>
                          <w:sz w:val="22"/>
                          <w:lang w:eastAsia="fr-FR"/>
                        </w:rPr>
                        <w:t>Diamètre de rampe hélicoïdale</w:t>
                      </w:r>
                    </w:p>
                  </w:txbxContent>
                </v:textbox>
              </v:rect>
            </w:pict>
          </mc:Fallback>
        </mc:AlternateContent>
      </w:r>
      <w:r w:rsidRPr="009A191A">
        <w:rPr>
          <w:rFonts w:ascii="Times New Roman" w:eastAsia="Times New Roman" w:hAnsi="Times New Roman" w:cs="Times New Roman"/>
          <w:b/>
          <w:bCs/>
          <w:noProof/>
          <w:kern w:val="36"/>
          <w:sz w:val="48"/>
          <w:szCs w:val="48"/>
          <w:lang w:eastAsia="fr-FR"/>
        </w:rPr>
        <mc:AlternateContent>
          <mc:Choice Requires="wps">
            <w:drawing>
              <wp:anchor distT="0" distB="0" distL="114300" distR="114300" simplePos="0" relativeHeight="252035072" behindDoc="0" locked="0" layoutInCell="1" allowOverlap="1" wp14:anchorId="2D3BAD52" wp14:editId="657500F9">
                <wp:simplePos x="0" y="0"/>
                <wp:positionH relativeFrom="column">
                  <wp:posOffset>311150</wp:posOffset>
                </wp:positionH>
                <wp:positionV relativeFrom="paragraph">
                  <wp:posOffset>4413885</wp:posOffset>
                </wp:positionV>
                <wp:extent cx="2411730" cy="251460"/>
                <wp:effectExtent l="0" t="0" r="26670" b="15240"/>
                <wp:wrapNone/>
                <wp:docPr id="508" name="Rectangle 508"/>
                <wp:cNvGraphicFramePr/>
                <a:graphic xmlns:a="http://schemas.openxmlformats.org/drawingml/2006/main">
                  <a:graphicData uri="http://schemas.microsoft.com/office/word/2010/wordprocessingShape">
                    <wps:wsp>
                      <wps:cNvSpPr/>
                      <wps:spPr>
                        <a:xfrm>
                          <a:off x="0" y="0"/>
                          <a:ext cx="241173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4809A9" w:rsidRDefault="00041C82" w:rsidP="00041C82">
                            <w:pPr>
                              <w:jc w:val="center"/>
                              <w:rPr>
                                <w:rFonts w:eastAsia="Times New Roman" w:cstheme="minorHAnsi"/>
                                <w:b/>
                                <w:bCs/>
                                <w:sz w:val="22"/>
                                <w:lang w:eastAsia="fr-FR"/>
                              </w:rPr>
                            </w:pPr>
                            <w:r w:rsidRPr="004809A9">
                              <w:rPr>
                                <w:rFonts w:eastAsia="Times New Roman" w:cstheme="minorHAnsi"/>
                                <w:b/>
                                <w:bCs/>
                                <w:sz w:val="22"/>
                                <w:lang w:eastAsia="fr-FR"/>
                              </w:rPr>
                              <w:t>Diamètre de rampe minimum</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8" o:spid="_x0000_s1150" style="position:absolute;left:0;text-align:left;margin-left:24.5pt;margin-top:347.55pt;width:189.9pt;height:19.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avciwIAAG0FAAAOAAAAZHJzL2Uyb0RvYy54bWysVEtP3DAQvlfqf7B8L0kW2KIVWbQCUVVC&#10;gICKs9exd6M6Htf2brL99Z1xHiC6p6qXZMaeh79vHpdXXWPYXvlQgy15cZJzpqyEqrabkv94uf1y&#10;wVmIwlbCgFUlP6jAr5afP122bqFmsAVTKc8wiA2L1pV8G6NbZFmQW9WIcAJOWbzU4BsRUfWbrPKi&#10;xeiNyWZ5Ps9a8JXzIFUIeHrTX/Jliq+1kvFB66AiMyXHt8X09em7pm+2vBSLjRduW8vhGeIfXtGI&#10;2mLSKdSNiILtfP1XqKaWHgLoeCKhyUDrWqqEAdEU+Qc0z1vhVMKC5AQ30RT+X1h5v3/0rK5Kfp5j&#10;qaxosEhPSJuwG6MYHSJFrQsLtHx2j37QAoqEt9O+oT8iYV2i9TDRqrrIJB7Ozori6ymyL/Fudl6c&#10;zRPv2Zu38yF+U9AwEkruMX9iU+zvQsSMaDqaUDILt7UxqXTG0kEAU1d0lhTqHXVtPNsLrLqQUtlY&#10;EAwM884SNfLOCFwPJ0nxYBSFMfZJaWSGAKTHpJ78GHc+xE3W5KbxFZNjcczRTI8ZbMlNpV6dHPNj&#10;jj2SMePkkbKCjZNzU1vwxwJUP0cadG8/ou8xE/zYrbvUDsXsbKz8GqoDNomHfnqCk7c11ulOhPgo&#10;PI4LlhZXQHzAjzbQlhwGibMt+N/HzskeuxhvOWtx/Eoefu2EV5yZ7xb7m2Y1CafzPEfFj6frUbC7&#10;5hqwvgUuGCeTSHbRjKL20LzidlhRJrwSVmK+ksvoR+U69qsA94tUq1Uyw7l0It7ZZycpOLFLvffS&#10;vQrvhgaN2Nr3MI6nWHzo096WPC2sdhF0nZqY+O25HHjHmU5NOewfWhrv9WT1tiWXfwAAAP//AwBQ&#10;SwMEFAAGAAgAAAAhAD7cvlriAAAACgEAAA8AAABkcnMvZG93bnJldi54bWxMj0FPg0AQhe8m/ofN&#10;mHhp7AJSaJGlMSbGxIPR1oPeBnYFlJ0l7LbFf+940uNkXt77vnI720EczeR7RwriZQTCUON0T62C&#10;1/391RqED0gaB0dGwbfxsK3Oz0ostDvRiznuQiu4hHyBCroQxkJK33TGol+60RD/PtxkMfA5tVJP&#10;eOJyO8gkijJpsSde6HA0d51pvnYHy7vxe5Nn82eiH1aL+mlc4Nv++VGpy4v59gZEMHP4C8MvPqND&#10;xUy1O5D2YlCQblglKMg2qxgEB9JkzS61gvw6zUFWpfyvUP0AAAD//wMAUEsBAi0AFAAGAAgAAAAh&#10;ALaDOJL+AAAA4QEAABMAAAAAAAAAAAAAAAAAAAAAAFtDb250ZW50X1R5cGVzXS54bWxQSwECLQAU&#10;AAYACAAAACEAOP0h/9YAAACUAQAACwAAAAAAAAAAAAAAAAAvAQAAX3JlbHMvLnJlbHNQSwECLQAU&#10;AAYACAAAACEASr2r3IsCAABtBQAADgAAAAAAAAAAAAAAAAAuAgAAZHJzL2Uyb0RvYy54bWxQSwEC&#10;LQAUAAYACAAAACEAPty+WuIAAAAKAQAADwAAAAAAAAAAAAAAAADlBAAAZHJzL2Rvd25yZXYueG1s&#10;UEsFBgAAAAAEAAQA8wAAAPQFAAAAAA==&#10;" filled="f" strokecolor="#4f81bd [3204]" strokeweight="2pt">
                <v:textbox inset="0,1mm,0,0">
                  <w:txbxContent>
                    <w:p w:rsidR="00041C82" w:rsidRPr="004809A9" w:rsidRDefault="00041C82" w:rsidP="00041C82">
                      <w:pPr>
                        <w:jc w:val="center"/>
                        <w:rPr>
                          <w:rFonts w:eastAsia="Times New Roman" w:cstheme="minorHAnsi"/>
                          <w:b/>
                          <w:bCs/>
                          <w:sz w:val="22"/>
                          <w:lang w:eastAsia="fr-FR"/>
                        </w:rPr>
                      </w:pPr>
                      <w:r w:rsidRPr="004809A9">
                        <w:rPr>
                          <w:rFonts w:eastAsia="Times New Roman" w:cstheme="minorHAnsi"/>
                          <w:b/>
                          <w:bCs/>
                          <w:sz w:val="22"/>
                          <w:lang w:eastAsia="fr-FR"/>
                        </w:rPr>
                        <w:t>Diamètre de rampe minimum</w:t>
                      </w:r>
                    </w:p>
                  </w:txbxContent>
                </v:textbox>
              </v:rect>
            </w:pict>
          </mc:Fallback>
        </mc:AlternateContent>
      </w:r>
      <w:r w:rsidRPr="00B932C6">
        <w:rPr>
          <w:rFonts w:cs="Arial"/>
          <w:noProof/>
          <w:color w:val="555555"/>
          <w:sz w:val="27"/>
          <w:szCs w:val="27"/>
          <w:lang w:eastAsia="fr-FR"/>
        </w:rPr>
        <mc:AlternateContent>
          <mc:Choice Requires="wps">
            <w:drawing>
              <wp:anchor distT="0" distB="0" distL="114300" distR="114300" simplePos="0" relativeHeight="251897856" behindDoc="0" locked="0" layoutInCell="1" allowOverlap="1" wp14:anchorId="54B336A9" wp14:editId="7A44C1F0">
                <wp:simplePos x="0" y="0"/>
                <wp:positionH relativeFrom="column">
                  <wp:posOffset>311150</wp:posOffset>
                </wp:positionH>
                <wp:positionV relativeFrom="paragraph">
                  <wp:posOffset>3922395</wp:posOffset>
                </wp:positionV>
                <wp:extent cx="2411730" cy="251460"/>
                <wp:effectExtent l="0" t="0" r="26670" b="15240"/>
                <wp:wrapNone/>
                <wp:docPr id="379" name="Rectangle 379"/>
                <wp:cNvGraphicFramePr/>
                <a:graphic xmlns:a="http://schemas.openxmlformats.org/drawingml/2006/main">
                  <a:graphicData uri="http://schemas.microsoft.com/office/word/2010/wordprocessingShape">
                    <wps:wsp>
                      <wps:cNvSpPr/>
                      <wps:spPr>
                        <a:xfrm>
                          <a:off x="0" y="0"/>
                          <a:ext cx="241173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4809A9" w:rsidRDefault="00041C82" w:rsidP="00041C82">
                            <w:pPr>
                              <w:jc w:val="center"/>
                              <w:rPr>
                                <w:rFonts w:cstheme="minorHAnsi"/>
                              </w:rPr>
                            </w:pPr>
                            <w:r w:rsidRPr="004809A9">
                              <w:rPr>
                                <w:rFonts w:eastAsia="Times New Roman" w:cstheme="minorHAnsi"/>
                                <w:b/>
                                <w:bCs/>
                                <w:sz w:val="22"/>
                                <w:lang w:eastAsia="fr-FR"/>
                              </w:rPr>
                              <w:t>Distance radiale rampe</w:t>
                            </w:r>
                            <w:r w:rsidRPr="004809A9">
                              <w:rPr>
                                <w:rFonts w:cstheme="minorHAnsi"/>
                                <w:sz w:val="22"/>
                              </w:rPr>
                              <w:t> </w:t>
                            </w:r>
                            <w:r w:rsidRPr="004809A9">
                              <w:rPr>
                                <w:rFonts w:eastAsia="Times New Roman" w:cstheme="minorHAnsi"/>
                                <w:b/>
                                <w:bCs/>
                                <w:sz w:val="22"/>
                                <w:lang w:eastAsia="fr-FR"/>
                              </w:rPr>
                              <w:t>:</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9" o:spid="_x0000_s1151" style="position:absolute;left:0;text-align:left;margin-left:24.5pt;margin-top:308.85pt;width:189.9pt;height:19.8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f9jAIAAG0FAAAOAAAAZHJzL2Uyb0RvYy54bWysVEtv2zAMvg/YfxB0X22nbboFdYqgRYcB&#10;RVe0HXpWZCkxJouapMTOfv1I+dGiy2nYxSYpPvR9Inl51TWG7ZUPNdiSFyc5Z8pKqGq7KfmP59tP&#10;nzkLUdhKGLCq5AcV+NXy44fL1i3UDLZgKuUZJrFh0bqSb2N0iywLcqsaEU7AKYuHGnwjIqp+k1Ve&#10;tJi9Mdksz+dZC75yHqQKAa03/SFfpvxaKxm/ax1UZKbkeLeYvj591/TNlpdisfHCbWs5XEP8wy0a&#10;UVssOqW6EVGwna//StXU0kMAHU8kNBloXUuVMCCaIn+H5mkrnEpYkJzgJprC/0sr7/cPntVVyU8v&#10;vnBmRYOP9Ii0CbsxipERKWpdWKDnk3vwgxZQJLyd9g39EQnrEq2HiVbVRSbRODsriotTZF/i2ey8&#10;OJsn3rPXaOdD/KqgYSSU3GP9xKbY34WIFdF1dKFiFm5rY9LTGUuGAKauyJYU6h11bTzbC3x1IaWy&#10;sSAYmOaNJ2oUnRG4Hk6S4sEoSmPso9LIDAFIl0k9+T7vfMibvClM4y2mwOJYoJkuM/hSmEq9OgXm&#10;xwJ7JGPFKSJVBRun4Ka24I8lqH6ONOjef0TfYyb4sVt3qR2K2fn48muoDtgkHvrpCU7e1vhOdyLE&#10;B+FxXPBpcQXE7/jRBtqSwyBxtgX/+5id/LGL8ZSzFsev5OHXTnjFmflmsb9pVpNwOs9zVPxoXY+C&#10;3TXXgO9b4IJxMonkF80oag/NC26HFVXCI2El1iu5jH5UrmO/CnC/SLVaJTecSyfinX1ykpITu9R7&#10;z92L8G5o0IitfQ/jeIrFuz7tfSnSwmoXQdepiYnfnsuBd5zp1JTD/qGl8VZPXq9bcvkHAAD//wMA&#10;UEsDBBQABgAIAAAAIQDeKROQ4gAAAAoBAAAPAAAAZHJzL2Rvd25yZXYueG1sTI/BTsMwEETvSPyD&#10;tUhcqtZJaJMS4lQICSFxqKDtAW6beEkCsR3Fbhv+nuUEx50dzcwrNpPpxYlG3zmrIF5EIMjWTne2&#10;UXDYP87XIHxAq7F3lhR8k4dNeXlRYK7d2b7SaRcawSHW56igDWHIpfR1Swb9wg1k+ffhRoOBz7GR&#10;esQzh5teJlGUSoOd5YYWB3poqf7aHQ33xu91lk6fiX5azartMMO3/cuzUtdX0/0diEBT+DPD73ye&#10;DiVvqtzRai96BctbRgkK0jjLQLBhmayZpWJlld2ALAv5H6H8AQAA//8DAFBLAQItABQABgAIAAAA&#10;IQC2gziS/gAAAOEBAAATAAAAAAAAAAAAAAAAAAAAAABbQ29udGVudF9UeXBlc10ueG1sUEsBAi0A&#10;FAAGAAgAAAAhADj9If/WAAAAlAEAAAsAAAAAAAAAAAAAAAAALwEAAF9yZWxzLy5yZWxzUEsBAi0A&#10;FAAGAAgAAAAhAJp9B/2MAgAAbQUAAA4AAAAAAAAAAAAAAAAALgIAAGRycy9lMm9Eb2MueG1sUEsB&#10;Ai0AFAAGAAgAAAAhAN4pE5DiAAAACgEAAA8AAAAAAAAAAAAAAAAA5gQAAGRycy9kb3ducmV2Lnht&#10;bFBLBQYAAAAABAAEAPMAAAD1BQAAAAA=&#10;" filled="f" strokecolor="#4f81bd [3204]" strokeweight="2pt">
                <v:textbox inset="0,1mm,0,0">
                  <w:txbxContent>
                    <w:p w:rsidR="00041C82" w:rsidRPr="004809A9" w:rsidRDefault="00041C82" w:rsidP="00041C82">
                      <w:pPr>
                        <w:jc w:val="center"/>
                        <w:rPr>
                          <w:rFonts w:cstheme="minorHAnsi"/>
                        </w:rPr>
                      </w:pPr>
                      <w:r w:rsidRPr="004809A9">
                        <w:rPr>
                          <w:rFonts w:eastAsia="Times New Roman" w:cstheme="minorHAnsi"/>
                          <w:b/>
                          <w:bCs/>
                          <w:sz w:val="22"/>
                          <w:lang w:eastAsia="fr-FR"/>
                        </w:rPr>
                        <w:t>Distance radiale rampe</w:t>
                      </w:r>
                      <w:r w:rsidRPr="004809A9">
                        <w:rPr>
                          <w:rFonts w:cstheme="minorHAnsi"/>
                          <w:sz w:val="22"/>
                        </w:rPr>
                        <w:t> </w:t>
                      </w:r>
                      <w:r w:rsidRPr="004809A9">
                        <w:rPr>
                          <w:rFonts w:eastAsia="Times New Roman" w:cstheme="minorHAnsi"/>
                          <w:b/>
                          <w:bCs/>
                          <w:sz w:val="22"/>
                          <w:lang w:eastAsia="fr-FR"/>
                        </w:rPr>
                        <w:t>:</w:t>
                      </w:r>
                    </w:p>
                  </w:txbxContent>
                </v:textbox>
              </v:rect>
            </w:pict>
          </mc:Fallback>
        </mc:AlternateContent>
      </w:r>
      <w:r w:rsidR="00041C82" w:rsidRPr="00B932C6">
        <w:rPr>
          <w:rFonts w:cs="Arial"/>
          <w:noProof/>
          <w:color w:val="555555"/>
          <w:sz w:val="27"/>
          <w:szCs w:val="27"/>
          <w:lang w:eastAsia="fr-FR"/>
        </w:rPr>
        <mc:AlternateContent>
          <mc:Choice Requires="wps">
            <w:drawing>
              <wp:anchor distT="0" distB="0" distL="114300" distR="114300" simplePos="0" relativeHeight="251895808" behindDoc="0" locked="0" layoutInCell="1" allowOverlap="1" wp14:anchorId="3AD11E81" wp14:editId="038C20B2">
                <wp:simplePos x="0" y="0"/>
                <wp:positionH relativeFrom="column">
                  <wp:posOffset>311150</wp:posOffset>
                </wp:positionH>
                <wp:positionV relativeFrom="paragraph">
                  <wp:posOffset>3674110</wp:posOffset>
                </wp:positionV>
                <wp:extent cx="2411730" cy="251460"/>
                <wp:effectExtent l="0" t="0" r="26670" b="15240"/>
                <wp:wrapNone/>
                <wp:docPr id="378" name="Rectangle 378"/>
                <wp:cNvGraphicFramePr/>
                <a:graphic xmlns:a="http://schemas.openxmlformats.org/drawingml/2006/main">
                  <a:graphicData uri="http://schemas.microsoft.com/office/word/2010/wordprocessingShape">
                    <wps:wsp>
                      <wps:cNvSpPr/>
                      <wps:spPr>
                        <a:xfrm>
                          <a:off x="0" y="0"/>
                          <a:ext cx="241173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4809A9" w:rsidRDefault="00041C82" w:rsidP="00041C82">
                            <w:pPr>
                              <w:jc w:val="center"/>
                              <w:rPr>
                                <w:rFonts w:eastAsia="Times New Roman" w:cstheme="minorHAnsi"/>
                                <w:b/>
                                <w:bCs/>
                                <w:sz w:val="22"/>
                                <w:lang w:eastAsia="fr-FR"/>
                              </w:rPr>
                            </w:pPr>
                            <w:r w:rsidRPr="004809A9">
                              <w:rPr>
                                <w:rFonts w:eastAsia="Times New Roman" w:cstheme="minorHAnsi"/>
                                <w:b/>
                                <w:bCs/>
                                <w:sz w:val="22"/>
                                <w:lang w:eastAsia="fr-FR"/>
                              </w:rPr>
                              <w:t>Hauteur de sécurité rampe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8" o:spid="_x0000_s1152" style="position:absolute;left:0;text-align:left;margin-left:24.5pt;margin-top:289.3pt;width:189.9pt;height:19.8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tTMigIAAG0FAAAOAAAAZHJzL2Uyb0RvYy54bWysVEtv2zAMvg/YfxB0X22nXVoEdYqgRYcB&#10;RVu0HXpWZCkxJouapMTOfv1I+dGiy2nYxSYpPvR9Inl51TWG7ZUPNdiSFyc5Z8pKqGq7KfmPl9sv&#10;F5yFKGwlDFhV8oMK/Gr5+dNl6xZqBlswlfIMk9iwaF3JtzG6RZYFuVWNCCfglMVDDb4REVW/ySov&#10;WszemGyW5/OsBV85D1KFgNab/pAvU36tlYwPWgcVmSk53i2mr0/fNX2z5aVYbLxw21oO1xD/cItG&#10;1BaLTqluRBRs5+u/UjW19BBAxxMJTQZa11IlDIimyD+ged4KpxIWJCe4iabw/9LK+/2jZ3VV8tNz&#10;fCorGnykJ6RN2I1RjIxIUevCAj2f3aMftIAi4e20b+iPSFiXaD1MtKouMonG2VlRnJ8i+xLPZl+L&#10;s3niPXuLdj7EbwoaRkLJPdZPbIr9XYhYEV1HFypm4bY2Jj2dsWQIYOqKbEmh3lHXxrO9wFcXUiob&#10;C4KBad55okbRGYHr4SQpHoyiNMY+KY3MEIB0mdSTH/POh7zJm8I03mIKLI4Fmukygy+FqdSrU2B+&#10;LLBHMlacIlJVsHEKbmoL/liC6udIg+79R/Q9ZoIfu3WX2qGYpUJkW0N1wCbx0E9PcPK2xne6EyE+&#10;Co/jgk+LKyA+4EcbaEsOg8TZFvzvY3byxy7GU85aHL+Sh1874RVn5rvF/qZZTcLpPM9R8aN1PQp2&#10;11wDvm+BC8bJJJJfNKOoPTSvuB1WVAmPhJVYr+Qy+lG5jv0qwP0i1WqV3HAunYh39tlJSk7sUu+9&#10;dK/Cu6FBI7b2PYzjKRYf+rT3pUgLq10EXacmfuNy4B1nOjXlsH9oabzXk9fbllz+AQAA//8DAFBL&#10;AwQUAAYACAAAACEAhkKlXuIAAAAKAQAADwAAAGRycy9kb3ducmV2LnhtbEyPQUvDQBCF74L/YRnB&#10;S2k3CW0aYzZFBBE8iG096G2THZO02dmQ3bbx3zue9DjM473vKzaT7cUZR985UhAvIhBItTMdNQre&#10;90/zDIQPmozuHaGCb/SwKa+vCp0bd6EtnnehEVxCPtcK2hCGXEpft2i1X7gBiX9fbrQ68Dk20oz6&#10;wuW2l0kUpdLqjnih1QM+tlgfdyfLu/FnvU6nQ2KeV7PqdZjpj/3bi1K3N9PDPYiAU/gLwy8+o0PJ&#10;TJU7kfGiV7C8Y5WgYLXOUhAcWCYZu1QK0jhLQJaF/K9Q/gAAAP//AwBQSwECLQAUAAYACAAAACEA&#10;toM4kv4AAADhAQAAEwAAAAAAAAAAAAAAAAAAAAAAW0NvbnRlbnRfVHlwZXNdLnhtbFBLAQItABQA&#10;BgAIAAAAIQA4/SH/1gAAAJQBAAALAAAAAAAAAAAAAAAAAC8BAABfcmVscy8ucmVsc1BLAQItABQA&#10;BgAIAAAAIQB5utTMigIAAG0FAAAOAAAAAAAAAAAAAAAAAC4CAABkcnMvZTJvRG9jLnhtbFBLAQIt&#10;ABQABgAIAAAAIQCGQqVe4gAAAAoBAAAPAAAAAAAAAAAAAAAAAOQEAABkcnMvZG93bnJldi54bWxQ&#10;SwUGAAAAAAQABADzAAAA8wUAAAAA&#10;" filled="f" strokecolor="#4f81bd [3204]" strokeweight="2pt">
                <v:textbox inset="0,1mm,0,0">
                  <w:txbxContent>
                    <w:p w:rsidR="00041C82" w:rsidRPr="004809A9" w:rsidRDefault="00041C82" w:rsidP="00041C82">
                      <w:pPr>
                        <w:jc w:val="center"/>
                        <w:rPr>
                          <w:rFonts w:eastAsia="Times New Roman" w:cstheme="minorHAnsi"/>
                          <w:b/>
                          <w:bCs/>
                          <w:sz w:val="22"/>
                          <w:lang w:eastAsia="fr-FR"/>
                        </w:rPr>
                      </w:pPr>
                      <w:r w:rsidRPr="004809A9">
                        <w:rPr>
                          <w:rFonts w:eastAsia="Times New Roman" w:cstheme="minorHAnsi"/>
                          <w:b/>
                          <w:bCs/>
                          <w:sz w:val="22"/>
                          <w:lang w:eastAsia="fr-FR"/>
                        </w:rPr>
                        <w:t>Hauteur de sécurité rampe</w:t>
                      </w:r>
                    </w:p>
                  </w:txbxContent>
                </v:textbox>
              </v:rect>
            </w:pict>
          </mc:Fallback>
        </mc:AlternateContent>
      </w:r>
      <w:r w:rsidR="00041C82" w:rsidRPr="00B932C6">
        <w:rPr>
          <w:rFonts w:cs="Arial"/>
          <w:noProof/>
          <w:color w:val="555555"/>
          <w:sz w:val="27"/>
          <w:szCs w:val="27"/>
          <w:lang w:eastAsia="fr-FR"/>
        </w:rPr>
        <mc:AlternateContent>
          <mc:Choice Requires="wps">
            <w:drawing>
              <wp:anchor distT="0" distB="0" distL="114300" distR="114300" simplePos="0" relativeHeight="251894784" behindDoc="0" locked="0" layoutInCell="1" allowOverlap="1" wp14:anchorId="31CEFA5F" wp14:editId="6C67E0B5">
                <wp:simplePos x="0" y="0"/>
                <wp:positionH relativeFrom="column">
                  <wp:posOffset>311150</wp:posOffset>
                </wp:positionH>
                <wp:positionV relativeFrom="paragraph">
                  <wp:posOffset>3424555</wp:posOffset>
                </wp:positionV>
                <wp:extent cx="2411730" cy="251460"/>
                <wp:effectExtent l="0" t="0" r="26670" b="15240"/>
                <wp:wrapNone/>
                <wp:docPr id="377" name="Rectangle 377"/>
                <wp:cNvGraphicFramePr/>
                <a:graphic xmlns:a="http://schemas.openxmlformats.org/drawingml/2006/main">
                  <a:graphicData uri="http://schemas.microsoft.com/office/word/2010/wordprocessingShape">
                    <wps:wsp>
                      <wps:cNvSpPr/>
                      <wps:spPr>
                        <a:xfrm>
                          <a:off x="0" y="0"/>
                          <a:ext cx="241173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4809A9" w:rsidRDefault="00041C82" w:rsidP="00041C82">
                            <w:pPr>
                              <w:jc w:val="center"/>
                              <w:rPr>
                                <w:rFonts w:eastAsia="Times New Roman" w:cstheme="minorHAnsi"/>
                                <w:b/>
                                <w:bCs/>
                                <w:sz w:val="22"/>
                                <w:lang w:eastAsia="fr-FR"/>
                              </w:rPr>
                            </w:pPr>
                            <w:r w:rsidRPr="004809A9">
                              <w:rPr>
                                <w:rFonts w:eastAsia="Times New Roman" w:cstheme="minorHAnsi"/>
                                <w:b/>
                                <w:bCs/>
                                <w:sz w:val="22"/>
                                <w:lang w:eastAsia="fr-FR"/>
                              </w:rPr>
                              <w:t>Incrément Z rampe maximum</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7" o:spid="_x0000_s1153" style="position:absolute;left:0;text-align:left;margin-left:24.5pt;margin-top:269.65pt;width:189.9pt;height:19.8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NviwIAAG0FAAAOAAAAZHJzL2Uyb0RvYy54bWysVEtv2zAMvg/YfxB0X22nXVoEdYqgRYcB&#10;RVu0HXpWZCkxJouapMTOfv1I+dGiy2nYxSYpPvR9Inl51TWG7ZUPNdiSFyc5Z8pKqGq7KfmPl9sv&#10;F5yFKGwlDFhV8oMK/Gr5+dNl6xZqBlswlfIMk9iwaF3JtzG6RZYFuVWNCCfglMVDDb4REVW/ySov&#10;WszemGyW5/OsBV85D1KFgNab/pAvU36tlYwPWgcVmSk53i2mr0/fNX2z5aVYbLxw21oO1xD/cItG&#10;1BaLTqluRBRs5+u/UjW19BBAxxMJTQZa11IlDIimyD+ged4KpxIWJCe4iabw/9LK+/2jZ3VV8tPz&#10;c86saPCRnpA2YTdGMTIiRa0LC/R8do9+0AKKhLfTvqE/ImFdovUw0aq6yCQaZ2dFcX6K7Es8m30t&#10;zuaJ9+wt2vkQvyloGAkl91g/sSn2dyFiRXQdXaiYhdvamPR0xpIhgKkrsiWFekddG8/2Al9dSKls&#10;LAgGpnnniRpFZwSuh5OkeDCK0hj7pDQyQwDSZVJPfsw7H/ImbwrTeIspsDgWaKbLDL4UplKvToH5&#10;scAeyVhxikhVwcYpuKkt+GMJqp8jDbr3H9H3mAl+7NZdaodiNr38GqoDNomHfnqCk7c1vtOdCPFR&#10;eBwXfFpcAfEBP9pAW3IYJM624H8fs5M/djGectbi+JU8/NoJrzgz3y32N81qEk7neY6KH63rUbC7&#10;5hrwfQtcME4mkfyiGUXtoXnF7bCiSngkrMR6JZfRj8p17FcB7hepVqvkhnPpRLyzz05ScmKXeu+l&#10;exXeDQ0asbXvYRxPsfjQp70vRVpY7SLoOjUx8dtzOfCOM52actg/tDTe68nrbUsu/wAAAP//AwBQ&#10;SwMEFAAGAAgAAAAhAIvlabniAAAACgEAAA8AAABkcnMvZG93bnJldi54bWxMj81OwzAQhO9IvIO1&#10;SFyq1mn6l4Q4FUJCSBwqaHuA2yY2SSBeR7HbhrdnOcFxZ0cz8+Xb0XbibAbfOlIwn0UgDFVOt1Qr&#10;OB4epwkIH5A0do6Mgm/jYVtcX+WYaXehV3Peh1pwCPkMFTQh9JmUvmqMRT9zvSH+fbjBYuBzqKUe&#10;8MLhtpNxFK2lxZa4ocHePDSm+tqfLPfO36vNevyM9dNqUu76Cb4dXp6Vur0Z7+9ABDOGPzP8zufp&#10;UPCm0p1Ie9EpWKaMEhSsFukCBBuWccIsJSubJAVZ5PI/QvEDAAD//wMAUEsBAi0AFAAGAAgAAAAh&#10;ALaDOJL+AAAA4QEAABMAAAAAAAAAAAAAAAAAAAAAAFtDb250ZW50X1R5cGVzXS54bWxQSwECLQAU&#10;AAYACAAAACEAOP0h/9YAAACUAQAACwAAAAAAAAAAAAAAAAAvAQAAX3JlbHMvLnJlbHNQSwECLQAU&#10;AAYACAAAACEAGV3Tb4sCAABtBQAADgAAAAAAAAAAAAAAAAAuAgAAZHJzL2Uyb0RvYy54bWxQSwEC&#10;LQAUAAYACAAAACEAi+VpueIAAAAKAQAADwAAAAAAAAAAAAAAAADlBAAAZHJzL2Rvd25yZXYueG1s&#10;UEsFBgAAAAAEAAQA8wAAAPQFAAAAAA==&#10;" filled="f" strokecolor="#4f81bd [3204]" strokeweight="2pt">
                <v:textbox inset="0,1mm,0,0">
                  <w:txbxContent>
                    <w:p w:rsidR="00041C82" w:rsidRPr="004809A9" w:rsidRDefault="00041C82" w:rsidP="00041C82">
                      <w:pPr>
                        <w:jc w:val="center"/>
                        <w:rPr>
                          <w:rFonts w:eastAsia="Times New Roman" w:cstheme="minorHAnsi"/>
                          <w:b/>
                          <w:bCs/>
                          <w:sz w:val="22"/>
                          <w:lang w:eastAsia="fr-FR"/>
                        </w:rPr>
                      </w:pPr>
                      <w:r w:rsidRPr="004809A9">
                        <w:rPr>
                          <w:rFonts w:eastAsia="Times New Roman" w:cstheme="minorHAnsi"/>
                          <w:b/>
                          <w:bCs/>
                          <w:sz w:val="22"/>
                          <w:lang w:eastAsia="fr-FR"/>
                        </w:rPr>
                        <w:t>Incrément Z rampe maximum</w:t>
                      </w:r>
                    </w:p>
                  </w:txbxContent>
                </v:textbox>
              </v:rect>
            </w:pict>
          </mc:Fallback>
        </mc:AlternateContent>
      </w:r>
      <w:r w:rsidR="00041C82" w:rsidRPr="00025949">
        <w:rPr>
          <w:rFonts w:cs="Arial"/>
          <w:noProof/>
          <w:color w:val="555555"/>
          <w:sz w:val="27"/>
          <w:szCs w:val="27"/>
          <w:lang w:eastAsia="fr-FR"/>
        </w:rPr>
        <mc:AlternateContent>
          <mc:Choice Requires="wps">
            <w:drawing>
              <wp:anchor distT="0" distB="0" distL="114300" distR="114300" simplePos="0" relativeHeight="251888640" behindDoc="0" locked="0" layoutInCell="1" allowOverlap="1" wp14:anchorId="6824638E" wp14:editId="570C3CB0">
                <wp:simplePos x="0" y="0"/>
                <wp:positionH relativeFrom="column">
                  <wp:posOffset>311150</wp:posOffset>
                </wp:positionH>
                <wp:positionV relativeFrom="paragraph">
                  <wp:posOffset>3177540</wp:posOffset>
                </wp:positionV>
                <wp:extent cx="2411730" cy="251460"/>
                <wp:effectExtent l="0" t="0" r="26670" b="15240"/>
                <wp:wrapNone/>
                <wp:docPr id="369" name="Rectangle 369"/>
                <wp:cNvGraphicFramePr/>
                <a:graphic xmlns:a="http://schemas.openxmlformats.org/drawingml/2006/main">
                  <a:graphicData uri="http://schemas.microsoft.com/office/word/2010/wordprocessingShape">
                    <wps:wsp>
                      <wps:cNvSpPr/>
                      <wps:spPr>
                        <a:xfrm>
                          <a:off x="0" y="0"/>
                          <a:ext cx="2411730"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41C82" w:rsidRPr="004809A9" w:rsidRDefault="00041C82" w:rsidP="00041C82">
                            <w:pPr>
                              <w:jc w:val="center"/>
                              <w:rPr>
                                <w:rFonts w:eastAsia="Times New Roman" w:cstheme="minorHAnsi"/>
                                <w:b/>
                                <w:bCs/>
                                <w:sz w:val="22"/>
                                <w:lang w:eastAsia="fr-FR"/>
                              </w:rPr>
                            </w:pPr>
                            <w:r w:rsidRPr="004809A9">
                              <w:rPr>
                                <w:rFonts w:eastAsia="Times New Roman" w:cstheme="minorHAnsi"/>
                                <w:b/>
                                <w:bCs/>
                                <w:sz w:val="22"/>
                                <w:lang w:eastAsia="fr-FR"/>
                              </w:rPr>
                              <w:t>Angle de rampe (degrés)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9" o:spid="_x0000_s1154" style="position:absolute;left:0;text-align:left;margin-left:24.5pt;margin-top:250.2pt;width:189.9pt;height:19.8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uqjAIAAG0FAAAOAAAAZHJzL2Uyb0RvYy54bWysVEtv2zAMvg/YfxB0X22nXdYFdYqgRYcB&#10;RVu0HXpWZCkxJouapMTOfv1I+dGiy2nYxSYpPvR9Inlx2TWG7ZUPNdiSFyc5Z8pKqGq7KfmP55tP&#10;55yFKGwlDFhV8oMK/HL58cNF6xZqBlswlfIMk9iwaF3JtzG6RZYFuVWNCCfglMVDDb4REVW/ySov&#10;WszemGyW5/OsBV85D1KFgNbr/pAvU36tlYz3WgcVmSk53i2mr0/fNX2z5YVYbLxw21oO1xD/cItG&#10;1BaLTqmuRRRs5+u/UjW19BBAxxMJTQZa11IlDIimyN+hedoKpxIWJCe4iabw/9LKu/2DZ3VV8tP5&#10;V86saPCRHpE2YTdGMTIiRa0LC/R8cg9+0AKKhLfTvqE/ImFdovUw0aq6yCQaZ2dF8eUU2Zd4Nvtc&#10;nM0T79lrtPMhflPQMBJK7rF+YlPsb0PEiug6ulAxCze1MenpjCVDAFNXZEsK9Y66Mp7tBb66kFLZ&#10;WBAMTPPGEzWKzghcDydJ8WAUpTH2UWlkhgCky6SefJ93PuRN3hSm8RZTYHEs0EyXGXwpTKVenQLz&#10;Y4E9krHiFJGqgo1TcFNb8McSVD9HGnTvP6LvMRP82K271A7F7Hx8+TVUB2wSD/30BCdvanynWxHi&#10;g/A4Lvi0uALiPX60gbbkMEicbcH/PmYnf+xiPOWsxfErefi1E15xZr5b7G+a1SSczvMcFT9a16Ng&#10;d80V4PsWuGCcTCL5RTOK2kPzgtthRZXwSFiJ9Uouox+Vq9ivAtwvUq1WyQ3n0ol4a5+cpOTELvXe&#10;c/civBsaNGJr38E4nmLxrk97X4q0sNpF0HVqYuK353LgHWc6NeWwf2hpvNWT1+uWXP4BAAD//wMA&#10;UEsDBBQABgAIAAAAIQBXXq9c4gAAAAoBAAAPAAAAZHJzL2Rvd25yZXYueG1sTI/NTsMwEITvSLyD&#10;tUhcKmo3SksJcSqEhJA4oP5wgJsTL0kgXkex26Zvz/ZEjzs7mpkvX42uEwccQutJw2yqQCBV3rZU&#10;a/jYvdwtQYRoyJrOE2o4YYBVcX2Vm8z6I23wsI214BAKmdHQxNhnUoaqQWfC1PdI/Pv2gzORz6GW&#10;djBHDnedTJRaSGda4obG9PjcYPW73TvunX1V94vxJ7Gv80n53k/M5279pvXtzfj0CCLiGP/NcJ7P&#10;06HgTaXfkw2i05A+MErUMFcqBcGGNFkyS8lKqhTIIpeXCMUfAAAA//8DAFBLAQItABQABgAIAAAA&#10;IQC2gziS/gAAAOEBAAATAAAAAAAAAAAAAAAAAAAAAABbQ29udGVudF9UeXBlc10ueG1sUEsBAi0A&#10;FAAGAAgAAAAhADj9If/WAAAAlAEAAAsAAAAAAAAAAAAAAAAALwEAAF9yZWxzLy5yZWxzUEsBAi0A&#10;FAAGAAgAAAAhAIM+G6qMAgAAbQUAAA4AAAAAAAAAAAAAAAAALgIAAGRycy9lMm9Eb2MueG1sUEsB&#10;Ai0AFAAGAAgAAAAhAFder1ziAAAACgEAAA8AAAAAAAAAAAAAAAAA5gQAAGRycy9kb3ducmV2Lnht&#10;bFBLBQYAAAAABAAEAPMAAAD1BQAAAAA=&#10;" filled="f" strokecolor="#4f81bd [3204]" strokeweight="2pt">
                <v:textbox inset="0,1mm,0,0">
                  <w:txbxContent>
                    <w:p w:rsidR="00041C82" w:rsidRPr="004809A9" w:rsidRDefault="00041C82" w:rsidP="00041C82">
                      <w:pPr>
                        <w:jc w:val="center"/>
                        <w:rPr>
                          <w:rFonts w:eastAsia="Times New Roman" w:cstheme="minorHAnsi"/>
                          <w:b/>
                          <w:bCs/>
                          <w:sz w:val="22"/>
                          <w:lang w:eastAsia="fr-FR"/>
                        </w:rPr>
                      </w:pPr>
                      <w:r w:rsidRPr="004809A9">
                        <w:rPr>
                          <w:rFonts w:eastAsia="Times New Roman" w:cstheme="minorHAnsi"/>
                          <w:b/>
                          <w:bCs/>
                          <w:sz w:val="22"/>
                          <w:lang w:eastAsia="fr-FR"/>
                        </w:rPr>
                        <w:t>Angle de rampe (degrés)</w:t>
                      </w:r>
                    </w:p>
                  </w:txbxContent>
                </v:textbox>
              </v:rect>
            </w:pict>
          </mc:Fallback>
        </mc:AlternateContent>
      </w:r>
    </w:p>
    <w:sectPr w:rsidR="005F6F1C" w:rsidSect="005E036A">
      <w:headerReference w:type="default" r:id="rId26"/>
      <w:footerReference w:type="default" r:id="rId27"/>
      <w:pgSz w:w="16838" w:h="11906" w:orient="landscape"/>
      <w:pgMar w:top="88"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F0B" w:rsidRDefault="00323F0B" w:rsidP="005E036A">
      <w:pPr>
        <w:spacing w:after="0" w:line="240" w:lineRule="auto"/>
      </w:pPr>
      <w:r>
        <w:separator/>
      </w:r>
    </w:p>
  </w:endnote>
  <w:endnote w:type="continuationSeparator" w:id="0">
    <w:p w:rsidR="00323F0B" w:rsidRDefault="00323F0B" w:rsidP="005E0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777049"/>
      <w:docPartObj>
        <w:docPartGallery w:val="Page Numbers (Bottom of Page)"/>
        <w:docPartUnique/>
      </w:docPartObj>
    </w:sdtPr>
    <w:sdtContent>
      <w:p w:rsidR="00041C82" w:rsidRDefault="00041C82">
        <w:pPr>
          <w:pStyle w:val="Pieddepage"/>
        </w:pPr>
        <w:r>
          <w:t>30/04/2018</w:t>
        </w:r>
        <w:r>
          <w:ptab w:relativeTo="margin" w:alignment="center" w:leader="none"/>
        </w:r>
        <w:r>
          <w:rPr>
            <w:noProof/>
            <w:lang w:eastAsia="fr-FR"/>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7134860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041C82" w:rsidRDefault="00041C82">
                              <w:pPr>
                                <w:jc w:val="center"/>
                              </w:pPr>
                              <w:r>
                                <w:rPr>
                                  <w:sz w:val="22"/>
                                </w:rPr>
                                <w:fldChar w:fldCharType="begin"/>
                              </w:r>
                              <w:r>
                                <w:instrText>PAGE    \* MERGEFORMAT</w:instrText>
                              </w:r>
                              <w:r>
                                <w:rPr>
                                  <w:sz w:val="22"/>
                                </w:rPr>
                                <w:fldChar w:fldCharType="separate"/>
                              </w:r>
                              <w:r w:rsidR="006B31BF" w:rsidRPr="006B31BF">
                                <w:rPr>
                                  <w:noProof/>
                                  <w:sz w:val="16"/>
                                  <w:szCs w:val="16"/>
                                </w:rPr>
                                <w:t>17</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155"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041C82" w:rsidRDefault="00041C82">
                        <w:pPr>
                          <w:jc w:val="center"/>
                        </w:pPr>
                        <w:r>
                          <w:rPr>
                            <w:sz w:val="22"/>
                          </w:rPr>
                          <w:fldChar w:fldCharType="begin"/>
                        </w:r>
                        <w:r>
                          <w:instrText>PAGE    \* MERGEFORMAT</w:instrText>
                        </w:r>
                        <w:r>
                          <w:rPr>
                            <w:sz w:val="22"/>
                          </w:rPr>
                          <w:fldChar w:fldCharType="separate"/>
                        </w:r>
                        <w:r w:rsidR="006B31BF" w:rsidRPr="006B31BF">
                          <w:rPr>
                            <w:noProof/>
                            <w:sz w:val="16"/>
                            <w:szCs w:val="16"/>
                          </w:rPr>
                          <w:t>17</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F0B" w:rsidRDefault="00323F0B" w:rsidP="005E036A">
      <w:pPr>
        <w:spacing w:after="0" w:line="240" w:lineRule="auto"/>
      </w:pPr>
      <w:r>
        <w:separator/>
      </w:r>
    </w:p>
  </w:footnote>
  <w:footnote w:type="continuationSeparator" w:id="0">
    <w:p w:rsidR="00323F0B" w:rsidRDefault="00323F0B" w:rsidP="005E03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48"/>
        <w:szCs w:val="48"/>
      </w:rPr>
      <w:alias w:val="Titre"/>
      <w:id w:val="77738743"/>
      <w:placeholder>
        <w:docPart w:val="97487956495C4B6995FD5FC0C649C98A"/>
      </w:placeholder>
      <w:dataBinding w:prefixMappings="xmlns:ns0='http://schemas.openxmlformats.org/package/2006/metadata/core-properties' xmlns:ns1='http://purl.org/dc/elements/1.1/'" w:xpath="/ns0:coreProperties[1]/ns1:title[1]" w:storeItemID="{6C3C8BC8-F283-45AE-878A-BAB7291924A1}"/>
      <w:text/>
    </w:sdtPr>
    <w:sdtContent>
      <w:p w:rsidR="00041C82" w:rsidRDefault="00041C82">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5E036A">
          <w:rPr>
            <w:rFonts w:ascii="Times New Roman" w:hAnsi="Times New Roman" w:cs="Times New Roman"/>
            <w:sz w:val="48"/>
            <w:szCs w:val="48"/>
          </w:rPr>
          <w:t xml:space="preserve">2D </w:t>
        </w:r>
        <w:r>
          <w:rPr>
            <w:rFonts w:ascii="Times New Roman" w:hAnsi="Times New Roman" w:cs="Times New Roman"/>
            <w:sz w:val="48"/>
            <w:szCs w:val="48"/>
          </w:rPr>
          <w:t>Pocket</w:t>
        </w:r>
      </w:p>
    </w:sdtContent>
  </w:sdt>
  <w:p w:rsidR="00041C82" w:rsidRDefault="00041C8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alt="http://help.autodesk.com/cloudhelp/2018/FRA/Inventor-HSM/images/GUID-9DE12881-7E69-46D9-9CFF-95F9A6AFFFA4.png" style="width:18pt;height:15.75pt;visibility:visible;mso-wrap-style:square" o:bullet="t">
        <v:imagedata r:id="rId1" o:title="GUID-9DE12881-7E69-46D9-9CFF-95F9A6AFFFA4"/>
      </v:shape>
    </w:pict>
  </w:numPicBullet>
  <w:abstractNum w:abstractNumId="0">
    <w:nsid w:val="10983E7E"/>
    <w:multiLevelType w:val="hybridMultilevel"/>
    <w:tmpl w:val="68587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8D413B"/>
    <w:multiLevelType w:val="hybridMultilevel"/>
    <w:tmpl w:val="74A67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E54B21"/>
    <w:multiLevelType w:val="hybridMultilevel"/>
    <w:tmpl w:val="CEFA06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04B1764"/>
    <w:multiLevelType w:val="hybridMultilevel"/>
    <w:tmpl w:val="1FB01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CBE2BEC"/>
    <w:multiLevelType w:val="hybridMultilevel"/>
    <w:tmpl w:val="4C1AF8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FDD6147"/>
    <w:multiLevelType w:val="multilevel"/>
    <w:tmpl w:val="436E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824703D"/>
    <w:multiLevelType w:val="multilevel"/>
    <w:tmpl w:val="3732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00C48BF"/>
    <w:multiLevelType w:val="hybridMultilevel"/>
    <w:tmpl w:val="1AC0B3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478D1D2A"/>
    <w:multiLevelType w:val="hybridMultilevel"/>
    <w:tmpl w:val="F8E8A5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D241EBD"/>
    <w:multiLevelType w:val="hybridMultilevel"/>
    <w:tmpl w:val="C37E6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F82674E"/>
    <w:multiLevelType w:val="hybridMultilevel"/>
    <w:tmpl w:val="E4E239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8562259"/>
    <w:multiLevelType w:val="multilevel"/>
    <w:tmpl w:val="D3FE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ADF6481"/>
    <w:multiLevelType w:val="multilevel"/>
    <w:tmpl w:val="D3D8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C33610B"/>
    <w:multiLevelType w:val="multilevel"/>
    <w:tmpl w:val="6D60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2D439C7"/>
    <w:multiLevelType w:val="multilevel"/>
    <w:tmpl w:val="6DB0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964023C"/>
    <w:multiLevelType w:val="hybridMultilevel"/>
    <w:tmpl w:val="AC0E34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6DD60079"/>
    <w:multiLevelType w:val="hybridMultilevel"/>
    <w:tmpl w:val="9BF21B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773747AE"/>
    <w:multiLevelType w:val="hybridMultilevel"/>
    <w:tmpl w:val="403ED42A"/>
    <w:lvl w:ilvl="0" w:tplc="CFEABB08">
      <w:start w:val="1"/>
      <w:numFmt w:val="bullet"/>
      <w:lvlText w:val=""/>
      <w:lvlPicBulletId w:val="0"/>
      <w:lvlJc w:val="left"/>
      <w:pPr>
        <w:tabs>
          <w:tab w:val="num" w:pos="720"/>
        </w:tabs>
        <w:ind w:left="720" w:hanging="360"/>
      </w:pPr>
      <w:rPr>
        <w:rFonts w:ascii="Symbol" w:hAnsi="Symbol" w:hint="default"/>
      </w:rPr>
    </w:lvl>
    <w:lvl w:ilvl="1" w:tplc="DCA64DD0" w:tentative="1">
      <w:start w:val="1"/>
      <w:numFmt w:val="bullet"/>
      <w:lvlText w:val=""/>
      <w:lvlJc w:val="left"/>
      <w:pPr>
        <w:tabs>
          <w:tab w:val="num" w:pos="1440"/>
        </w:tabs>
        <w:ind w:left="1440" w:hanging="360"/>
      </w:pPr>
      <w:rPr>
        <w:rFonts w:ascii="Symbol" w:hAnsi="Symbol" w:hint="default"/>
      </w:rPr>
    </w:lvl>
    <w:lvl w:ilvl="2" w:tplc="7E920D00" w:tentative="1">
      <w:start w:val="1"/>
      <w:numFmt w:val="bullet"/>
      <w:lvlText w:val=""/>
      <w:lvlJc w:val="left"/>
      <w:pPr>
        <w:tabs>
          <w:tab w:val="num" w:pos="2160"/>
        </w:tabs>
        <w:ind w:left="2160" w:hanging="360"/>
      </w:pPr>
      <w:rPr>
        <w:rFonts w:ascii="Symbol" w:hAnsi="Symbol" w:hint="default"/>
      </w:rPr>
    </w:lvl>
    <w:lvl w:ilvl="3" w:tplc="313631FE" w:tentative="1">
      <w:start w:val="1"/>
      <w:numFmt w:val="bullet"/>
      <w:lvlText w:val=""/>
      <w:lvlJc w:val="left"/>
      <w:pPr>
        <w:tabs>
          <w:tab w:val="num" w:pos="2880"/>
        </w:tabs>
        <w:ind w:left="2880" w:hanging="360"/>
      </w:pPr>
      <w:rPr>
        <w:rFonts w:ascii="Symbol" w:hAnsi="Symbol" w:hint="default"/>
      </w:rPr>
    </w:lvl>
    <w:lvl w:ilvl="4" w:tplc="3732D12A" w:tentative="1">
      <w:start w:val="1"/>
      <w:numFmt w:val="bullet"/>
      <w:lvlText w:val=""/>
      <w:lvlJc w:val="left"/>
      <w:pPr>
        <w:tabs>
          <w:tab w:val="num" w:pos="3600"/>
        </w:tabs>
        <w:ind w:left="3600" w:hanging="360"/>
      </w:pPr>
      <w:rPr>
        <w:rFonts w:ascii="Symbol" w:hAnsi="Symbol" w:hint="default"/>
      </w:rPr>
    </w:lvl>
    <w:lvl w:ilvl="5" w:tplc="EDD49C68" w:tentative="1">
      <w:start w:val="1"/>
      <w:numFmt w:val="bullet"/>
      <w:lvlText w:val=""/>
      <w:lvlJc w:val="left"/>
      <w:pPr>
        <w:tabs>
          <w:tab w:val="num" w:pos="4320"/>
        </w:tabs>
        <w:ind w:left="4320" w:hanging="360"/>
      </w:pPr>
      <w:rPr>
        <w:rFonts w:ascii="Symbol" w:hAnsi="Symbol" w:hint="default"/>
      </w:rPr>
    </w:lvl>
    <w:lvl w:ilvl="6" w:tplc="E7AE7FD8" w:tentative="1">
      <w:start w:val="1"/>
      <w:numFmt w:val="bullet"/>
      <w:lvlText w:val=""/>
      <w:lvlJc w:val="left"/>
      <w:pPr>
        <w:tabs>
          <w:tab w:val="num" w:pos="5040"/>
        </w:tabs>
        <w:ind w:left="5040" w:hanging="360"/>
      </w:pPr>
      <w:rPr>
        <w:rFonts w:ascii="Symbol" w:hAnsi="Symbol" w:hint="default"/>
      </w:rPr>
    </w:lvl>
    <w:lvl w:ilvl="7" w:tplc="FE327EBE" w:tentative="1">
      <w:start w:val="1"/>
      <w:numFmt w:val="bullet"/>
      <w:lvlText w:val=""/>
      <w:lvlJc w:val="left"/>
      <w:pPr>
        <w:tabs>
          <w:tab w:val="num" w:pos="5760"/>
        </w:tabs>
        <w:ind w:left="5760" w:hanging="360"/>
      </w:pPr>
      <w:rPr>
        <w:rFonts w:ascii="Symbol" w:hAnsi="Symbol" w:hint="default"/>
      </w:rPr>
    </w:lvl>
    <w:lvl w:ilvl="8" w:tplc="CC3222E6" w:tentative="1">
      <w:start w:val="1"/>
      <w:numFmt w:val="bullet"/>
      <w:lvlText w:val=""/>
      <w:lvlJc w:val="left"/>
      <w:pPr>
        <w:tabs>
          <w:tab w:val="num" w:pos="6480"/>
        </w:tabs>
        <w:ind w:left="6480" w:hanging="360"/>
      </w:pPr>
      <w:rPr>
        <w:rFonts w:ascii="Symbol" w:hAnsi="Symbol" w:hint="default"/>
      </w:rPr>
    </w:lvl>
  </w:abstractNum>
  <w:abstractNum w:abstractNumId="18">
    <w:nsid w:val="7FD31F0F"/>
    <w:multiLevelType w:val="multilevel"/>
    <w:tmpl w:val="706E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num>
  <w:num w:numId="3">
    <w:abstractNumId w:val="5"/>
  </w:num>
  <w:num w:numId="4">
    <w:abstractNumId w:val="14"/>
  </w:num>
  <w:num w:numId="5">
    <w:abstractNumId w:val="12"/>
  </w:num>
  <w:num w:numId="6">
    <w:abstractNumId w:val="13"/>
  </w:num>
  <w:num w:numId="7">
    <w:abstractNumId w:val="18"/>
  </w:num>
  <w:num w:numId="8">
    <w:abstractNumId w:val="9"/>
  </w:num>
  <w:num w:numId="9">
    <w:abstractNumId w:val="17"/>
  </w:num>
  <w:num w:numId="10">
    <w:abstractNumId w:val="10"/>
  </w:num>
  <w:num w:numId="11">
    <w:abstractNumId w:val="8"/>
  </w:num>
  <w:num w:numId="12">
    <w:abstractNumId w:val="6"/>
  </w:num>
  <w:num w:numId="13">
    <w:abstractNumId w:val="15"/>
  </w:num>
  <w:num w:numId="14">
    <w:abstractNumId w:val="3"/>
  </w:num>
  <w:num w:numId="15">
    <w:abstractNumId w:val="7"/>
  </w:num>
  <w:num w:numId="16">
    <w:abstractNumId w:val="2"/>
  </w:num>
  <w:num w:numId="17">
    <w:abstractNumId w:val="4"/>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2D"/>
    <w:rsid w:val="00025949"/>
    <w:rsid w:val="00025BFC"/>
    <w:rsid w:val="00041C82"/>
    <w:rsid w:val="000544F5"/>
    <w:rsid w:val="00057520"/>
    <w:rsid w:val="00062243"/>
    <w:rsid w:val="00071D2D"/>
    <w:rsid w:val="00071DB2"/>
    <w:rsid w:val="000F374F"/>
    <w:rsid w:val="000F65EC"/>
    <w:rsid w:val="001502C8"/>
    <w:rsid w:val="00154410"/>
    <w:rsid w:val="001C05CB"/>
    <w:rsid w:val="001C6E2C"/>
    <w:rsid w:val="00215EA4"/>
    <w:rsid w:val="00224BAA"/>
    <w:rsid w:val="002444D3"/>
    <w:rsid w:val="00270BE5"/>
    <w:rsid w:val="0028530F"/>
    <w:rsid w:val="002A4BBD"/>
    <w:rsid w:val="002B3860"/>
    <w:rsid w:val="002C15AB"/>
    <w:rsid w:val="002E395B"/>
    <w:rsid w:val="00323F0B"/>
    <w:rsid w:val="003510A5"/>
    <w:rsid w:val="003705BE"/>
    <w:rsid w:val="0038110F"/>
    <w:rsid w:val="003A13FE"/>
    <w:rsid w:val="003B7DEC"/>
    <w:rsid w:val="00416461"/>
    <w:rsid w:val="00425684"/>
    <w:rsid w:val="0042595B"/>
    <w:rsid w:val="00462439"/>
    <w:rsid w:val="00470FE8"/>
    <w:rsid w:val="004809A9"/>
    <w:rsid w:val="0048678D"/>
    <w:rsid w:val="00486DA6"/>
    <w:rsid w:val="004A670B"/>
    <w:rsid w:val="004E4639"/>
    <w:rsid w:val="004E67C4"/>
    <w:rsid w:val="0050545B"/>
    <w:rsid w:val="00533F51"/>
    <w:rsid w:val="00570250"/>
    <w:rsid w:val="00574596"/>
    <w:rsid w:val="005D5100"/>
    <w:rsid w:val="005E036A"/>
    <w:rsid w:val="005F01A9"/>
    <w:rsid w:val="005F6F1C"/>
    <w:rsid w:val="006137BC"/>
    <w:rsid w:val="00621CB7"/>
    <w:rsid w:val="0062577A"/>
    <w:rsid w:val="006424D3"/>
    <w:rsid w:val="006642CA"/>
    <w:rsid w:val="00666C1C"/>
    <w:rsid w:val="006767A0"/>
    <w:rsid w:val="006B31BF"/>
    <w:rsid w:val="006C5A45"/>
    <w:rsid w:val="006D6D74"/>
    <w:rsid w:val="006F3BF7"/>
    <w:rsid w:val="00740483"/>
    <w:rsid w:val="00742616"/>
    <w:rsid w:val="00763F98"/>
    <w:rsid w:val="00787C80"/>
    <w:rsid w:val="007F74FA"/>
    <w:rsid w:val="00805305"/>
    <w:rsid w:val="00855460"/>
    <w:rsid w:val="00897575"/>
    <w:rsid w:val="008D4F4A"/>
    <w:rsid w:val="00956FF6"/>
    <w:rsid w:val="0097741A"/>
    <w:rsid w:val="009A191A"/>
    <w:rsid w:val="009A6B97"/>
    <w:rsid w:val="009C40CA"/>
    <w:rsid w:val="00A707FE"/>
    <w:rsid w:val="00B75D1F"/>
    <w:rsid w:val="00B8453A"/>
    <w:rsid w:val="00B932C6"/>
    <w:rsid w:val="00B95CB4"/>
    <w:rsid w:val="00BD64EC"/>
    <w:rsid w:val="00C0026C"/>
    <w:rsid w:val="00C444AD"/>
    <w:rsid w:val="00C5566B"/>
    <w:rsid w:val="00C60416"/>
    <w:rsid w:val="00CA4ABD"/>
    <w:rsid w:val="00CC34A7"/>
    <w:rsid w:val="00CF749E"/>
    <w:rsid w:val="00D1422D"/>
    <w:rsid w:val="00D27F7E"/>
    <w:rsid w:val="00DC0B32"/>
    <w:rsid w:val="00E3679D"/>
    <w:rsid w:val="00EB7494"/>
    <w:rsid w:val="00EF7F91"/>
    <w:rsid w:val="00F510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Bis"/>
    <w:qFormat/>
    <w:rsid w:val="00062243"/>
    <w:rPr>
      <w:rFonts w:ascii="Arial" w:hAnsi="Arial"/>
      <w:sz w:val="18"/>
    </w:rPr>
  </w:style>
  <w:style w:type="paragraph" w:styleId="Titre1">
    <w:name w:val="heading 1"/>
    <w:basedOn w:val="Normal"/>
    <w:link w:val="Titre1Car"/>
    <w:uiPriority w:val="9"/>
    <w:qFormat/>
    <w:rsid w:val="00071D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062243"/>
    <w:pPr>
      <w:keepNext/>
      <w:keepLines/>
      <w:spacing w:before="168" w:after="0"/>
      <w:outlineLvl w:val="1"/>
    </w:pPr>
    <w:rPr>
      <w:rFonts w:eastAsiaTheme="majorEastAsia" w:cstheme="minorHAnsi"/>
      <w:b/>
      <w:bCs/>
      <w:sz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1D2D"/>
    <w:rPr>
      <w:rFonts w:ascii="Times New Roman" w:eastAsia="Times New Roman" w:hAnsi="Times New Roman" w:cs="Times New Roman"/>
      <w:b/>
      <w:bCs/>
      <w:kern w:val="36"/>
      <w:sz w:val="48"/>
      <w:szCs w:val="48"/>
      <w:lang w:eastAsia="fr-FR"/>
    </w:rPr>
  </w:style>
  <w:style w:type="paragraph" w:styleId="Textedebulles">
    <w:name w:val="Balloon Text"/>
    <w:basedOn w:val="Normal"/>
    <w:link w:val="TextedebullesCar"/>
    <w:uiPriority w:val="99"/>
    <w:semiHidden/>
    <w:unhideWhenUsed/>
    <w:rsid w:val="00071D2D"/>
    <w:pPr>
      <w:spacing w:after="0" w:line="240" w:lineRule="auto"/>
    </w:pPr>
    <w:rPr>
      <w:rFonts w:ascii="Tahoma" w:hAnsi="Tahoma" w:cs="Tahoma"/>
      <w:szCs w:val="16"/>
    </w:rPr>
  </w:style>
  <w:style w:type="character" w:customStyle="1" w:styleId="TextedebullesCar">
    <w:name w:val="Texte de bulles Car"/>
    <w:basedOn w:val="Policepardfaut"/>
    <w:link w:val="Textedebulles"/>
    <w:uiPriority w:val="99"/>
    <w:semiHidden/>
    <w:rsid w:val="00071D2D"/>
    <w:rPr>
      <w:rFonts w:ascii="Tahoma" w:hAnsi="Tahoma" w:cs="Tahoma"/>
      <w:sz w:val="16"/>
      <w:szCs w:val="16"/>
    </w:rPr>
  </w:style>
  <w:style w:type="character" w:customStyle="1" w:styleId="Titre2Car">
    <w:name w:val="Titre 2 Car"/>
    <w:basedOn w:val="Policepardfaut"/>
    <w:link w:val="Titre2"/>
    <w:uiPriority w:val="9"/>
    <w:rsid w:val="00062243"/>
    <w:rPr>
      <w:rFonts w:eastAsiaTheme="majorEastAsia" w:cstheme="minorHAnsi"/>
      <w:b/>
      <w:bCs/>
    </w:rPr>
  </w:style>
  <w:style w:type="paragraph" w:customStyle="1" w:styleId="p">
    <w:name w:val="p"/>
    <w:basedOn w:val="Normal"/>
    <w:rsid w:val="00787C8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137BC"/>
    <w:rPr>
      <w:rFonts w:asciiTheme="minorHAnsi" w:hAnsiTheme="minorHAnsi"/>
      <w:b/>
      <w:bCs/>
      <w:sz w:val="22"/>
    </w:rPr>
  </w:style>
  <w:style w:type="paragraph" w:styleId="Paragraphedeliste">
    <w:name w:val="List Paragraph"/>
    <w:basedOn w:val="Normal"/>
    <w:uiPriority w:val="34"/>
    <w:qFormat/>
    <w:rsid w:val="006137BC"/>
    <w:pPr>
      <w:ind w:left="720"/>
      <w:contextualSpacing/>
    </w:pPr>
  </w:style>
  <w:style w:type="paragraph" w:styleId="Sansinterligne">
    <w:name w:val="No Spacing"/>
    <w:uiPriority w:val="1"/>
    <w:qFormat/>
    <w:rsid w:val="006137BC"/>
    <w:pPr>
      <w:spacing w:after="0" w:line="240" w:lineRule="auto"/>
    </w:pPr>
    <w:rPr>
      <w:sz w:val="16"/>
    </w:rPr>
  </w:style>
  <w:style w:type="character" w:styleId="Emphaseintense">
    <w:name w:val="Intense Emphasis"/>
    <w:basedOn w:val="Policepardfaut"/>
    <w:uiPriority w:val="21"/>
    <w:qFormat/>
    <w:rsid w:val="006137BC"/>
    <w:rPr>
      <w:b/>
      <w:bCs/>
      <w:i/>
      <w:iCs/>
      <w:color w:val="4F81BD" w:themeColor="accent1"/>
    </w:rPr>
  </w:style>
  <w:style w:type="character" w:styleId="Accentuation">
    <w:name w:val="Emphasis"/>
    <w:basedOn w:val="Policepardfaut"/>
    <w:uiPriority w:val="20"/>
    <w:qFormat/>
    <w:rsid w:val="00CF749E"/>
    <w:rPr>
      <w:i/>
      <w:iCs/>
    </w:rPr>
  </w:style>
  <w:style w:type="character" w:customStyle="1" w:styleId="ph">
    <w:name w:val="ph"/>
    <w:basedOn w:val="Policepardfaut"/>
    <w:rsid w:val="00057520"/>
  </w:style>
  <w:style w:type="character" w:customStyle="1" w:styleId="notetitle">
    <w:name w:val="notetitle"/>
    <w:basedOn w:val="Policepardfaut"/>
    <w:rsid w:val="00057520"/>
  </w:style>
  <w:style w:type="paragraph" w:styleId="Sous-titre">
    <w:name w:val="Subtitle"/>
    <w:basedOn w:val="Normal"/>
    <w:next w:val="Normal"/>
    <w:link w:val="Sous-titreCar"/>
    <w:uiPriority w:val="11"/>
    <w:qFormat/>
    <w:rsid w:val="00D27F7E"/>
    <w:pPr>
      <w:jc w:val="center"/>
    </w:pPr>
    <w:rPr>
      <w:b/>
      <w:sz w:val="22"/>
    </w:rPr>
  </w:style>
  <w:style w:type="character" w:customStyle="1" w:styleId="Sous-titreCar">
    <w:name w:val="Sous-titre Car"/>
    <w:basedOn w:val="Policepardfaut"/>
    <w:link w:val="Sous-titre"/>
    <w:uiPriority w:val="11"/>
    <w:rsid w:val="00D27F7E"/>
    <w:rPr>
      <w:b/>
    </w:rPr>
  </w:style>
  <w:style w:type="paragraph" w:styleId="En-tte">
    <w:name w:val="header"/>
    <w:basedOn w:val="Normal"/>
    <w:link w:val="En-tteCar"/>
    <w:uiPriority w:val="99"/>
    <w:unhideWhenUsed/>
    <w:rsid w:val="005E036A"/>
    <w:pPr>
      <w:tabs>
        <w:tab w:val="center" w:pos="4536"/>
        <w:tab w:val="right" w:pos="9072"/>
      </w:tabs>
      <w:spacing w:after="0" w:line="240" w:lineRule="auto"/>
    </w:pPr>
  </w:style>
  <w:style w:type="character" w:customStyle="1" w:styleId="En-tteCar">
    <w:name w:val="En-tête Car"/>
    <w:basedOn w:val="Policepardfaut"/>
    <w:link w:val="En-tte"/>
    <w:uiPriority w:val="99"/>
    <w:rsid w:val="005E036A"/>
    <w:rPr>
      <w:sz w:val="18"/>
    </w:rPr>
  </w:style>
  <w:style w:type="paragraph" w:styleId="Pieddepage">
    <w:name w:val="footer"/>
    <w:basedOn w:val="Normal"/>
    <w:link w:val="PieddepageCar"/>
    <w:uiPriority w:val="99"/>
    <w:unhideWhenUsed/>
    <w:rsid w:val="005E03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036A"/>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Bis"/>
    <w:qFormat/>
    <w:rsid w:val="00062243"/>
    <w:rPr>
      <w:rFonts w:ascii="Arial" w:hAnsi="Arial"/>
      <w:sz w:val="18"/>
    </w:rPr>
  </w:style>
  <w:style w:type="paragraph" w:styleId="Titre1">
    <w:name w:val="heading 1"/>
    <w:basedOn w:val="Normal"/>
    <w:link w:val="Titre1Car"/>
    <w:uiPriority w:val="9"/>
    <w:qFormat/>
    <w:rsid w:val="00071D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062243"/>
    <w:pPr>
      <w:keepNext/>
      <w:keepLines/>
      <w:spacing w:before="168" w:after="0"/>
      <w:outlineLvl w:val="1"/>
    </w:pPr>
    <w:rPr>
      <w:rFonts w:eastAsiaTheme="majorEastAsia" w:cstheme="minorHAnsi"/>
      <w:b/>
      <w:bCs/>
      <w:sz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1D2D"/>
    <w:rPr>
      <w:rFonts w:ascii="Times New Roman" w:eastAsia="Times New Roman" w:hAnsi="Times New Roman" w:cs="Times New Roman"/>
      <w:b/>
      <w:bCs/>
      <w:kern w:val="36"/>
      <w:sz w:val="48"/>
      <w:szCs w:val="48"/>
      <w:lang w:eastAsia="fr-FR"/>
    </w:rPr>
  </w:style>
  <w:style w:type="paragraph" w:styleId="Textedebulles">
    <w:name w:val="Balloon Text"/>
    <w:basedOn w:val="Normal"/>
    <w:link w:val="TextedebullesCar"/>
    <w:uiPriority w:val="99"/>
    <w:semiHidden/>
    <w:unhideWhenUsed/>
    <w:rsid w:val="00071D2D"/>
    <w:pPr>
      <w:spacing w:after="0" w:line="240" w:lineRule="auto"/>
    </w:pPr>
    <w:rPr>
      <w:rFonts w:ascii="Tahoma" w:hAnsi="Tahoma" w:cs="Tahoma"/>
      <w:szCs w:val="16"/>
    </w:rPr>
  </w:style>
  <w:style w:type="character" w:customStyle="1" w:styleId="TextedebullesCar">
    <w:name w:val="Texte de bulles Car"/>
    <w:basedOn w:val="Policepardfaut"/>
    <w:link w:val="Textedebulles"/>
    <w:uiPriority w:val="99"/>
    <w:semiHidden/>
    <w:rsid w:val="00071D2D"/>
    <w:rPr>
      <w:rFonts w:ascii="Tahoma" w:hAnsi="Tahoma" w:cs="Tahoma"/>
      <w:sz w:val="16"/>
      <w:szCs w:val="16"/>
    </w:rPr>
  </w:style>
  <w:style w:type="character" w:customStyle="1" w:styleId="Titre2Car">
    <w:name w:val="Titre 2 Car"/>
    <w:basedOn w:val="Policepardfaut"/>
    <w:link w:val="Titre2"/>
    <w:uiPriority w:val="9"/>
    <w:rsid w:val="00062243"/>
    <w:rPr>
      <w:rFonts w:eastAsiaTheme="majorEastAsia" w:cstheme="minorHAnsi"/>
      <w:b/>
      <w:bCs/>
    </w:rPr>
  </w:style>
  <w:style w:type="paragraph" w:customStyle="1" w:styleId="p">
    <w:name w:val="p"/>
    <w:basedOn w:val="Normal"/>
    <w:rsid w:val="00787C8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137BC"/>
    <w:rPr>
      <w:rFonts w:asciiTheme="minorHAnsi" w:hAnsiTheme="minorHAnsi"/>
      <w:b/>
      <w:bCs/>
      <w:sz w:val="22"/>
    </w:rPr>
  </w:style>
  <w:style w:type="paragraph" w:styleId="Paragraphedeliste">
    <w:name w:val="List Paragraph"/>
    <w:basedOn w:val="Normal"/>
    <w:uiPriority w:val="34"/>
    <w:qFormat/>
    <w:rsid w:val="006137BC"/>
    <w:pPr>
      <w:ind w:left="720"/>
      <w:contextualSpacing/>
    </w:pPr>
  </w:style>
  <w:style w:type="paragraph" w:styleId="Sansinterligne">
    <w:name w:val="No Spacing"/>
    <w:uiPriority w:val="1"/>
    <w:qFormat/>
    <w:rsid w:val="006137BC"/>
    <w:pPr>
      <w:spacing w:after="0" w:line="240" w:lineRule="auto"/>
    </w:pPr>
    <w:rPr>
      <w:sz w:val="16"/>
    </w:rPr>
  </w:style>
  <w:style w:type="character" w:styleId="Emphaseintense">
    <w:name w:val="Intense Emphasis"/>
    <w:basedOn w:val="Policepardfaut"/>
    <w:uiPriority w:val="21"/>
    <w:qFormat/>
    <w:rsid w:val="006137BC"/>
    <w:rPr>
      <w:b/>
      <w:bCs/>
      <w:i/>
      <w:iCs/>
      <w:color w:val="4F81BD" w:themeColor="accent1"/>
    </w:rPr>
  </w:style>
  <w:style w:type="character" w:styleId="Accentuation">
    <w:name w:val="Emphasis"/>
    <w:basedOn w:val="Policepardfaut"/>
    <w:uiPriority w:val="20"/>
    <w:qFormat/>
    <w:rsid w:val="00CF749E"/>
    <w:rPr>
      <w:i/>
      <w:iCs/>
    </w:rPr>
  </w:style>
  <w:style w:type="character" w:customStyle="1" w:styleId="ph">
    <w:name w:val="ph"/>
    <w:basedOn w:val="Policepardfaut"/>
    <w:rsid w:val="00057520"/>
  </w:style>
  <w:style w:type="character" w:customStyle="1" w:styleId="notetitle">
    <w:name w:val="notetitle"/>
    <w:basedOn w:val="Policepardfaut"/>
    <w:rsid w:val="00057520"/>
  </w:style>
  <w:style w:type="paragraph" w:styleId="Sous-titre">
    <w:name w:val="Subtitle"/>
    <w:basedOn w:val="Normal"/>
    <w:next w:val="Normal"/>
    <w:link w:val="Sous-titreCar"/>
    <w:uiPriority w:val="11"/>
    <w:qFormat/>
    <w:rsid w:val="00D27F7E"/>
    <w:pPr>
      <w:jc w:val="center"/>
    </w:pPr>
    <w:rPr>
      <w:b/>
      <w:sz w:val="22"/>
    </w:rPr>
  </w:style>
  <w:style w:type="character" w:customStyle="1" w:styleId="Sous-titreCar">
    <w:name w:val="Sous-titre Car"/>
    <w:basedOn w:val="Policepardfaut"/>
    <w:link w:val="Sous-titre"/>
    <w:uiPriority w:val="11"/>
    <w:rsid w:val="00D27F7E"/>
    <w:rPr>
      <w:b/>
    </w:rPr>
  </w:style>
  <w:style w:type="paragraph" w:styleId="En-tte">
    <w:name w:val="header"/>
    <w:basedOn w:val="Normal"/>
    <w:link w:val="En-tteCar"/>
    <w:uiPriority w:val="99"/>
    <w:unhideWhenUsed/>
    <w:rsid w:val="005E036A"/>
    <w:pPr>
      <w:tabs>
        <w:tab w:val="center" w:pos="4536"/>
        <w:tab w:val="right" w:pos="9072"/>
      </w:tabs>
      <w:spacing w:after="0" w:line="240" w:lineRule="auto"/>
    </w:pPr>
  </w:style>
  <w:style w:type="character" w:customStyle="1" w:styleId="En-tteCar">
    <w:name w:val="En-tête Car"/>
    <w:basedOn w:val="Policepardfaut"/>
    <w:link w:val="En-tte"/>
    <w:uiPriority w:val="99"/>
    <w:rsid w:val="005E036A"/>
    <w:rPr>
      <w:sz w:val="18"/>
    </w:rPr>
  </w:style>
  <w:style w:type="paragraph" w:styleId="Pieddepage">
    <w:name w:val="footer"/>
    <w:basedOn w:val="Normal"/>
    <w:link w:val="PieddepageCar"/>
    <w:uiPriority w:val="99"/>
    <w:unhideWhenUsed/>
    <w:rsid w:val="005E03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036A"/>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01354">
      <w:bodyDiv w:val="1"/>
      <w:marLeft w:val="0"/>
      <w:marRight w:val="0"/>
      <w:marTop w:val="0"/>
      <w:marBottom w:val="0"/>
      <w:divBdr>
        <w:top w:val="none" w:sz="0" w:space="0" w:color="auto"/>
        <w:left w:val="none" w:sz="0" w:space="0" w:color="auto"/>
        <w:bottom w:val="none" w:sz="0" w:space="0" w:color="auto"/>
        <w:right w:val="none" w:sz="0" w:space="0" w:color="auto"/>
      </w:divBdr>
    </w:div>
    <w:div w:id="81686633">
      <w:bodyDiv w:val="1"/>
      <w:marLeft w:val="0"/>
      <w:marRight w:val="0"/>
      <w:marTop w:val="0"/>
      <w:marBottom w:val="0"/>
      <w:divBdr>
        <w:top w:val="none" w:sz="0" w:space="0" w:color="auto"/>
        <w:left w:val="none" w:sz="0" w:space="0" w:color="auto"/>
        <w:bottom w:val="none" w:sz="0" w:space="0" w:color="auto"/>
        <w:right w:val="none" w:sz="0" w:space="0" w:color="auto"/>
      </w:divBdr>
    </w:div>
    <w:div w:id="216093497">
      <w:bodyDiv w:val="1"/>
      <w:marLeft w:val="0"/>
      <w:marRight w:val="0"/>
      <w:marTop w:val="0"/>
      <w:marBottom w:val="0"/>
      <w:divBdr>
        <w:top w:val="none" w:sz="0" w:space="0" w:color="auto"/>
        <w:left w:val="none" w:sz="0" w:space="0" w:color="auto"/>
        <w:bottom w:val="none" w:sz="0" w:space="0" w:color="auto"/>
        <w:right w:val="none" w:sz="0" w:space="0" w:color="auto"/>
      </w:divBdr>
    </w:div>
    <w:div w:id="246497756">
      <w:bodyDiv w:val="1"/>
      <w:marLeft w:val="0"/>
      <w:marRight w:val="0"/>
      <w:marTop w:val="0"/>
      <w:marBottom w:val="0"/>
      <w:divBdr>
        <w:top w:val="none" w:sz="0" w:space="0" w:color="auto"/>
        <w:left w:val="none" w:sz="0" w:space="0" w:color="auto"/>
        <w:bottom w:val="none" w:sz="0" w:space="0" w:color="auto"/>
        <w:right w:val="none" w:sz="0" w:space="0" w:color="auto"/>
      </w:divBdr>
      <w:divsChild>
        <w:div w:id="457726786">
          <w:marLeft w:val="0"/>
          <w:marRight w:val="0"/>
          <w:marTop w:val="75"/>
          <w:marBottom w:val="75"/>
          <w:divBdr>
            <w:top w:val="none" w:sz="0" w:space="0" w:color="auto"/>
            <w:left w:val="none" w:sz="0" w:space="0" w:color="auto"/>
            <w:bottom w:val="none" w:sz="0" w:space="0" w:color="auto"/>
            <w:right w:val="none" w:sz="0" w:space="0" w:color="auto"/>
          </w:divBdr>
        </w:div>
        <w:div w:id="295061851">
          <w:marLeft w:val="0"/>
          <w:marRight w:val="0"/>
          <w:marTop w:val="75"/>
          <w:marBottom w:val="75"/>
          <w:divBdr>
            <w:top w:val="none" w:sz="0" w:space="0" w:color="auto"/>
            <w:left w:val="none" w:sz="0" w:space="0" w:color="auto"/>
            <w:bottom w:val="none" w:sz="0" w:space="0" w:color="auto"/>
            <w:right w:val="none" w:sz="0" w:space="0" w:color="auto"/>
          </w:divBdr>
        </w:div>
        <w:div w:id="1157838783">
          <w:marLeft w:val="0"/>
          <w:marRight w:val="0"/>
          <w:marTop w:val="75"/>
          <w:marBottom w:val="75"/>
          <w:divBdr>
            <w:top w:val="none" w:sz="0" w:space="0" w:color="auto"/>
            <w:left w:val="none" w:sz="0" w:space="0" w:color="auto"/>
            <w:bottom w:val="none" w:sz="0" w:space="0" w:color="auto"/>
            <w:right w:val="none" w:sz="0" w:space="0" w:color="auto"/>
          </w:divBdr>
        </w:div>
        <w:div w:id="781416985">
          <w:marLeft w:val="0"/>
          <w:marRight w:val="0"/>
          <w:marTop w:val="75"/>
          <w:marBottom w:val="75"/>
          <w:divBdr>
            <w:top w:val="none" w:sz="0" w:space="0" w:color="auto"/>
            <w:left w:val="none" w:sz="0" w:space="0" w:color="auto"/>
            <w:bottom w:val="none" w:sz="0" w:space="0" w:color="auto"/>
            <w:right w:val="none" w:sz="0" w:space="0" w:color="auto"/>
          </w:divBdr>
        </w:div>
        <w:div w:id="932127910">
          <w:marLeft w:val="0"/>
          <w:marRight w:val="0"/>
          <w:marTop w:val="75"/>
          <w:marBottom w:val="75"/>
          <w:divBdr>
            <w:top w:val="none" w:sz="0" w:space="0" w:color="auto"/>
            <w:left w:val="none" w:sz="0" w:space="0" w:color="auto"/>
            <w:bottom w:val="none" w:sz="0" w:space="0" w:color="auto"/>
            <w:right w:val="none" w:sz="0" w:space="0" w:color="auto"/>
          </w:divBdr>
        </w:div>
      </w:divsChild>
    </w:div>
    <w:div w:id="272901757">
      <w:bodyDiv w:val="1"/>
      <w:marLeft w:val="0"/>
      <w:marRight w:val="0"/>
      <w:marTop w:val="0"/>
      <w:marBottom w:val="0"/>
      <w:divBdr>
        <w:top w:val="none" w:sz="0" w:space="0" w:color="auto"/>
        <w:left w:val="none" w:sz="0" w:space="0" w:color="auto"/>
        <w:bottom w:val="none" w:sz="0" w:space="0" w:color="auto"/>
        <w:right w:val="none" w:sz="0" w:space="0" w:color="auto"/>
      </w:divBdr>
    </w:div>
    <w:div w:id="311369910">
      <w:bodyDiv w:val="1"/>
      <w:marLeft w:val="0"/>
      <w:marRight w:val="0"/>
      <w:marTop w:val="0"/>
      <w:marBottom w:val="0"/>
      <w:divBdr>
        <w:top w:val="none" w:sz="0" w:space="0" w:color="auto"/>
        <w:left w:val="none" w:sz="0" w:space="0" w:color="auto"/>
        <w:bottom w:val="none" w:sz="0" w:space="0" w:color="auto"/>
        <w:right w:val="none" w:sz="0" w:space="0" w:color="auto"/>
      </w:divBdr>
    </w:div>
    <w:div w:id="401485394">
      <w:bodyDiv w:val="1"/>
      <w:marLeft w:val="0"/>
      <w:marRight w:val="0"/>
      <w:marTop w:val="0"/>
      <w:marBottom w:val="0"/>
      <w:divBdr>
        <w:top w:val="none" w:sz="0" w:space="0" w:color="auto"/>
        <w:left w:val="none" w:sz="0" w:space="0" w:color="auto"/>
        <w:bottom w:val="none" w:sz="0" w:space="0" w:color="auto"/>
        <w:right w:val="none" w:sz="0" w:space="0" w:color="auto"/>
      </w:divBdr>
    </w:div>
    <w:div w:id="404911195">
      <w:bodyDiv w:val="1"/>
      <w:marLeft w:val="0"/>
      <w:marRight w:val="0"/>
      <w:marTop w:val="0"/>
      <w:marBottom w:val="0"/>
      <w:divBdr>
        <w:top w:val="none" w:sz="0" w:space="0" w:color="auto"/>
        <w:left w:val="none" w:sz="0" w:space="0" w:color="auto"/>
        <w:bottom w:val="none" w:sz="0" w:space="0" w:color="auto"/>
        <w:right w:val="none" w:sz="0" w:space="0" w:color="auto"/>
      </w:divBdr>
      <w:divsChild>
        <w:div w:id="139461353">
          <w:marLeft w:val="0"/>
          <w:marRight w:val="0"/>
          <w:marTop w:val="75"/>
          <w:marBottom w:val="75"/>
          <w:divBdr>
            <w:top w:val="none" w:sz="0" w:space="0" w:color="auto"/>
            <w:left w:val="none" w:sz="0" w:space="0" w:color="auto"/>
            <w:bottom w:val="none" w:sz="0" w:space="0" w:color="auto"/>
            <w:right w:val="none" w:sz="0" w:space="0" w:color="auto"/>
          </w:divBdr>
        </w:div>
        <w:div w:id="693848983">
          <w:marLeft w:val="0"/>
          <w:marRight w:val="0"/>
          <w:marTop w:val="75"/>
          <w:marBottom w:val="75"/>
          <w:divBdr>
            <w:top w:val="none" w:sz="0" w:space="0" w:color="auto"/>
            <w:left w:val="none" w:sz="0" w:space="0" w:color="auto"/>
            <w:bottom w:val="none" w:sz="0" w:space="0" w:color="auto"/>
            <w:right w:val="none" w:sz="0" w:space="0" w:color="auto"/>
          </w:divBdr>
        </w:div>
        <w:div w:id="1826320229">
          <w:marLeft w:val="0"/>
          <w:marRight w:val="0"/>
          <w:marTop w:val="75"/>
          <w:marBottom w:val="75"/>
          <w:divBdr>
            <w:top w:val="none" w:sz="0" w:space="0" w:color="auto"/>
            <w:left w:val="none" w:sz="0" w:space="0" w:color="auto"/>
            <w:bottom w:val="none" w:sz="0" w:space="0" w:color="auto"/>
            <w:right w:val="none" w:sz="0" w:space="0" w:color="auto"/>
          </w:divBdr>
        </w:div>
        <w:div w:id="334499738">
          <w:marLeft w:val="0"/>
          <w:marRight w:val="0"/>
          <w:marTop w:val="75"/>
          <w:marBottom w:val="75"/>
          <w:divBdr>
            <w:top w:val="none" w:sz="0" w:space="0" w:color="auto"/>
            <w:left w:val="none" w:sz="0" w:space="0" w:color="auto"/>
            <w:bottom w:val="none" w:sz="0" w:space="0" w:color="auto"/>
            <w:right w:val="none" w:sz="0" w:space="0" w:color="auto"/>
          </w:divBdr>
        </w:div>
      </w:divsChild>
    </w:div>
    <w:div w:id="522985448">
      <w:bodyDiv w:val="1"/>
      <w:marLeft w:val="0"/>
      <w:marRight w:val="0"/>
      <w:marTop w:val="0"/>
      <w:marBottom w:val="0"/>
      <w:divBdr>
        <w:top w:val="none" w:sz="0" w:space="0" w:color="auto"/>
        <w:left w:val="none" w:sz="0" w:space="0" w:color="auto"/>
        <w:bottom w:val="none" w:sz="0" w:space="0" w:color="auto"/>
        <w:right w:val="none" w:sz="0" w:space="0" w:color="auto"/>
      </w:divBdr>
    </w:div>
    <w:div w:id="561990590">
      <w:bodyDiv w:val="1"/>
      <w:marLeft w:val="0"/>
      <w:marRight w:val="0"/>
      <w:marTop w:val="0"/>
      <w:marBottom w:val="0"/>
      <w:divBdr>
        <w:top w:val="none" w:sz="0" w:space="0" w:color="auto"/>
        <w:left w:val="none" w:sz="0" w:space="0" w:color="auto"/>
        <w:bottom w:val="none" w:sz="0" w:space="0" w:color="auto"/>
        <w:right w:val="none" w:sz="0" w:space="0" w:color="auto"/>
      </w:divBdr>
    </w:div>
    <w:div w:id="675612443">
      <w:bodyDiv w:val="1"/>
      <w:marLeft w:val="0"/>
      <w:marRight w:val="0"/>
      <w:marTop w:val="0"/>
      <w:marBottom w:val="0"/>
      <w:divBdr>
        <w:top w:val="none" w:sz="0" w:space="0" w:color="auto"/>
        <w:left w:val="none" w:sz="0" w:space="0" w:color="auto"/>
        <w:bottom w:val="none" w:sz="0" w:space="0" w:color="auto"/>
        <w:right w:val="none" w:sz="0" w:space="0" w:color="auto"/>
      </w:divBdr>
    </w:div>
    <w:div w:id="684285581">
      <w:bodyDiv w:val="1"/>
      <w:marLeft w:val="0"/>
      <w:marRight w:val="0"/>
      <w:marTop w:val="0"/>
      <w:marBottom w:val="0"/>
      <w:divBdr>
        <w:top w:val="none" w:sz="0" w:space="0" w:color="auto"/>
        <w:left w:val="none" w:sz="0" w:space="0" w:color="auto"/>
        <w:bottom w:val="none" w:sz="0" w:space="0" w:color="auto"/>
        <w:right w:val="none" w:sz="0" w:space="0" w:color="auto"/>
      </w:divBdr>
    </w:div>
    <w:div w:id="763651845">
      <w:bodyDiv w:val="1"/>
      <w:marLeft w:val="0"/>
      <w:marRight w:val="0"/>
      <w:marTop w:val="0"/>
      <w:marBottom w:val="0"/>
      <w:divBdr>
        <w:top w:val="none" w:sz="0" w:space="0" w:color="auto"/>
        <w:left w:val="none" w:sz="0" w:space="0" w:color="auto"/>
        <w:bottom w:val="none" w:sz="0" w:space="0" w:color="auto"/>
        <w:right w:val="none" w:sz="0" w:space="0" w:color="auto"/>
      </w:divBdr>
    </w:div>
    <w:div w:id="794763003">
      <w:bodyDiv w:val="1"/>
      <w:marLeft w:val="0"/>
      <w:marRight w:val="0"/>
      <w:marTop w:val="0"/>
      <w:marBottom w:val="0"/>
      <w:divBdr>
        <w:top w:val="none" w:sz="0" w:space="0" w:color="auto"/>
        <w:left w:val="none" w:sz="0" w:space="0" w:color="auto"/>
        <w:bottom w:val="none" w:sz="0" w:space="0" w:color="auto"/>
        <w:right w:val="none" w:sz="0" w:space="0" w:color="auto"/>
      </w:divBdr>
    </w:div>
    <w:div w:id="823669944">
      <w:bodyDiv w:val="1"/>
      <w:marLeft w:val="0"/>
      <w:marRight w:val="0"/>
      <w:marTop w:val="0"/>
      <w:marBottom w:val="0"/>
      <w:divBdr>
        <w:top w:val="none" w:sz="0" w:space="0" w:color="auto"/>
        <w:left w:val="none" w:sz="0" w:space="0" w:color="auto"/>
        <w:bottom w:val="none" w:sz="0" w:space="0" w:color="auto"/>
        <w:right w:val="none" w:sz="0" w:space="0" w:color="auto"/>
      </w:divBdr>
      <w:divsChild>
        <w:div w:id="1058820953">
          <w:marLeft w:val="0"/>
          <w:marRight w:val="0"/>
          <w:marTop w:val="75"/>
          <w:marBottom w:val="75"/>
          <w:divBdr>
            <w:top w:val="none" w:sz="0" w:space="0" w:color="auto"/>
            <w:left w:val="none" w:sz="0" w:space="0" w:color="auto"/>
            <w:bottom w:val="none" w:sz="0" w:space="0" w:color="auto"/>
            <w:right w:val="none" w:sz="0" w:space="0" w:color="auto"/>
          </w:divBdr>
        </w:div>
        <w:div w:id="347299167">
          <w:marLeft w:val="0"/>
          <w:marRight w:val="0"/>
          <w:marTop w:val="75"/>
          <w:marBottom w:val="75"/>
          <w:divBdr>
            <w:top w:val="none" w:sz="0" w:space="0" w:color="auto"/>
            <w:left w:val="none" w:sz="0" w:space="0" w:color="auto"/>
            <w:bottom w:val="none" w:sz="0" w:space="0" w:color="auto"/>
            <w:right w:val="none" w:sz="0" w:space="0" w:color="auto"/>
          </w:divBdr>
        </w:div>
        <w:div w:id="806049250">
          <w:marLeft w:val="0"/>
          <w:marRight w:val="0"/>
          <w:marTop w:val="75"/>
          <w:marBottom w:val="75"/>
          <w:divBdr>
            <w:top w:val="none" w:sz="0" w:space="0" w:color="auto"/>
            <w:left w:val="none" w:sz="0" w:space="0" w:color="auto"/>
            <w:bottom w:val="none" w:sz="0" w:space="0" w:color="auto"/>
            <w:right w:val="none" w:sz="0" w:space="0" w:color="auto"/>
          </w:divBdr>
        </w:div>
        <w:div w:id="1326589443">
          <w:marLeft w:val="0"/>
          <w:marRight w:val="0"/>
          <w:marTop w:val="75"/>
          <w:marBottom w:val="75"/>
          <w:divBdr>
            <w:top w:val="none" w:sz="0" w:space="0" w:color="auto"/>
            <w:left w:val="none" w:sz="0" w:space="0" w:color="auto"/>
            <w:bottom w:val="none" w:sz="0" w:space="0" w:color="auto"/>
            <w:right w:val="none" w:sz="0" w:space="0" w:color="auto"/>
          </w:divBdr>
        </w:div>
        <w:div w:id="1676416329">
          <w:marLeft w:val="0"/>
          <w:marRight w:val="0"/>
          <w:marTop w:val="75"/>
          <w:marBottom w:val="75"/>
          <w:divBdr>
            <w:top w:val="none" w:sz="0" w:space="0" w:color="auto"/>
            <w:left w:val="none" w:sz="0" w:space="0" w:color="auto"/>
            <w:bottom w:val="none" w:sz="0" w:space="0" w:color="auto"/>
            <w:right w:val="none" w:sz="0" w:space="0" w:color="auto"/>
          </w:divBdr>
        </w:div>
      </w:divsChild>
    </w:div>
    <w:div w:id="870341444">
      <w:bodyDiv w:val="1"/>
      <w:marLeft w:val="0"/>
      <w:marRight w:val="0"/>
      <w:marTop w:val="0"/>
      <w:marBottom w:val="0"/>
      <w:divBdr>
        <w:top w:val="none" w:sz="0" w:space="0" w:color="auto"/>
        <w:left w:val="none" w:sz="0" w:space="0" w:color="auto"/>
        <w:bottom w:val="none" w:sz="0" w:space="0" w:color="auto"/>
        <w:right w:val="none" w:sz="0" w:space="0" w:color="auto"/>
      </w:divBdr>
    </w:div>
    <w:div w:id="900024005">
      <w:bodyDiv w:val="1"/>
      <w:marLeft w:val="0"/>
      <w:marRight w:val="0"/>
      <w:marTop w:val="0"/>
      <w:marBottom w:val="0"/>
      <w:divBdr>
        <w:top w:val="none" w:sz="0" w:space="0" w:color="auto"/>
        <w:left w:val="none" w:sz="0" w:space="0" w:color="auto"/>
        <w:bottom w:val="none" w:sz="0" w:space="0" w:color="auto"/>
        <w:right w:val="none" w:sz="0" w:space="0" w:color="auto"/>
      </w:divBdr>
      <w:divsChild>
        <w:div w:id="1862473418">
          <w:marLeft w:val="0"/>
          <w:marRight w:val="0"/>
          <w:marTop w:val="75"/>
          <w:marBottom w:val="75"/>
          <w:divBdr>
            <w:top w:val="none" w:sz="0" w:space="0" w:color="auto"/>
            <w:left w:val="none" w:sz="0" w:space="0" w:color="auto"/>
            <w:bottom w:val="none" w:sz="0" w:space="0" w:color="auto"/>
            <w:right w:val="none" w:sz="0" w:space="0" w:color="auto"/>
          </w:divBdr>
        </w:div>
        <w:div w:id="976837760">
          <w:marLeft w:val="0"/>
          <w:marRight w:val="0"/>
          <w:marTop w:val="75"/>
          <w:marBottom w:val="75"/>
          <w:divBdr>
            <w:top w:val="none" w:sz="0" w:space="0" w:color="auto"/>
            <w:left w:val="none" w:sz="0" w:space="0" w:color="auto"/>
            <w:bottom w:val="none" w:sz="0" w:space="0" w:color="auto"/>
            <w:right w:val="none" w:sz="0" w:space="0" w:color="auto"/>
          </w:divBdr>
        </w:div>
      </w:divsChild>
    </w:div>
    <w:div w:id="940525888">
      <w:bodyDiv w:val="1"/>
      <w:marLeft w:val="0"/>
      <w:marRight w:val="0"/>
      <w:marTop w:val="0"/>
      <w:marBottom w:val="0"/>
      <w:divBdr>
        <w:top w:val="none" w:sz="0" w:space="0" w:color="auto"/>
        <w:left w:val="none" w:sz="0" w:space="0" w:color="auto"/>
        <w:bottom w:val="none" w:sz="0" w:space="0" w:color="auto"/>
        <w:right w:val="none" w:sz="0" w:space="0" w:color="auto"/>
      </w:divBdr>
    </w:div>
    <w:div w:id="1009984995">
      <w:bodyDiv w:val="1"/>
      <w:marLeft w:val="0"/>
      <w:marRight w:val="0"/>
      <w:marTop w:val="0"/>
      <w:marBottom w:val="0"/>
      <w:divBdr>
        <w:top w:val="none" w:sz="0" w:space="0" w:color="auto"/>
        <w:left w:val="none" w:sz="0" w:space="0" w:color="auto"/>
        <w:bottom w:val="none" w:sz="0" w:space="0" w:color="auto"/>
        <w:right w:val="none" w:sz="0" w:space="0" w:color="auto"/>
      </w:divBdr>
    </w:div>
    <w:div w:id="1030645863">
      <w:bodyDiv w:val="1"/>
      <w:marLeft w:val="0"/>
      <w:marRight w:val="0"/>
      <w:marTop w:val="0"/>
      <w:marBottom w:val="0"/>
      <w:divBdr>
        <w:top w:val="none" w:sz="0" w:space="0" w:color="auto"/>
        <w:left w:val="none" w:sz="0" w:space="0" w:color="auto"/>
        <w:bottom w:val="none" w:sz="0" w:space="0" w:color="auto"/>
        <w:right w:val="none" w:sz="0" w:space="0" w:color="auto"/>
      </w:divBdr>
    </w:div>
    <w:div w:id="1093085071">
      <w:bodyDiv w:val="1"/>
      <w:marLeft w:val="0"/>
      <w:marRight w:val="0"/>
      <w:marTop w:val="0"/>
      <w:marBottom w:val="0"/>
      <w:divBdr>
        <w:top w:val="none" w:sz="0" w:space="0" w:color="auto"/>
        <w:left w:val="none" w:sz="0" w:space="0" w:color="auto"/>
        <w:bottom w:val="none" w:sz="0" w:space="0" w:color="auto"/>
        <w:right w:val="none" w:sz="0" w:space="0" w:color="auto"/>
      </w:divBdr>
    </w:div>
    <w:div w:id="1094133516">
      <w:bodyDiv w:val="1"/>
      <w:marLeft w:val="0"/>
      <w:marRight w:val="0"/>
      <w:marTop w:val="0"/>
      <w:marBottom w:val="0"/>
      <w:divBdr>
        <w:top w:val="none" w:sz="0" w:space="0" w:color="auto"/>
        <w:left w:val="none" w:sz="0" w:space="0" w:color="auto"/>
        <w:bottom w:val="none" w:sz="0" w:space="0" w:color="auto"/>
        <w:right w:val="none" w:sz="0" w:space="0" w:color="auto"/>
      </w:divBdr>
    </w:div>
    <w:div w:id="1107042105">
      <w:bodyDiv w:val="1"/>
      <w:marLeft w:val="0"/>
      <w:marRight w:val="0"/>
      <w:marTop w:val="0"/>
      <w:marBottom w:val="0"/>
      <w:divBdr>
        <w:top w:val="none" w:sz="0" w:space="0" w:color="auto"/>
        <w:left w:val="none" w:sz="0" w:space="0" w:color="auto"/>
        <w:bottom w:val="none" w:sz="0" w:space="0" w:color="auto"/>
        <w:right w:val="none" w:sz="0" w:space="0" w:color="auto"/>
      </w:divBdr>
    </w:div>
    <w:div w:id="1118987097">
      <w:bodyDiv w:val="1"/>
      <w:marLeft w:val="0"/>
      <w:marRight w:val="0"/>
      <w:marTop w:val="0"/>
      <w:marBottom w:val="0"/>
      <w:divBdr>
        <w:top w:val="none" w:sz="0" w:space="0" w:color="auto"/>
        <w:left w:val="none" w:sz="0" w:space="0" w:color="auto"/>
        <w:bottom w:val="none" w:sz="0" w:space="0" w:color="auto"/>
        <w:right w:val="none" w:sz="0" w:space="0" w:color="auto"/>
      </w:divBdr>
    </w:div>
    <w:div w:id="1204713482">
      <w:bodyDiv w:val="1"/>
      <w:marLeft w:val="0"/>
      <w:marRight w:val="0"/>
      <w:marTop w:val="0"/>
      <w:marBottom w:val="0"/>
      <w:divBdr>
        <w:top w:val="none" w:sz="0" w:space="0" w:color="auto"/>
        <w:left w:val="none" w:sz="0" w:space="0" w:color="auto"/>
        <w:bottom w:val="none" w:sz="0" w:space="0" w:color="auto"/>
        <w:right w:val="none" w:sz="0" w:space="0" w:color="auto"/>
      </w:divBdr>
    </w:div>
    <w:div w:id="1237857266">
      <w:bodyDiv w:val="1"/>
      <w:marLeft w:val="0"/>
      <w:marRight w:val="0"/>
      <w:marTop w:val="0"/>
      <w:marBottom w:val="0"/>
      <w:divBdr>
        <w:top w:val="none" w:sz="0" w:space="0" w:color="auto"/>
        <w:left w:val="none" w:sz="0" w:space="0" w:color="auto"/>
        <w:bottom w:val="none" w:sz="0" w:space="0" w:color="auto"/>
        <w:right w:val="none" w:sz="0" w:space="0" w:color="auto"/>
      </w:divBdr>
    </w:div>
    <w:div w:id="1285380911">
      <w:bodyDiv w:val="1"/>
      <w:marLeft w:val="0"/>
      <w:marRight w:val="0"/>
      <w:marTop w:val="0"/>
      <w:marBottom w:val="0"/>
      <w:divBdr>
        <w:top w:val="none" w:sz="0" w:space="0" w:color="auto"/>
        <w:left w:val="none" w:sz="0" w:space="0" w:color="auto"/>
        <w:bottom w:val="none" w:sz="0" w:space="0" w:color="auto"/>
        <w:right w:val="none" w:sz="0" w:space="0" w:color="auto"/>
      </w:divBdr>
    </w:div>
    <w:div w:id="1286934403">
      <w:bodyDiv w:val="1"/>
      <w:marLeft w:val="0"/>
      <w:marRight w:val="0"/>
      <w:marTop w:val="0"/>
      <w:marBottom w:val="0"/>
      <w:divBdr>
        <w:top w:val="none" w:sz="0" w:space="0" w:color="auto"/>
        <w:left w:val="none" w:sz="0" w:space="0" w:color="auto"/>
        <w:bottom w:val="none" w:sz="0" w:space="0" w:color="auto"/>
        <w:right w:val="none" w:sz="0" w:space="0" w:color="auto"/>
      </w:divBdr>
    </w:div>
    <w:div w:id="1294603790">
      <w:bodyDiv w:val="1"/>
      <w:marLeft w:val="0"/>
      <w:marRight w:val="0"/>
      <w:marTop w:val="0"/>
      <w:marBottom w:val="0"/>
      <w:divBdr>
        <w:top w:val="none" w:sz="0" w:space="0" w:color="auto"/>
        <w:left w:val="none" w:sz="0" w:space="0" w:color="auto"/>
        <w:bottom w:val="none" w:sz="0" w:space="0" w:color="auto"/>
        <w:right w:val="none" w:sz="0" w:space="0" w:color="auto"/>
      </w:divBdr>
      <w:divsChild>
        <w:div w:id="2109151135">
          <w:marLeft w:val="0"/>
          <w:marRight w:val="0"/>
          <w:marTop w:val="0"/>
          <w:marBottom w:val="0"/>
          <w:divBdr>
            <w:top w:val="none" w:sz="0" w:space="0" w:color="auto"/>
            <w:left w:val="none" w:sz="0" w:space="0" w:color="auto"/>
            <w:bottom w:val="none" w:sz="0" w:space="0" w:color="auto"/>
            <w:right w:val="none" w:sz="0" w:space="0" w:color="auto"/>
          </w:divBdr>
        </w:div>
      </w:divsChild>
    </w:div>
    <w:div w:id="1414358907">
      <w:bodyDiv w:val="1"/>
      <w:marLeft w:val="0"/>
      <w:marRight w:val="0"/>
      <w:marTop w:val="0"/>
      <w:marBottom w:val="0"/>
      <w:divBdr>
        <w:top w:val="none" w:sz="0" w:space="0" w:color="auto"/>
        <w:left w:val="none" w:sz="0" w:space="0" w:color="auto"/>
        <w:bottom w:val="none" w:sz="0" w:space="0" w:color="auto"/>
        <w:right w:val="none" w:sz="0" w:space="0" w:color="auto"/>
      </w:divBdr>
    </w:div>
    <w:div w:id="1421491200">
      <w:bodyDiv w:val="1"/>
      <w:marLeft w:val="0"/>
      <w:marRight w:val="0"/>
      <w:marTop w:val="0"/>
      <w:marBottom w:val="0"/>
      <w:divBdr>
        <w:top w:val="none" w:sz="0" w:space="0" w:color="auto"/>
        <w:left w:val="none" w:sz="0" w:space="0" w:color="auto"/>
        <w:bottom w:val="none" w:sz="0" w:space="0" w:color="auto"/>
        <w:right w:val="none" w:sz="0" w:space="0" w:color="auto"/>
      </w:divBdr>
    </w:div>
    <w:div w:id="1450397853">
      <w:bodyDiv w:val="1"/>
      <w:marLeft w:val="0"/>
      <w:marRight w:val="0"/>
      <w:marTop w:val="0"/>
      <w:marBottom w:val="0"/>
      <w:divBdr>
        <w:top w:val="none" w:sz="0" w:space="0" w:color="auto"/>
        <w:left w:val="none" w:sz="0" w:space="0" w:color="auto"/>
        <w:bottom w:val="none" w:sz="0" w:space="0" w:color="auto"/>
        <w:right w:val="none" w:sz="0" w:space="0" w:color="auto"/>
      </w:divBdr>
    </w:div>
    <w:div w:id="1487741646">
      <w:bodyDiv w:val="1"/>
      <w:marLeft w:val="0"/>
      <w:marRight w:val="0"/>
      <w:marTop w:val="0"/>
      <w:marBottom w:val="0"/>
      <w:divBdr>
        <w:top w:val="none" w:sz="0" w:space="0" w:color="auto"/>
        <w:left w:val="none" w:sz="0" w:space="0" w:color="auto"/>
        <w:bottom w:val="none" w:sz="0" w:space="0" w:color="auto"/>
        <w:right w:val="none" w:sz="0" w:space="0" w:color="auto"/>
      </w:divBdr>
    </w:div>
    <w:div w:id="1490245878">
      <w:bodyDiv w:val="1"/>
      <w:marLeft w:val="0"/>
      <w:marRight w:val="0"/>
      <w:marTop w:val="0"/>
      <w:marBottom w:val="0"/>
      <w:divBdr>
        <w:top w:val="none" w:sz="0" w:space="0" w:color="auto"/>
        <w:left w:val="none" w:sz="0" w:space="0" w:color="auto"/>
        <w:bottom w:val="none" w:sz="0" w:space="0" w:color="auto"/>
        <w:right w:val="none" w:sz="0" w:space="0" w:color="auto"/>
      </w:divBdr>
      <w:divsChild>
        <w:div w:id="1492913821">
          <w:marLeft w:val="0"/>
          <w:marRight w:val="0"/>
          <w:marTop w:val="75"/>
          <w:marBottom w:val="75"/>
          <w:divBdr>
            <w:top w:val="none" w:sz="0" w:space="0" w:color="auto"/>
            <w:left w:val="none" w:sz="0" w:space="0" w:color="auto"/>
            <w:bottom w:val="none" w:sz="0" w:space="0" w:color="auto"/>
            <w:right w:val="none" w:sz="0" w:space="0" w:color="auto"/>
          </w:divBdr>
        </w:div>
        <w:div w:id="745882998">
          <w:marLeft w:val="0"/>
          <w:marRight w:val="0"/>
          <w:marTop w:val="75"/>
          <w:marBottom w:val="75"/>
          <w:divBdr>
            <w:top w:val="none" w:sz="0" w:space="0" w:color="auto"/>
            <w:left w:val="none" w:sz="0" w:space="0" w:color="auto"/>
            <w:bottom w:val="none" w:sz="0" w:space="0" w:color="auto"/>
            <w:right w:val="none" w:sz="0" w:space="0" w:color="auto"/>
          </w:divBdr>
        </w:div>
      </w:divsChild>
    </w:div>
    <w:div w:id="1538085161">
      <w:bodyDiv w:val="1"/>
      <w:marLeft w:val="0"/>
      <w:marRight w:val="0"/>
      <w:marTop w:val="0"/>
      <w:marBottom w:val="0"/>
      <w:divBdr>
        <w:top w:val="none" w:sz="0" w:space="0" w:color="auto"/>
        <w:left w:val="none" w:sz="0" w:space="0" w:color="auto"/>
        <w:bottom w:val="none" w:sz="0" w:space="0" w:color="auto"/>
        <w:right w:val="none" w:sz="0" w:space="0" w:color="auto"/>
      </w:divBdr>
    </w:div>
    <w:div w:id="1650744406">
      <w:bodyDiv w:val="1"/>
      <w:marLeft w:val="0"/>
      <w:marRight w:val="0"/>
      <w:marTop w:val="0"/>
      <w:marBottom w:val="0"/>
      <w:divBdr>
        <w:top w:val="none" w:sz="0" w:space="0" w:color="auto"/>
        <w:left w:val="none" w:sz="0" w:space="0" w:color="auto"/>
        <w:bottom w:val="none" w:sz="0" w:space="0" w:color="auto"/>
        <w:right w:val="none" w:sz="0" w:space="0" w:color="auto"/>
      </w:divBdr>
    </w:div>
    <w:div w:id="1679229284">
      <w:bodyDiv w:val="1"/>
      <w:marLeft w:val="0"/>
      <w:marRight w:val="0"/>
      <w:marTop w:val="0"/>
      <w:marBottom w:val="0"/>
      <w:divBdr>
        <w:top w:val="none" w:sz="0" w:space="0" w:color="auto"/>
        <w:left w:val="none" w:sz="0" w:space="0" w:color="auto"/>
        <w:bottom w:val="none" w:sz="0" w:space="0" w:color="auto"/>
        <w:right w:val="none" w:sz="0" w:space="0" w:color="auto"/>
      </w:divBdr>
    </w:div>
    <w:div w:id="1711221740">
      <w:bodyDiv w:val="1"/>
      <w:marLeft w:val="0"/>
      <w:marRight w:val="0"/>
      <w:marTop w:val="0"/>
      <w:marBottom w:val="0"/>
      <w:divBdr>
        <w:top w:val="none" w:sz="0" w:space="0" w:color="auto"/>
        <w:left w:val="none" w:sz="0" w:space="0" w:color="auto"/>
        <w:bottom w:val="none" w:sz="0" w:space="0" w:color="auto"/>
        <w:right w:val="none" w:sz="0" w:space="0" w:color="auto"/>
      </w:divBdr>
    </w:div>
    <w:div w:id="1730106955">
      <w:bodyDiv w:val="1"/>
      <w:marLeft w:val="0"/>
      <w:marRight w:val="0"/>
      <w:marTop w:val="0"/>
      <w:marBottom w:val="0"/>
      <w:divBdr>
        <w:top w:val="none" w:sz="0" w:space="0" w:color="auto"/>
        <w:left w:val="none" w:sz="0" w:space="0" w:color="auto"/>
        <w:bottom w:val="none" w:sz="0" w:space="0" w:color="auto"/>
        <w:right w:val="none" w:sz="0" w:space="0" w:color="auto"/>
      </w:divBdr>
    </w:div>
    <w:div w:id="1778334464">
      <w:bodyDiv w:val="1"/>
      <w:marLeft w:val="0"/>
      <w:marRight w:val="0"/>
      <w:marTop w:val="0"/>
      <w:marBottom w:val="0"/>
      <w:divBdr>
        <w:top w:val="none" w:sz="0" w:space="0" w:color="auto"/>
        <w:left w:val="none" w:sz="0" w:space="0" w:color="auto"/>
        <w:bottom w:val="none" w:sz="0" w:space="0" w:color="auto"/>
        <w:right w:val="none" w:sz="0" w:space="0" w:color="auto"/>
      </w:divBdr>
    </w:div>
    <w:div w:id="1794900408">
      <w:bodyDiv w:val="1"/>
      <w:marLeft w:val="0"/>
      <w:marRight w:val="0"/>
      <w:marTop w:val="0"/>
      <w:marBottom w:val="0"/>
      <w:divBdr>
        <w:top w:val="none" w:sz="0" w:space="0" w:color="auto"/>
        <w:left w:val="none" w:sz="0" w:space="0" w:color="auto"/>
        <w:bottom w:val="none" w:sz="0" w:space="0" w:color="auto"/>
        <w:right w:val="none" w:sz="0" w:space="0" w:color="auto"/>
      </w:divBdr>
    </w:div>
    <w:div w:id="1853644719">
      <w:bodyDiv w:val="1"/>
      <w:marLeft w:val="0"/>
      <w:marRight w:val="0"/>
      <w:marTop w:val="0"/>
      <w:marBottom w:val="0"/>
      <w:divBdr>
        <w:top w:val="none" w:sz="0" w:space="0" w:color="auto"/>
        <w:left w:val="none" w:sz="0" w:space="0" w:color="auto"/>
        <w:bottom w:val="none" w:sz="0" w:space="0" w:color="auto"/>
        <w:right w:val="none" w:sz="0" w:space="0" w:color="auto"/>
      </w:divBdr>
    </w:div>
    <w:div w:id="1908494519">
      <w:bodyDiv w:val="1"/>
      <w:marLeft w:val="0"/>
      <w:marRight w:val="0"/>
      <w:marTop w:val="0"/>
      <w:marBottom w:val="0"/>
      <w:divBdr>
        <w:top w:val="none" w:sz="0" w:space="0" w:color="auto"/>
        <w:left w:val="none" w:sz="0" w:space="0" w:color="auto"/>
        <w:bottom w:val="none" w:sz="0" w:space="0" w:color="auto"/>
        <w:right w:val="none" w:sz="0" w:space="0" w:color="auto"/>
      </w:divBdr>
    </w:div>
    <w:div w:id="1949269188">
      <w:bodyDiv w:val="1"/>
      <w:marLeft w:val="0"/>
      <w:marRight w:val="0"/>
      <w:marTop w:val="0"/>
      <w:marBottom w:val="0"/>
      <w:divBdr>
        <w:top w:val="none" w:sz="0" w:space="0" w:color="auto"/>
        <w:left w:val="none" w:sz="0" w:space="0" w:color="auto"/>
        <w:bottom w:val="none" w:sz="0" w:space="0" w:color="auto"/>
        <w:right w:val="none" w:sz="0" w:space="0" w:color="auto"/>
      </w:divBdr>
      <w:divsChild>
        <w:div w:id="1026564646">
          <w:marLeft w:val="0"/>
          <w:marRight w:val="0"/>
          <w:marTop w:val="75"/>
          <w:marBottom w:val="75"/>
          <w:divBdr>
            <w:top w:val="none" w:sz="0" w:space="0" w:color="auto"/>
            <w:left w:val="none" w:sz="0" w:space="0" w:color="auto"/>
            <w:bottom w:val="none" w:sz="0" w:space="0" w:color="auto"/>
            <w:right w:val="none" w:sz="0" w:space="0" w:color="auto"/>
          </w:divBdr>
        </w:div>
        <w:div w:id="262617653">
          <w:marLeft w:val="0"/>
          <w:marRight w:val="0"/>
          <w:marTop w:val="75"/>
          <w:marBottom w:val="75"/>
          <w:divBdr>
            <w:top w:val="none" w:sz="0" w:space="0" w:color="auto"/>
            <w:left w:val="none" w:sz="0" w:space="0" w:color="auto"/>
            <w:bottom w:val="none" w:sz="0" w:space="0" w:color="auto"/>
            <w:right w:val="none" w:sz="0" w:space="0" w:color="auto"/>
          </w:divBdr>
        </w:div>
        <w:div w:id="565335627">
          <w:marLeft w:val="0"/>
          <w:marRight w:val="0"/>
          <w:marTop w:val="75"/>
          <w:marBottom w:val="75"/>
          <w:divBdr>
            <w:top w:val="none" w:sz="0" w:space="0" w:color="auto"/>
            <w:left w:val="none" w:sz="0" w:space="0" w:color="auto"/>
            <w:bottom w:val="none" w:sz="0" w:space="0" w:color="auto"/>
            <w:right w:val="none" w:sz="0" w:space="0" w:color="auto"/>
          </w:divBdr>
        </w:div>
        <w:div w:id="475800352">
          <w:marLeft w:val="0"/>
          <w:marRight w:val="0"/>
          <w:marTop w:val="75"/>
          <w:marBottom w:val="75"/>
          <w:divBdr>
            <w:top w:val="none" w:sz="0" w:space="0" w:color="auto"/>
            <w:left w:val="none" w:sz="0" w:space="0" w:color="auto"/>
            <w:bottom w:val="none" w:sz="0" w:space="0" w:color="auto"/>
            <w:right w:val="none" w:sz="0" w:space="0" w:color="auto"/>
          </w:divBdr>
        </w:div>
        <w:div w:id="33888481">
          <w:marLeft w:val="0"/>
          <w:marRight w:val="0"/>
          <w:marTop w:val="75"/>
          <w:marBottom w:val="75"/>
          <w:divBdr>
            <w:top w:val="none" w:sz="0" w:space="0" w:color="auto"/>
            <w:left w:val="none" w:sz="0" w:space="0" w:color="auto"/>
            <w:bottom w:val="none" w:sz="0" w:space="0" w:color="auto"/>
            <w:right w:val="none" w:sz="0" w:space="0" w:color="auto"/>
          </w:divBdr>
        </w:div>
        <w:div w:id="1993292110">
          <w:marLeft w:val="0"/>
          <w:marRight w:val="0"/>
          <w:marTop w:val="75"/>
          <w:marBottom w:val="75"/>
          <w:divBdr>
            <w:top w:val="none" w:sz="0" w:space="0" w:color="auto"/>
            <w:left w:val="none" w:sz="0" w:space="0" w:color="auto"/>
            <w:bottom w:val="none" w:sz="0" w:space="0" w:color="auto"/>
            <w:right w:val="none" w:sz="0" w:space="0" w:color="auto"/>
          </w:divBdr>
        </w:div>
        <w:div w:id="1013608372">
          <w:marLeft w:val="0"/>
          <w:marRight w:val="0"/>
          <w:marTop w:val="75"/>
          <w:marBottom w:val="75"/>
          <w:divBdr>
            <w:top w:val="none" w:sz="0" w:space="0" w:color="auto"/>
            <w:left w:val="none" w:sz="0" w:space="0" w:color="auto"/>
            <w:bottom w:val="none" w:sz="0" w:space="0" w:color="auto"/>
            <w:right w:val="none" w:sz="0" w:space="0" w:color="auto"/>
          </w:divBdr>
          <w:divsChild>
            <w:div w:id="175001254">
              <w:marLeft w:val="0"/>
              <w:marRight w:val="0"/>
              <w:marTop w:val="0"/>
              <w:marBottom w:val="0"/>
              <w:divBdr>
                <w:top w:val="none" w:sz="0" w:space="0" w:color="auto"/>
                <w:left w:val="none" w:sz="0" w:space="0" w:color="auto"/>
                <w:bottom w:val="none" w:sz="0" w:space="0" w:color="auto"/>
                <w:right w:val="none" w:sz="0" w:space="0" w:color="auto"/>
              </w:divBdr>
            </w:div>
            <w:div w:id="175447253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56281184">
      <w:bodyDiv w:val="1"/>
      <w:marLeft w:val="0"/>
      <w:marRight w:val="0"/>
      <w:marTop w:val="0"/>
      <w:marBottom w:val="0"/>
      <w:divBdr>
        <w:top w:val="none" w:sz="0" w:space="0" w:color="auto"/>
        <w:left w:val="none" w:sz="0" w:space="0" w:color="auto"/>
        <w:bottom w:val="none" w:sz="0" w:space="0" w:color="auto"/>
        <w:right w:val="none" w:sz="0" w:space="0" w:color="auto"/>
      </w:divBdr>
    </w:div>
    <w:div w:id="1978996283">
      <w:bodyDiv w:val="1"/>
      <w:marLeft w:val="0"/>
      <w:marRight w:val="0"/>
      <w:marTop w:val="0"/>
      <w:marBottom w:val="0"/>
      <w:divBdr>
        <w:top w:val="none" w:sz="0" w:space="0" w:color="auto"/>
        <w:left w:val="none" w:sz="0" w:space="0" w:color="auto"/>
        <w:bottom w:val="none" w:sz="0" w:space="0" w:color="auto"/>
        <w:right w:val="none" w:sz="0" w:space="0" w:color="auto"/>
      </w:divBdr>
    </w:div>
    <w:div w:id="2014189134">
      <w:bodyDiv w:val="1"/>
      <w:marLeft w:val="0"/>
      <w:marRight w:val="0"/>
      <w:marTop w:val="0"/>
      <w:marBottom w:val="0"/>
      <w:divBdr>
        <w:top w:val="none" w:sz="0" w:space="0" w:color="auto"/>
        <w:left w:val="none" w:sz="0" w:space="0" w:color="auto"/>
        <w:bottom w:val="none" w:sz="0" w:space="0" w:color="auto"/>
        <w:right w:val="none" w:sz="0" w:space="0" w:color="auto"/>
      </w:divBdr>
    </w:div>
    <w:div w:id="2034257080">
      <w:bodyDiv w:val="1"/>
      <w:marLeft w:val="0"/>
      <w:marRight w:val="0"/>
      <w:marTop w:val="0"/>
      <w:marBottom w:val="0"/>
      <w:divBdr>
        <w:top w:val="none" w:sz="0" w:space="0" w:color="auto"/>
        <w:left w:val="none" w:sz="0" w:space="0" w:color="auto"/>
        <w:bottom w:val="none" w:sz="0" w:space="0" w:color="auto"/>
        <w:right w:val="none" w:sz="0" w:space="0" w:color="auto"/>
      </w:divBdr>
    </w:div>
    <w:div w:id="2086875906">
      <w:bodyDiv w:val="1"/>
      <w:marLeft w:val="0"/>
      <w:marRight w:val="0"/>
      <w:marTop w:val="0"/>
      <w:marBottom w:val="0"/>
      <w:divBdr>
        <w:top w:val="none" w:sz="0" w:space="0" w:color="auto"/>
        <w:left w:val="none" w:sz="0" w:space="0" w:color="auto"/>
        <w:bottom w:val="none" w:sz="0" w:space="0" w:color="auto"/>
        <w:right w:val="none" w:sz="0" w:space="0" w:color="auto"/>
      </w:divBdr>
      <w:divsChild>
        <w:div w:id="1107651041">
          <w:marLeft w:val="0"/>
          <w:marRight w:val="0"/>
          <w:marTop w:val="75"/>
          <w:marBottom w:val="75"/>
          <w:divBdr>
            <w:top w:val="none" w:sz="0" w:space="0" w:color="auto"/>
            <w:left w:val="none" w:sz="0" w:space="0" w:color="auto"/>
            <w:bottom w:val="none" w:sz="0" w:space="0" w:color="auto"/>
            <w:right w:val="none" w:sz="0" w:space="0" w:color="auto"/>
          </w:divBdr>
        </w:div>
        <w:div w:id="227158209">
          <w:marLeft w:val="0"/>
          <w:marRight w:val="0"/>
          <w:marTop w:val="75"/>
          <w:marBottom w:val="75"/>
          <w:divBdr>
            <w:top w:val="none" w:sz="0" w:space="0" w:color="auto"/>
            <w:left w:val="none" w:sz="0" w:space="0" w:color="auto"/>
            <w:bottom w:val="none" w:sz="0" w:space="0" w:color="auto"/>
            <w:right w:val="none" w:sz="0" w:space="0" w:color="auto"/>
          </w:divBdr>
        </w:div>
        <w:div w:id="35980732">
          <w:marLeft w:val="0"/>
          <w:marRight w:val="0"/>
          <w:marTop w:val="75"/>
          <w:marBottom w:val="75"/>
          <w:divBdr>
            <w:top w:val="none" w:sz="0" w:space="0" w:color="auto"/>
            <w:left w:val="none" w:sz="0" w:space="0" w:color="auto"/>
            <w:bottom w:val="none" w:sz="0" w:space="0" w:color="auto"/>
            <w:right w:val="none" w:sz="0" w:space="0" w:color="auto"/>
          </w:divBdr>
        </w:div>
        <w:div w:id="121926455">
          <w:marLeft w:val="0"/>
          <w:marRight w:val="0"/>
          <w:marTop w:val="75"/>
          <w:marBottom w:val="75"/>
          <w:divBdr>
            <w:top w:val="none" w:sz="0" w:space="0" w:color="auto"/>
            <w:left w:val="none" w:sz="0" w:space="0" w:color="auto"/>
            <w:bottom w:val="none" w:sz="0" w:space="0" w:color="auto"/>
            <w:right w:val="none" w:sz="0" w:space="0" w:color="auto"/>
          </w:divBdr>
        </w:div>
        <w:div w:id="1068109557">
          <w:marLeft w:val="0"/>
          <w:marRight w:val="0"/>
          <w:marTop w:val="75"/>
          <w:marBottom w:val="75"/>
          <w:divBdr>
            <w:top w:val="none" w:sz="0" w:space="0" w:color="auto"/>
            <w:left w:val="none" w:sz="0" w:space="0" w:color="auto"/>
            <w:bottom w:val="none" w:sz="0" w:space="0" w:color="auto"/>
            <w:right w:val="none" w:sz="0" w:space="0" w:color="auto"/>
          </w:divBdr>
        </w:div>
        <w:div w:id="1449354516">
          <w:marLeft w:val="0"/>
          <w:marRight w:val="0"/>
          <w:marTop w:val="75"/>
          <w:marBottom w:val="75"/>
          <w:divBdr>
            <w:top w:val="none" w:sz="0" w:space="0" w:color="auto"/>
            <w:left w:val="none" w:sz="0" w:space="0" w:color="auto"/>
            <w:bottom w:val="none" w:sz="0" w:space="0" w:color="auto"/>
            <w:right w:val="none" w:sz="0" w:space="0" w:color="auto"/>
          </w:divBdr>
        </w:div>
        <w:div w:id="1734816217">
          <w:marLeft w:val="0"/>
          <w:marRight w:val="0"/>
          <w:marTop w:val="75"/>
          <w:marBottom w:val="75"/>
          <w:divBdr>
            <w:top w:val="none" w:sz="0" w:space="0" w:color="auto"/>
            <w:left w:val="none" w:sz="0" w:space="0" w:color="auto"/>
            <w:bottom w:val="none" w:sz="0" w:space="0" w:color="auto"/>
            <w:right w:val="none" w:sz="0" w:space="0" w:color="auto"/>
          </w:divBdr>
        </w:div>
        <w:div w:id="1578978338">
          <w:marLeft w:val="0"/>
          <w:marRight w:val="0"/>
          <w:marTop w:val="75"/>
          <w:marBottom w:val="75"/>
          <w:divBdr>
            <w:top w:val="none" w:sz="0" w:space="0" w:color="auto"/>
            <w:left w:val="none" w:sz="0" w:space="0" w:color="auto"/>
            <w:bottom w:val="none" w:sz="0" w:space="0" w:color="auto"/>
            <w:right w:val="none" w:sz="0" w:space="0" w:color="auto"/>
          </w:divBdr>
        </w:div>
        <w:div w:id="1140345858">
          <w:marLeft w:val="0"/>
          <w:marRight w:val="0"/>
          <w:marTop w:val="75"/>
          <w:marBottom w:val="75"/>
          <w:divBdr>
            <w:top w:val="none" w:sz="0" w:space="0" w:color="auto"/>
            <w:left w:val="none" w:sz="0" w:space="0" w:color="auto"/>
            <w:bottom w:val="none" w:sz="0" w:space="0" w:color="auto"/>
            <w:right w:val="none" w:sz="0" w:space="0" w:color="auto"/>
          </w:divBdr>
        </w:div>
        <w:div w:id="431970605">
          <w:marLeft w:val="0"/>
          <w:marRight w:val="0"/>
          <w:marTop w:val="75"/>
          <w:marBottom w:val="75"/>
          <w:divBdr>
            <w:top w:val="none" w:sz="0" w:space="0" w:color="auto"/>
            <w:left w:val="none" w:sz="0" w:space="0" w:color="auto"/>
            <w:bottom w:val="none" w:sz="0" w:space="0" w:color="auto"/>
            <w:right w:val="none" w:sz="0" w:space="0" w:color="auto"/>
          </w:divBdr>
        </w:div>
        <w:div w:id="811943270">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tmp"/><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tmp"/><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tmp"/><Relationship Id="rId25" Type="http://schemas.openxmlformats.org/officeDocument/2006/relationships/image" Target="media/image18.tmp"/><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image" Target="media/image13.tmp"/><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7.tmp"/><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6.tmp"/><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tmp"/><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87956495C4B6995FD5FC0C649C98A"/>
        <w:category>
          <w:name w:val="Général"/>
          <w:gallery w:val="placeholder"/>
        </w:category>
        <w:types>
          <w:type w:val="bbPlcHdr"/>
        </w:types>
        <w:behaviors>
          <w:behavior w:val="content"/>
        </w:behaviors>
        <w:guid w:val="{2ADD1963-F82A-4B03-A2DF-417861122BD7}"/>
      </w:docPartPr>
      <w:docPartBody>
        <w:p w:rsidR="000E32E4" w:rsidRDefault="000E32E4" w:rsidP="000E32E4">
          <w:pPr>
            <w:pStyle w:val="97487956495C4B6995FD5FC0C649C98A"/>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2E4"/>
    <w:rsid w:val="000E32E4"/>
    <w:rsid w:val="004969CB"/>
    <w:rsid w:val="004C128A"/>
    <w:rsid w:val="00571906"/>
    <w:rsid w:val="008E6A73"/>
    <w:rsid w:val="00CD08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7487956495C4B6995FD5FC0C649C98A">
    <w:name w:val="97487956495C4B6995FD5FC0C649C98A"/>
    <w:rsid w:val="000E32E4"/>
  </w:style>
  <w:style w:type="paragraph" w:customStyle="1" w:styleId="E8146765955E49CABD74F19AEBADC24E">
    <w:name w:val="E8146765955E49CABD74F19AEBADC24E"/>
    <w:rsid w:val="004969C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7487956495C4B6995FD5FC0C649C98A">
    <w:name w:val="97487956495C4B6995FD5FC0C649C98A"/>
    <w:rsid w:val="000E32E4"/>
  </w:style>
  <w:style w:type="paragraph" w:customStyle="1" w:styleId="E8146765955E49CABD74F19AEBADC24E">
    <w:name w:val="E8146765955E49CABD74F19AEBADC24E"/>
    <w:rsid w:val="004969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606BC-5D5F-4DAB-81EB-CD751E1D1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17</Pages>
  <Words>128</Words>
  <Characters>707</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2D Pocket</vt:lpstr>
    </vt:vector>
  </TitlesOfParts>
  <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 Pocket</dc:title>
  <dc:creator>Michel</dc:creator>
  <cp:lastModifiedBy>Michel</cp:lastModifiedBy>
  <cp:revision>17</cp:revision>
  <cp:lastPrinted>2018-04-29T08:23:00Z</cp:lastPrinted>
  <dcterms:created xsi:type="dcterms:W3CDTF">2018-04-29T15:00:00Z</dcterms:created>
  <dcterms:modified xsi:type="dcterms:W3CDTF">2018-05-10T09:57:00Z</dcterms:modified>
</cp:coreProperties>
</file>